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4E4" w:rsidRDefault="00693514">
      <w:pPr>
        <w:jc w:val="center"/>
        <w:rPr>
          <w:rStyle w:val="NormalCharacter"/>
          <w:b/>
          <w:sz w:val="30"/>
          <w:szCs w:val="30"/>
        </w:rPr>
      </w:pPr>
      <w:r>
        <w:rPr>
          <w:rStyle w:val="NormalCharacter"/>
          <w:rFonts w:hint="eastAsia"/>
          <w:b/>
          <w:sz w:val="30"/>
          <w:szCs w:val="30"/>
        </w:rPr>
        <w:t>初试</w:t>
      </w:r>
      <w:r>
        <w:rPr>
          <w:rStyle w:val="NormalCharacter"/>
          <w:b/>
          <w:sz w:val="30"/>
          <w:szCs w:val="30"/>
        </w:rPr>
        <w:t>自命题</w:t>
      </w:r>
      <w:bookmarkStart w:id="0" w:name="_GoBack"/>
      <w:bookmarkEnd w:id="0"/>
      <w:r w:rsidR="007A788B">
        <w:rPr>
          <w:rStyle w:val="NormalCharacter"/>
          <w:b/>
          <w:sz w:val="30"/>
          <w:szCs w:val="30"/>
        </w:rPr>
        <w:t>考试大纲</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7E0" w:firstRow="1" w:lastRow="1" w:firstColumn="1" w:lastColumn="1" w:noHBand="1" w:noVBand="1"/>
      </w:tblPr>
      <w:tblGrid>
        <w:gridCol w:w="1728"/>
        <w:gridCol w:w="3240"/>
        <w:gridCol w:w="1423"/>
        <w:gridCol w:w="2897"/>
      </w:tblGrid>
      <w:tr w:rsidR="00A954E4">
        <w:tc>
          <w:tcPr>
            <w:tcW w:w="1728" w:type="dxa"/>
            <w:tcBorders>
              <w:top w:val="single" w:sz="4" w:space="0" w:color="000000"/>
              <w:left w:val="single" w:sz="4" w:space="0" w:color="000000"/>
              <w:bottom w:val="single" w:sz="4" w:space="0" w:color="000000"/>
              <w:right w:val="single" w:sz="4" w:space="0" w:color="000000"/>
            </w:tcBorders>
          </w:tcPr>
          <w:p w:rsidR="00A954E4" w:rsidRDefault="007A788B">
            <w:pPr>
              <w:spacing w:line="500" w:lineRule="exact"/>
              <w:rPr>
                <w:rStyle w:val="NormalCharacter"/>
                <w:rFonts w:ascii="宋体" w:hAnsi="宋体"/>
                <w:sz w:val="24"/>
              </w:rPr>
            </w:pPr>
            <w:r>
              <w:rPr>
                <w:rStyle w:val="NormalCharacter"/>
                <w:rFonts w:ascii="宋体" w:hAnsi="宋体"/>
                <w:sz w:val="24"/>
              </w:rPr>
              <w:t>科目名称</w:t>
            </w:r>
          </w:p>
        </w:tc>
        <w:tc>
          <w:tcPr>
            <w:tcW w:w="3240" w:type="dxa"/>
            <w:tcBorders>
              <w:top w:val="single" w:sz="4" w:space="0" w:color="000000"/>
              <w:left w:val="single" w:sz="4" w:space="0" w:color="000000"/>
              <w:bottom w:val="single" w:sz="4" w:space="0" w:color="000000"/>
              <w:right w:val="single" w:sz="4" w:space="0" w:color="000000"/>
            </w:tcBorders>
          </w:tcPr>
          <w:p w:rsidR="00A954E4" w:rsidRDefault="007A788B">
            <w:pPr>
              <w:spacing w:line="500" w:lineRule="exact"/>
              <w:rPr>
                <w:rStyle w:val="NormalCharacter"/>
                <w:rFonts w:ascii="宋体" w:hAnsi="宋体"/>
                <w:sz w:val="24"/>
              </w:rPr>
            </w:pPr>
            <w:r>
              <w:rPr>
                <w:rStyle w:val="NormalCharacter"/>
                <w:rFonts w:ascii="宋体" w:hAnsi="宋体"/>
                <w:sz w:val="24"/>
              </w:rPr>
              <w:t>中外服装史</w:t>
            </w:r>
          </w:p>
        </w:tc>
        <w:tc>
          <w:tcPr>
            <w:tcW w:w="1423" w:type="dxa"/>
            <w:tcBorders>
              <w:top w:val="single" w:sz="4" w:space="0" w:color="000000"/>
              <w:left w:val="single" w:sz="4" w:space="0" w:color="000000"/>
              <w:bottom w:val="single" w:sz="4" w:space="0" w:color="000000"/>
              <w:right w:val="single" w:sz="4" w:space="0" w:color="000000"/>
            </w:tcBorders>
          </w:tcPr>
          <w:p w:rsidR="00A954E4" w:rsidRDefault="007A788B">
            <w:pPr>
              <w:spacing w:line="500" w:lineRule="exact"/>
              <w:rPr>
                <w:rStyle w:val="NormalCharacter"/>
                <w:rFonts w:ascii="宋体" w:hAnsi="宋体"/>
                <w:sz w:val="24"/>
              </w:rPr>
            </w:pPr>
            <w:r>
              <w:rPr>
                <w:rStyle w:val="NormalCharacter"/>
                <w:rFonts w:ascii="宋体" w:hAnsi="宋体"/>
                <w:sz w:val="24"/>
              </w:rPr>
              <w:t>科目代码</w:t>
            </w:r>
          </w:p>
        </w:tc>
        <w:tc>
          <w:tcPr>
            <w:tcW w:w="2897" w:type="dxa"/>
            <w:tcBorders>
              <w:top w:val="single" w:sz="4" w:space="0" w:color="000000"/>
              <w:left w:val="single" w:sz="4" w:space="0" w:color="000000"/>
              <w:bottom w:val="single" w:sz="4" w:space="0" w:color="000000"/>
              <w:right w:val="single" w:sz="4" w:space="0" w:color="000000"/>
            </w:tcBorders>
          </w:tcPr>
          <w:p w:rsidR="00A954E4" w:rsidRDefault="007A788B">
            <w:pPr>
              <w:spacing w:line="500" w:lineRule="exact"/>
              <w:rPr>
                <w:rStyle w:val="NormalCharacter"/>
                <w:rFonts w:ascii="宋体" w:hAnsi="宋体"/>
                <w:sz w:val="24"/>
              </w:rPr>
            </w:pPr>
            <w:r>
              <w:rPr>
                <w:rStyle w:val="NormalCharacter"/>
                <w:rFonts w:ascii="宋体" w:hAnsi="宋体"/>
                <w:szCs w:val="21"/>
              </w:rPr>
              <w:t>612</w:t>
            </w:r>
          </w:p>
        </w:tc>
      </w:tr>
      <w:tr w:rsidR="00A954E4">
        <w:tc>
          <w:tcPr>
            <w:tcW w:w="9288" w:type="dxa"/>
            <w:gridSpan w:val="4"/>
            <w:tcBorders>
              <w:top w:val="single" w:sz="4" w:space="0" w:color="000000"/>
              <w:left w:val="single" w:sz="4" w:space="0" w:color="000000"/>
              <w:bottom w:val="single" w:sz="4" w:space="0" w:color="000000"/>
              <w:right w:val="single" w:sz="4" w:space="0" w:color="000000"/>
            </w:tcBorders>
          </w:tcPr>
          <w:p w:rsidR="00A954E4" w:rsidRDefault="007A788B">
            <w:pPr>
              <w:spacing w:line="500" w:lineRule="exact"/>
              <w:rPr>
                <w:rStyle w:val="NormalCharacter"/>
                <w:rFonts w:ascii="宋体" w:hAnsi="宋体"/>
                <w:sz w:val="24"/>
              </w:rPr>
            </w:pPr>
            <w:r>
              <w:rPr>
                <w:rStyle w:val="NormalCharacter"/>
                <w:rFonts w:ascii="宋体" w:hAnsi="宋体"/>
                <w:sz w:val="24"/>
              </w:rPr>
              <w:t>考试范围及要点</w:t>
            </w:r>
          </w:p>
        </w:tc>
      </w:tr>
      <w:tr w:rsidR="00A954E4">
        <w:trPr>
          <w:trHeight w:val="9255"/>
        </w:trPr>
        <w:tc>
          <w:tcPr>
            <w:tcW w:w="9288" w:type="dxa"/>
            <w:gridSpan w:val="4"/>
            <w:tcBorders>
              <w:top w:val="single" w:sz="4" w:space="0" w:color="000000"/>
              <w:left w:val="single" w:sz="4" w:space="0" w:color="000000"/>
              <w:bottom w:val="single" w:sz="4" w:space="0" w:color="000000"/>
              <w:right w:val="single" w:sz="4" w:space="0" w:color="000000"/>
            </w:tcBorders>
          </w:tcPr>
          <w:p w:rsidR="00A954E4" w:rsidRDefault="007A788B" w:rsidP="00265627">
            <w:pPr>
              <w:numPr>
                <w:ilvl w:val="0"/>
                <w:numId w:val="1"/>
              </w:numPr>
              <w:spacing w:line="360" w:lineRule="auto"/>
              <w:ind w:leftChars="53" w:left="111" w:rightChars="49" w:right="103" w:firstLine="2"/>
              <w:rPr>
                <w:rStyle w:val="NormalCharacter"/>
                <w:rFonts w:ascii="宋体" w:hAnsi="宋体"/>
                <w:szCs w:val="21"/>
              </w:rPr>
            </w:pPr>
            <w:r>
              <w:rPr>
                <w:rStyle w:val="NormalCharacter"/>
                <w:rFonts w:ascii="宋体" w:hAnsi="宋体"/>
                <w:szCs w:val="21"/>
              </w:rPr>
              <w:t>中国不同历史时期服饰发展的背景及事件，服饰制度，不同身份和地位的穿着要求和穿着习惯；不同文化，不同民族，不同制度对中国不同历史时期服饰的影响。</w:t>
            </w:r>
          </w:p>
          <w:p w:rsidR="00A954E4" w:rsidRDefault="007A788B" w:rsidP="00265627">
            <w:pPr>
              <w:spacing w:line="360" w:lineRule="auto"/>
              <w:ind w:leftChars="53" w:left="111" w:rightChars="49" w:right="103" w:firstLine="2"/>
              <w:rPr>
                <w:rStyle w:val="NormalCharacter"/>
                <w:rFonts w:ascii="宋体" w:hAnsi="宋体"/>
                <w:szCs w:val="21"/>
              </w:rPr>
            </w:pPr>
            <w:r>
              <w:rPr>
                <w:rStyle w:val="NormalCharacter"/>
                <w:rFonts w:ascii="宋体" w:hAnsi="宋体"/>
                <w:szCs w:val="21"/>
              </w:rPr>
              <w:t>2、中国不同历史时期服饰的种类，组成及概念，服饰专业名词及术语的定义、解释及表达范围。</w:t>
            </w:r>
          </w:p>
          <w:p w:rsidR="00A954E4" w:rsidRDefault="007A788B" w:rsidP="00265627">
            <w:pPr>
              <w:spacing w:line="360" w:lineRule="auto"/>
              <w:ind w:leftChars="53" w:left="111" w:rightChars="49" w:right="103" w:firstLine="2"/>
              <w:rPr>
                <w:rStyle w:val="NormalCharacter"/>
                <w:rFonts w:ascii="宋体" w:hAnsi="宋体"/>
                <w:szCs w:val="21"/>
              </w:rPr>
            </w:pPr>
            <w:r>
              <w:rPr>
                <w:rStyle w:val="NormalCharacter"/>
                <w:rFonts w:ascii="宋体" w:hAnsi="宋体"/>
                <w:szCs w:val="21"/>
              </w:rPr>
              <w:t>3、中国不同历史时期服饰的特色，形成的原因，发展过程、历史背景、影响因素等方面的相关内容进行纲领性的，概括性的简单说明及阐述。</w:t>
            </w:r>
          </w:p>
          <w:p w:rsidR="00A954E4" w:rsidRDefault="007A788B" w:rsidP="00265627">
            <w:pPr>
              <w:spacing w:line="360" w:lineRule="auto"/>
              <w:ind w:leftChars="53" w:left="111" w:rightChars="49" w:right="103" w:firstLine="2"/>
              <w:rPr>
                <w:rStyle w:val="NormalCharacter"/>
                <w:rFonts w:ascii="宋体" w:hAnsi="宋体"/>
                <w:szCs w:val="21"/>
              </w:rPr>
            </w:pPr>
            <w:r>
              <w:rPr>
                <w:rStyle w:val="NormalCharacter"/>
                <w:rFonts w:ascii="宋体" w:hAnsi="宋体"/>
                <w:szCs w:val="21"/>
              </w:rPr>
              <w:t>4、结合已学过的背景知识对中国不同历史时期服饰相关重点发展和研究内容进行详细的阐述，并对相关要点展开论述。</w:t>
            </w:r>
          </w:p>
          <w:p w:rsidR="00A954E4" w:rsidRDefault="007A788B" w:rsidP="00265627">
            <w:pPr>
              <w:spacing w:line="360" w:lineRule="auto"/>
              <w:ind w:leftChars="53" w:left="111" w:rightChars="49" w:right="103" w:firstLine="2"/>
              <w:rPr>
                <w:rStyle w:val="NormalCharacter"/>
                <w:rFonts w:ascii="宋体" w:hAnsi="宋体"/>
                <w:szCs w:val="21"/>
              </w:rPr>
            </w:pPr>
            <w:r>
              <w:rPr>
                <w:rStyle w:val="NormalCharacter"/>
                <w:rFonts w:ascii="宋体" w:hAnsi="宋体"/>
                <w:szCs w:val="21"/>
              </w:rPr>
              <w:t>5、西方主要国家不同历史时期服饰发展的背景及事件，服饰制度；不同文化，不同民族，不同制度对西方主要国家不同历史时期服饰的影响。</w:t>
            </w:r>
          </w:p>
          <w:p w:rsidR="00A954E4" w:rsidRDefault="007A788B" w:rsidP="00265627">
            <w:pPr>
              <w:spacing w:line="360" w:lineRule="auto"/>
              <w:ind w:leftChars="53" w:left="111" w:rightChars="49" w:right="103" w:firstLine="2"/>
              <w:rPr>
                <w:rStyle w:val="NormalCharacter"/>
                <w:rFonts w:ascii="宋体" w:hAnsi="宋体"/>
                <w:szCs w:val="21"/>
              </w:rPr>
            </w:pPr>
            <w:r>
              <w:rPr>
                <w:rStyle w:val="NormalCharacter"/>
                <w:rFonts w:ascii="宋体" w:hAnsi="宋体"/>
                <w:szCs w:val="21"/>
              </w:rPr>
              <w:t>6、西方主要国家不同历史时期服饰的种类，组成及概念，服饰专业名词及术语的定义、解释及表达范围。</w:t>
            </w:r>
          </w:p>
          <w:p w:rsidR="00A954E4" w:rsidRDefault="007A788B" w:rsidP="00265627">
            <w:pPr>
              <w:spacing w:line="360" w:lineRule="auto"/>
              <w:ind w:leftChars="53" w:left="111" w:rightChars="49" w:right="103" w:firstLine="2"/>
              <w:rPr>
                <w:rStyle w:val="NormalCharacter"/>
                <w:rFonts w:ascii="宋体" w:hAnsi="宋体"/>
                <w:szCs w:val="21"/>
              </w:rPr>
            </w:pPr>
            <w:r>
              <w:rPr>
                <w:rStyle w:val="NormalCharacter"/>
                <w:rFonts w:ascii="宋体" w:hAnsi="宋体"/>
                <w:szCs w:val="21"/>
              </w:rPr>
              <w:t>7、西方主要国家不同历史时期服饰的特色，形成的原因，发展过程、历史背景、影响因素等方面的相关内容进行纲领性的，概括性的简单说明及阐述。</w:t>
            </w:r>
          </w:p>
          <w:p w:rsidR="00A954E4" w:rsidRDefault="007A788B" w:rsidP="00265627">
            <w:pPr>
              <w:spacing w:line="360" w:lineRule="auto"/>
              <w:ind w:leftChars="53" w:left="111" w:rightChars="49" w:right="103" w:firstLine="2"/>
              <w:rPr>
                <w:rStyle w:val="NormalCharacter"/>
                <w:rFonts w:ascii="宋体" w:hAnsi="宋体"/>
                <w:szCs w:val="21"/>
              </w:rPr>
            </w:pPr>
            <w:r>
              <w:rPr>
                <w:rStyle w:val="NormalCharacter"/>
                <w:rFonts w:ascii="宋体" w:hAnsi="宋体"/>
                <w:szCs w:val="21"/>
              </w:rPr>
              <w:t>8、结合已学过的背景知识对西方主要国家不同历史时期服饰相关重点发展和研究内容进行详细的阐述，并对相关要点展开论述。</w:t>
            </w:r>
          </w:p>
          <w:p w:rsidR="00A954E4" w:rsidRDefault="00A954E4">
            <w:pPr>
              <w:spacing w:line="360" w:lineRule="auto"/>
              <w:rPr>
                <w:rStyle w:val="NormalCharacter"/>
                <w:rFonts w:ascii="宋体" w:hAnsi="宋体"/>
                <w:szCs w:val="21"/>
              </w:rPr>
            </w:pPr>
          </w:p>
          <w:p w:rsidR="00A954E4" w:rsidRDefault="00A954E4" w:rsidP="00265627">
            <w:pPr>
              <w:spacing w:line="500" w:lineRule="exact"/>
              <w:ind w:rightChars="49" w:right="103" w:firstLine="420"/>
              <w:rPr>
                <w:rStyle w:val="NormalCharacter"/>
                <w:rFonts w:ascii="宋体" w:hAnsi="宋体"/>
                <w:kern w:val="0"/>
                <w:szCs w:val="21"/>
              </w:rPr>
            </w:pPr>
          </w:p>
          <w:p w:rsidR="00A954E4" w:rsidRDefault="00A954E4">
            <w:pPr>
              <w:spacing w:line="500" w:lineRule="exact"/>
              <w:ind w:firstLine="420"/>
              <w:rPr>
                <w:rStyle w:val="NormalCharacter"/>
                <w:rFonts w:ascii="宋体" w:hAnsi="宋体"/>
                <w:kern w:val="0"/>
                <w:szCs w:val="21"/>
              </w:rPr>
            </w:pPr>
          </w:p>
          <w:p w:rsidR="00A954E4" w:rsidRDefault="00A954E4">
            <w:pPr>
              <w:spacing w:line="500" w:lineRule="exact"/>
              <w:ind w:firstLine="420"/>
              <w:rPr>
                <w:rStyle w:val="NormalCharacter"/>
                <w:rFonts w:ascii="宋体" w:hAnsi="宋体"/>
                <w:kern w:val="0"/>
                <w:szCs w:val="21"/>
              </w:rPr>
            </w:pPr>
          </w:p>
          <w:p w:rsidR="00A954E4" w:rsidRDefault="00A954E4">
            <w:pPr>
              <w:spacing w:line="500" w:lineRule="exact"/>
              <w:rPr>
                <w:rStyle w:val="NormalCharacter"/>
                <w:rFonts w:ascii="宋体" w:hAnsi="宋体"/>
                <w:kern w:val="0"/>
                <w:szCs w:val="21"/>
              </w:rPr>
            </w:pPr>
          </w:p>
          <w:p w:rsidR="00A954E4" w:rsidRDefault="00A954E4">
            <w:pPr>
              <w:spacing w:line="500" w:lineRule="exact"/>
              <w:ind w:firstLine="420"/>
              <w:rPr>
                <w:rStyle w:val="NormalCharacter"/>
                <w:rFonts w:ascii="宋体" w:hAnsi="宋体"/>
                <w:sz w:val="24"/>
              </w:rPr>
            </w:pPr>
          </w:p>
        </w:tc>
      </w:tr>
      <w:tr w:rsidR="00A954E4">
        <w:tc>
          <w:tcPr>
            <w:tcW w:w="9288" w:type="dxa"/>
            <w:gridSpan w:val="4"/>
            <w:tcBorders>
              <w:top w:val="single" w:sz="4" w:space="0" w:color="000000"/>
              <w:left w:val="single" w:sz="4" w:space="0" w:color="000000"/>
              <w:bottom w:val="single" w:sz="4" w:space="0" w:color="000000"/>
              <w:right w:val="single" w:sz="4" w:space="0" w:color="000000"/>
            </w:tcBorders>
          </w:tcPr>
          <w:p w:rsidR="00A954E4" w:rsidRDefault="007A788B">
            <w:pPr>
              <w:spacing w:line="500" w:lineRule="exact"/>
              <w:rPr>
                <w:rStyle w:val="NormalCharacter"/>
                <w:rFonts w:ascii="宋体" w:hAnsi="宋体"/>
                <w:sz w:val="24"/>
              </w:rPr>
            </w:pPr>
            <w:r>
              <w:rPr>
                <w:rStyle w:val="NormalCharacter"/>
                <w:rFonts w:ascii="宋体" w:hAnsi="宋体"/>
                <w:sz w:val="24"/>
              </w:rPr>
              <w:t>参考书目：</w:t>
            </w:r>
          </w:p>
        </w:tc>
      </w:tr>
      <w:tr w:rsidR="00A954E4">
        <w:tc>
          <w:tcPr>
            <w:tcW w:w="9288" w:type="dxa"/>
            <w:gridSpan w:val="4"/>
            <w:tcBorders>
              <w:top w:val="single" w:sz="4" w:space="0" w:color="000000"/>
              <w:left w:val="single" w:sz="4" w:space="0" w:color="000000"/>
              <w:bottom w:val="single" w:sz="4" w:space="0" w:color="000000"/>
              <w:right w:val="single" w:sz="4" w:space="0" w:color="000000"/>
            </w:tcBorders>
          </w:tcPr>
          <w:p w:rsidR="00A954E4" w:rsidRPr="0027233A" w:rsidRDefault="007A788B" w:rsidP="00A74113">
            <w:pPr>
              <w:spacing w:line="500" w:lineRule="exact"/>
              <w:ind w:firstLineChars="53" w:firstLine="111"/>
              <w:rPr>
                <w:rStyle w:val="NormalCharacter"/>
                <w:szCs w:val="21"/>
              </w:rPr>
            </w:pPr>
            <w:r w:rsidRPr="0027233A">
              <w:rPr>
                <w:rStyle w:val="NormalCharacter"/>
                <w:szCs w:val="21"/>
              </w:rPr>
              <w:t>《中西服装发展史》，冯泽民、刘海清编著，中国纺织出版社</w:t>
            </w:r>
            <w:r w:rsidR="00E95082">
              <w:rPr>
                <w:rStyle w:val="NormalCharacter"/>
                <w:szCs w:val="21"/>
              </w:rPr>
              <w:t>出版</w:t>
            </w:r>
            <w:r w:rsidRPr="0027233A">
              <w:rPr>
                <w:rStyle w:val="NormalCharacter"/>
                <w:szCs w:val="21"/>
              </w:rPr>
              <w:t>，</w:t>
            </w:r>
            <w:r w:rsidRPr="0027233A">
              <w:rPr>
                <w:rStyle w:val="NormalCharacter"/>
                <w:szCs w:val="21"/>
              </w:rPr>
              <w:t>2015</w:t>
            </w:r>
            <w:r w:rsidRPr="0027233A">
              <w:rPr>
                <w:rStyle w:val="NormalCharacter"/>
                <w:szCs w:val="21"/>
              </w:rPr>
              <w:t>年第</w:t>
            </w:r>
            <w:r w:rsidRPr="0027233A">
              <w:rPr>
                <w:rStyle w:val="NormalCharacter"/>
                <w:szCs w:val="21"/>
              </w:rPr>
              <w:t>3</w:t>
            </w:r>
            <w:r w:rsidRPr="0027233A">
              <w:rPr>
                <w:rStyle w:val="NormalCharacter"/>
                <w:szCs w:val="21"/>
              </w:rPr>
              <w:t>版</w:t>
            </w:r>
            <w:r w:rsidR="0027233A">
              <w:rPr>
                <w:rStyle w:val="NormalCharacter"/>
                <w:rFonts w:hint="eastAsia"/>
                <w:szCs w:val="21"/>
              </w:rPr>
              <w:t>。</w:t>
            </w:r>
          </w:p>
          <w:p w:rsidR="00A954E4" w:rsidRDefault="00A954E4">
            <w:pPr>
              <w:spacing w:line="500" w:lineRule="exact"/>
              <w:rPr>
                <w:rStyle w:val="NormalCharacter"/>
                <w:szCs w:val="21"/>
              </w:rPr>
            </w:pPr>
          </w:p>
          <w:p w:rsidR="00A954E4" w:rsidRDefault="00A954E4">
            <w:pPr>
              <w:spacing w:line="500" w:lineRule="exact"/>
              <w:ind w:firstLineChars="200" w:firstLine="420"/>
              <w:rPr>
                <w:rStyle w:val="NormalCharacter"/>
                <w:rFonts w:ascii="宋体" w:hAnsi="宋体"/>
                <w:szCs w:val="21"/>
              </w:rPr>
            </w:pPr>
          </w:p>
        </w:tc>
      </w:tr>
    </w:tbl>
    <w:p w:rsidR="00A954E4" w:rsidRDefault="00A954E4">
      <w:pPr>
        <w:rPr>
          <w:rStyle w:val="NormalCharacter"/>
        </w:rPr>
      </w:pPr>
    </w:p>
    <w:sectPr w:rsidR="00A954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365" w:rsidRDefault="00176365" w:rsidP="0027233A">
      <w:r>
        <w:separator/>
      </w:r>
    </w:p>
  </w:endnote>
  <w:endnote w:type="continuationSeparator" w:id="0">
    <w:p w:rsidR="00176365" w:rsidRDefault="00176365" w:rsidP="0027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365" w:rsidRDefault="00176365" w:rsidP="0027233A">
      <w:r>
        <w:separator/>
      </w:r>
    </w:p>
  </w:footnote>
  <w:footnote w:type="continuationSeparator" w:id="0">
    <w:p w:rsidR="00176365" w:rsidRDefault="00176365" w:rsidP="00272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9818AE7"/>
    <w:multiLevelType w:val="singleLevel"/>
    <w:tmpl w:val="E9818AE7"/>
    <w:lvl w:ilvl="0">
      <w:start w:val="1"/>
      <w:numFmt w:val="decimal"/>
      <w:suff w:val="nothing"/>
      <w:lvlText w:val="%1、"/>
      <w:lvlJc w:val="left"/>
      <w:pPr>
        <w:widowControl/>
        <w:textAlignment w:val="baseline"/>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A954E4"/>
    <w:rsid w:val="00176365"/>
    <w:rsid w:val="00265627"/>
    <w:rsid w:val="0027233A"/>
    <w:rsid w:val="00353C86"/>
    <w:rsid w:val="00693514"/>
    <w:rsid w:val="007A788B"/>
    <w:rsid w:val="008659EE"/>
    <w:rsid w:val="00A74113"/>
    <w:rsid w:val="00A954E4"/>
    <w:rsid w:val="00E95082"/>
    <w:rsid w:val="00FD4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0D324A-9E6B-47F9-A43E-C767DBBA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paragraph" w:styleId="a3">
    <w:name w:val="header"/>
    <w:basedOn w:val="a"/>
    <w:link w:val="Char"/>
    <w:uiPriority w:val="99"/>
    <w:unhideWhenUsed/>
    <w:rsid w:val="002723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233A"/>
    <w:rPr>
      <w:kern w:val="2"/>
      <w:sz w:val="18"/>
      <w:szCs w:val="18"/>
    </w:rPr>
  </w:style>
  <w:style w:type="paragraph" w:styleId="a4">
    <w:name w:val="footer"/>
    <w:basedOn w:val="a"/>
    <w:link w:val="Char0"/>
    <w:uiPriority w:val="99"/>
    <w:unhideWhenUsed/>
    <w:rsid w:val="0027233A"/>
    <w:pPr>
      <w:tabs>
        <w:tab w:val="center" w:pos="4153"/>
        <w:tab w:val="right" w:pos="8306"/>
      </w:tabs>
      <w:snapToGrid w:val="0"/>
      <w:jc w:val="left"/>
    </w:pPr>
    <w:rPr>
      <w:sz w:val="18"/>
      <w:szCs w:val="18"/>
    </w:rPr>
  </w:style>
  <w:style w:type="character" w:customStyle="1" w:styleId="Char0">
    <w:name w:val="页脚 Char"/>
    <w:basedOn w:val="a0"/>
    <w:link w:val="a4"/>
    <w:uiPriority w:val="99"/>
    <w:rsid w:val="0027233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微软用户</cp:lastModifiedBy>
  <cp:revision>6</cp:revision>
  <dcterms:created xsi:type="dcterms:W3CDTF">2021-08-23T15:35:00Z</dcterms:created>
  <dcterms:modified xsi:type="dcterms:W3CDTF">2022-08-31T10:39:00Z</dcterms:modified>
</cp:coreProperties>
</file>