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-2" w:leftChars="-201" w:right="-1" w:hanging="420" w:hangingChars="95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rFonts w:hint="eastAsia" w:ascii="微软雅黑" w:hAnsi="微软雅黑" w:eastAsia="微软雅黑"/>
          <w:sz w:val="24"/>
          <w:szCs w:val="24"/>
        </w:rPr>
      </w:pP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公共组织学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ascii="宋体" w:hAnsi="宋体" w:eastAsia="宋体"/>
          <w:szCs w:val="28"/>
          <w:lang w:eastAsia="zh-CN"/>
        </w:rPr>
        <w:t>一、</w:t>
      </w:r>
      <w:r>
        <w:rPr>
          <w:rFonts w:hint="eastAsia" w:ascii="宋体" w:hAnsi="宋体" w:eastAsia="宋体"/>
          <w:szCs w:val="28"/>
          <w:lang w:eastAsia="zh-CN"/>
        </w:rPr>
        <w:t>绪论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组织与公共组织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公共组织的研究</w:t>
      </w:r>
      <w:r>
        <w:rPr>
          <w:rFonts w:hint="eastAsia"/>
          <w:sz w:val="28"/>
          <w:szCs w:val="28"/>
        </w:rPr>
        <w:t>途径，公共组织学的研究视阈。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</w:t>
      </w:r>
      <w:r>
        <w:rPr>
          <w:sz w:val="28"/>
          <w:szCs w:val="28"/>
        </w:rPr>
        <w:t>组织与公共组织的含义</w:t>
      </w:r>
      <w:r>
        <w:rPr>
          <w:rFonts w:hint="eastAsia"/>
          <w:sz w:val="28"/>
          <w:szCs w:val="28"/>
        </w:rPr>
        <w:t>，掌握公共组织的要素、分类、特征及功能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</w:t>
      </w:r>
      <w:r>
        <w:rPr>
          <w:sz w:val="28"/>
          <w:szCs w:val="28"/>
        </w:rPr>
        <w:t>公共组织学的研究</w:t>
      </w:r>
      <w:r>
        <w:rPr>
          <w:rFonts w:hint="eastAsia"/>
          <w:sz w:val="28"/>
          <w:szCs w:val="28"/>
        </w:rPr>
        <w:t>途径与研究视阈。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二</w:t>
      </w:r>
      <w:r>
        <w:rPr>
          <w:rFonts w:ascii="宋体" w:hAnsi="宋体" w:eastAsia="宋体"/>
          <w:szCs w:val="28"/>
        </w:rPr>
        <w:t>、</w:t>
      </w:r>
      <w:r>
        <w:rPr>
          <w:rFonts w:ascii="宋体" w:hAnsi="宋体" w:eastAsia="宋体"/>
          <w:szCs w:val="28"/>
          <w:lang w:eastAsia="zh-CN"/>
        </w:rPr>
        <w:t>公共组织理论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前管理学时期</w:t>
      </w:r>
      <w:r>
        <w:rPr>
          <w:sz w:val="28"/>
          <w:szCs w:val="28"/>
        </w:rPr>
        <w:t>的组织理论</w:t>
      </w:r>
      <w:r>
        <w:rPr>
          <w:rFonts w:hint="eastAsia"/>
          <w:sz w:val="28"/>
          <w:szCs w:val="28"/>
        </w:rPr>
        <w:t>，古典管理时期的组织理论，</w:t>
      </w:r>
      <w:r>
        <w:rPr>
          <w:sz w:val="28"/>
          <w:szCs w:val="28"/>
        </w:rPr>
        <w:t>行为科学时期的组织理论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系统科学时期的组织理论</w:t>
      </w:r>
      <w:r>
        <w:rPr>
          <w:rFonts w:hint="eastAsia"/>
          <w:sz w:val="28"/>
          <w:szCs w:val="28"/>
        </w:rPr>
        <w:t>，当代组织理论，行政组织理论，</w:t>
      </w:r>
      <w:r>
        <w:rPr>
          <w:sz w:val="28"/>
          <w:szCs w:val="28"/>
        </w:rPr>
        <w:t>公共组织理论的现代发展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1．掌握古典管理、行为科学、系统科学时期的组织理论。</w:t>
      </w:r>
    </w:p>
    <w:p>
      <w:pPr>
        <w:spacing w:after="0" w:line="0" w:lineRule="atLeast"/>
        <w:ind w:left="0" w:right="0"/>
        <w:contextualSpacing/>
        <w:rPr>
          <w:rFonts w:hint="eastAsia" w:cs="Tahoma"/>
          <w:color w:val="333333"/>
          <w:kern w:val="0"/>
          <w:sz w:val="28"/>
          <w:szCs w:val="28"/>
        </w:rPr>
      </w:pPr>
      <w:r>
        <w:rPr>
          <w:rFonts w:hint="eastAsia" w:cs="Tahoma"/>
          <w:color w:val="333333"/>
          <w:kern w:val="0"/>
          <w:sz w:val="28"/>
          <w:szCs w:val="28"/>
        </w:rPr>
        <w:t>2</w:t>
      </w:r>
      <w:r>
        <w:rPr>
          <w:rFonts w:cs="Tahoma"/>
          <w:color w:val="333333"/>
          <w:kern w:val="0"/>
          <w:sz w:val="28"/>
          <w:szCs w:val="28"/>
        </w:rPr>
        <w:t xml:space="preserve">. </w:t>
      </w:r>
      <w:r>
        <w:rPr>
          <w:rFonts w:hint="eastAsia" w:cs="Tahoma"/>
          <w:color w:val="333333"/>
          <w:kern w:val="0"/>
          <w:sz w:val="28"/>
          <w:szCs w:val="28"/>
        </w:rPr>
        <w:t>掌握当代组织理论与行政组织理论。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三</w:t>
      </w:r>
      <w:r>
        <w:rPr>
          <w:rFonts w:ascii="宋体" w:hAnsi="宋体" w:eastAsia="宋体"/>
          <w:szCs w:val="28"/>
        </w:rPr>
        <w:t>、</w:t>
      </w:r>
      <w:r>
        <w:rPr>
          <w:rFonts w:ascii="宋体" w:hAnsi="宋体" w:eastAsia="宋体"/>
          <w:szCs w:val="28"/>
          <w:lang w:eastAsia="zh-CN"/>
        </w:rPr>
        <w:t>公共组织结构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公共组织结构</w:t>
      </w:r>
      <w:r>
        <w:rPr>
          <w:rFonts w:hint="eastAsia"/>
          <w:sz w:val="28"/>
          <w:szCs w:val="28"/>
        </w:rPr>
        <w:t>概述，传统公共组织结构的类型，新型公共组织结构的类型，</w:t>
      </w:r>
      <w:r>
        <w:rPr>
          <w:sz w:val="28"/>
          <w:szCs w:val="28"/>
        </w:rPr>
        <w:t>公共组织设计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</w:t>
      </w:r>
      <w:r>
        <w:rPr>
          <w:sz w:val="28"/>
          <w:szCs w:val="28"/>
        </w:rPr>
        <w:t>公共组织结构的</w:t>
      </w:r>
      <w:r>
        <w:rPr>
          <w:rFonts w:hint="eastAsia"/>
          <w:sz w:val="28"/>
          <w:szCs w:val="28"/>
        </w:rPr>
        <w:t>概念、基础、本质、功能。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．掌握传统</w:t>
      </w:r>
      <w:r>
        <w:rPr>
          <w:sz w:val="28"/>
          <w:szCs w:val="28"/>
        </w:rPr>
        <w:t>公共组织结构的类型</w:t>
      </w:r>
      <w:r>
        <w:rPr>
          <w:rFonts w:hint="eastAsia"/>
          <w:sz w:val="28"/>
          <w:szCs w:val="28"/>
        </w:rPr>
        <w:t>、新型公共组织结构的类型。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 xml:space="preserve"> 理解公共组织设计的概念、原则、影响因素及内容。</w:t>
      </w:r>
    </w:p>
    <w:p>
      <w:pPr>
        <w:pStyle w:val="7"/>
        <w:rPr>
          <w:rFonts w:hint="eastAsia"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四</w:t>
      </w:r>
      <w:r>
        <w:rPr>
          <w:rFonts w:ascii="宋体" w:hAnsi="宋体" w:eastAsia="宋体"/>
          <w:szCs w:val="28"/>
        </w:rPr>
        <w:t>、</w:t>
      </w:r>
      <w:r>
        <w:rPr>
          <w:rFonts w:ascii="宋体" w:hAnsi="宋体" w:eastAsia="宋体"/>
          <w:szCs w:val="28"/>
          <w:lang w:eastAsia="zh-CN"/>
        </w:rPr>
        <w:t>公共组织人员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公共组织人员的</w:t>
      </w:r>
      <w:r>
        <w:rPr>
          <w:rFonts w:hint="eastAsia"/>
          <w:sz w:val="28"/>
          <w:szCs w:val="28"/>
        </w:rPr>
        <w:t>概念、职业特征与素质，公共组织的人力资源管理。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．掌握公共组织人员的概念、职业特征与素质。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</w:t>
      </w:r>
      <w:r>
        <w:rPr>
          <w:sz w:val="28"/>
          <w:szCs w:val="28"/>
        </w:rPr>
        <w:t>公共组织</w:t>
      </w:r>
      <w:r>
        <w:rPr>
          <w:rFonts w:hint="eastAsia"/>
          <w:sz w:val="28"/>
          <w:szCs w:val="28"/>
        </w:rPr>
        <w:t>人力资源发展的动力及应对策略。</w:t>
      </w:r>
    </w:p>
    <w:p>
      <w:pPr>
        <w:pStyle w:val="7"/>
        <w:rPr>
          <w:rFonts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五</w:t>
      </w:r>
      <w:r>
        <w:rPr>
          <w:rFonts w:ascii="宋体" w:hAnsi="宋体" w:eastAsia="宋体"/>
          <w:szCs w:val="28"/>
        </w:rPr>
        <w:t>、</w:t>
      </w:r>
      <w:r>
        <w:rPr>
          <w:rFonts w:ascii="宋体" w:hAnsi="宋体" w:eastAsia="宋体"/>
          <w:szCs w:val="28"/>
          <w:lang w:eastAsia="zh-CN"/>
        </w:rPr>
        <w:t>公共组织</w:t>
      </w:r>
      <w:r>
        <w:rPr>
          <w:rFonts w:hint="eastAsia" w:ascii="宋体" w:hAnsi="宋体" w:eastAsia="宋体"/>
          <w:szCs w:val="28"/>
          <w:lang w:eastAsia="zh-CN"/>
        </w:rPr>
        <w:t>环境</w:t>
      </w:r>
    </w:p>
    <w:p>
      <w:pPr>
        <w:pStyle w:val="7"/>
        <w:rPr>
          <w:rFonts w:ascii="宋体" w:hAnsi="宋体" w:eastAsia="宋体"/>
          <w:szCs w:val="28"/>
          <w:lang w:eastAsia="zh-CN"/>
        </w:rPr>
      </w:pPr>
      <w:r>
        <w:rPr>
          <w:rFonts w:hint="eastAsia" w:ascii="宋体" w:hAnsi="宋体" w:eastAsia="宋体"/>
          <w:szCs w:val="28"/>
          <w:lang w:eastAsia="zh-CN"/>
        </w:rPr>
        <w:t>考试内容</w:t>
      </w:r>
    </w:p>
    <w:p>
      <w:pPr>
        <w:pStyle w:val="7"/>
        <w:rPr>
          <w:rFonts w:ascii="宋体" w:hAnsi="宋体" w:eastAsia="宋体" w:cs="宋体"/>
          <w:b w:val="0"/>
          <w:kern w:val="2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kern w:val="2"/>
          <w:szCs w:val="28"/>
          <w:lang w:val="en-US" w:eastAsia="zh-CN"/>
        </w:rPr>
        <w:t>公共组织环境的概念、类型、特点，公共组织环境分析，公共组织与环境的关系，公共组织环境管理。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考试要求</w:t>
      </w:r>
    </w:p>
    <w:p>
      <w:pPr>
        <w:pStyle w:val="7"/>
        <w:rPr>
          <w:rFonts w:ascii="宋体" w:hAnsi="宋体" w:eastAsia="宋体"/>
          <w:b w:val="0"/>
          <w:bCs/>
          <w:szCs w:val="28"/>
          <w:lang w:eastAsia="zh-CN"/>
        </w:rPr>
      </w:pPr>
      <w:r>
        <w:rPr>
          <w:rFonts w:hint="eastAsia" w:ascii="宋体" w:hAnsi="宋体" w:eastAsia="宋体"/>
          <w:b w:val="0"/>
          <w:bCs/>
          <w:szCs w:val="28"/>
          <w:lang w:eastAsia="zh-CN"/>
        </w:rPr>
        <w:t>1</w:t>
      </w:r>
      <w:r>
        <w:rPr>
          <w:rFonts w:ascii="宋体" w:hAnsi="宋体" w:eastAsia="宋体"/>
          <w:b w:val="0"/>
          <w:bCs/>
          <w:szCs w:val="28"/>
          <w:lang w:eastAsia="zh-CN"/>
        </w:rPr>
        <w:t xml:space="preserve">. </w:t>
      </w:r>
      <w:r>
        <w:rPr>
          <w:rFonts w:hint="eastAsia" w:ascii="宋体" w:hAnsi="宋体" w:eastAsia="宋体"/>
          <w:b w:val="0"/>
          <w:bCs/>
          <w:szCs w:val="28"/>
          <w:lang w:eastAsia="zh-CN"/>
        </w:rPr>
        <w:t>掌握公共组织环境的概念、类型及特点。</w:t>
      </w:r>
    </w:p>
    <w:p>
      <w:pPr>
        <w:pStyle w:val="7"/>
        <w:rPr>
          <w:rFonts w:ascii="宋体" w:hAnsi="宋体" w:eastAsia="宋体"/>
          <w:b w:val="0"/>
          <w:bCs/>
          <w:szCs w:val="28"/>
          <w:lang w:eastAsia="zh-CN"/>
        </w:rPr>
      </w:pPr>
      <w:r>
        <w:rPr>
          <w:rFonts w:hint="eastAsia" w:ascii="宋体" w:hAnsi="宋体" w:eastAsia="宋体"/>
          <w:b w:val="0"/>
          <w:bCs/>
          <w:szCs w:val="28"/>
          <w:lang w:eastAsia="zh-CN"/>
        </w:rPr>
        <w:t>2</w:t>
      </w:r>
      <w:r>
        <w:rPr>
          <w:rFonts w:ascii="宋体" w:hAnsi="宋体" w:eastAsia="宋体"/>
          <w:b w:val="0"/>
          <w:bCs/>
          <w:szCs w:val="28"/>
          <w:lang w:eastAsia="zh-CN"/>
        </w:rPr>
        <w:t xml:space="preserve">. </w:t>
      </w:r>
      <w:r>
        <w:rPr>
          <w:rFonts w:hint="eastAsia" w:ascii="宋体" w:hAnsi="宋体" w:eastAsia="宋体"/>
          <w:b w:val="0"/>
          <w:bCs/>
          <w:szCs w:val="28"/>
          <w:lang w:eastAsia="zh-CN"/>
        </w:rPr>
        <w:t>理解公共组织环境分析。</w:t>
      </w:r>
    </w:p>
    <w:p>
      <w:pPr>
        <w:pStyle w:val="7"/>
        <w:rPr>
          <w:rFonts w:ascii="宋体" w:hAnsi="宋体" w:eastAsia="宋体"/>
          <w:b w:val="0"/>
          <w:bCs/>
          <w:szCs w:val="28"/>
          <w:lang w:eastAsia="zh-CN"/>
        </w:rPr>
      </w:pPr>
      <w:r>
        <w:rPr>
          <w:rFonts w:hint="eastAsia" w:ascii="宋体" w:hAnsi="宋体" w:eastAsia="宋体"/>
          <w:b w:val="0"/>
          <w:bCs/>
          <w:szCs w:val="28"/>
          <w:lang w:eastAsia="zh-CN"/>
        </w:rPr>
        <w:t>3</w:t>
      </w:r>
      <w:r>
        <w:rPr>
          <w:rFonts w:ascii="宋体" w:hAnsi="宋体" w:eastAsia="宋体"/>
          <w:b w:val="0"/>
          <w:bCs/>
          <w:szCs w:val="28"/>
          <w:lang w:eastAsia="zh-CN"/>
        </w:rPr>
        <w:t>.</w:t>
      </w:r>
      <w:r>
        <w:rPr>
          <w:rFonts w:hint="eastAsia" w:ascii="宋体" w:hAnsi="宋体" w:eastAsia="宋体"/>
          <w:b w:val="0"/>
          <w:bCs/>
          <w:szCs w:val="28"/>
          <w:lang w:eastAsia="zh-CN"/>
        </w:rPr>
        <w:t xml:space="preserve"> 掌握公共组织与环境的关系。</w:t>
      </w:r>
    </w:p>
    <w:p>
      <w:pPr>
        <w:pStyle w:val="7"/>
        <w:rPr>
          <w:rFonts w:hint="eastAsia" w:ascii="宋体" w:hAnsi="宋体" w:eastAsia="宋体"/>
          <w:b w:val="0"/>
          <w:bCs/>
          <w:szCs w:val="28"/>
          <w:lang w:eastAsia="zh-CN"/>
        </w:rPr>
      </w:pPr>
      <w:r>
        <w:rPr>
          <w:rFonts w:hint="eastAsia" w:ascii="宋体" w:hAnsi="宋体" w:eastAsia="宋体"/>
          <w:b w:val="0"/>
          <w:bCs/>
          <w:szCs w:val="28"/>
          <w:lang w:eastAsia="zh-CN"/>
        </w:rPr>
        <w:t>4</w:t>
      </w:r>
      <w:r>
        <w:rPr>
          <w:rFonts w:ascii="宋体" w:hAnsi="宋体" w:eastAsia="宋体"/>
          <w:b w:val="0"/>
          <w:bCs/>
          <w:szCs w:val="28"/>
          <w:lang w:eastAsia="zh-CN"/>
        </w:rPr>
        <w:t>.</w:t>
      </w:r>
      <w:r>
        <w:rPr>
          <w:rFonts w:hint="eastAsia" w:ascii="宋体" w:hAnsi="宋体" w:eastAsia="宋体"/>
          <w:b w:val="0"/>
          <w:bCs/>
          <w:szCs w:val="28"/>
          <w:lang w:eastAsia="zh-CN"/>
        </w:rPr>
        <w:t xml:space="preserve"> 理解公共组织环境管理。</w:t>
      </w:r>
    </w:p>
    <w:p>
      <w:pPr>
        <w:spacing w:after="0" w:line="0" w:lineRule="atLeast"/>
        <w:ind w:left="0" w:right="0"/>
        <w:contextualSpacing/>
        <w:rPr>
          <w:rFonts w:hint="eastAsia"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六、公共组织过程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cs="Times New Roman"/>
          <w:bCs/>
          <w:kern w:val="0"/>
          <w:sz w:val="28"/>
          <w:szCs w:val="28"/>
        </w:rPr>
      </w:pPr>
      <w:r>
        <w:rPr>
          <w:rFonts w:hint="eastAsia" w:cs="Times New Roman"/>
          <w:bCs/>
          <w:kern w:val="0"/>
          <w:sz w:val="28"/>
          <w:szCs w:val="28"/>
        </w:rPr>
        <w:t>公共组织过程的含义及意义，公共组织决策过程、执行过程、监督过程。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cs="楷体"/>
          <w:bCs/>
          <w:sz w:val="28"/>
          <w:szCs w:val="28"/>
        </w:rPr>
      </w:pPr>
      <w:r>
        <w:rPr>
          <w:rFonts w:hint="eastAsia" w:cs="楷体"/>
          <w:bCs/>
          <w:sz w:val="28"/>
          <w:szCs w:val="28"/>
        </w:rPr>
        <w:t>1</w:t>
      </w:r>
      <w:r>
        <w:rPr>
          <w:rFonts w:cs="楷体"/>
          <w:bCs/>
          <w:sz w:val="28"/>
          <w:szCs w:val="28"/>
        </w:rPr>
        <w:t>.</w:t>
      </w:r>
      <w:r>
        <w:rPr>
          <w:rFonts w:hint="eastAsia" w:cs="楷体"/>
          <w:bCs/>
          <w:sz w:val="28"/>
          <w:szCs w:val="28"/>
        </w:rPr>
        <w:t>掌握公共组织过程的含义</w:t>
      </w:r>
    </w:p>
    <w:p>
      <w:pPr>
        <w:spacing w:after="0" w:line="0" w:lineRule="atLeast"/>
        <w:ind w:left="0" w:right="0"/>
        <w:contextualSpacing/>
        <w:rPr>
          <w:rFonts w:cs="楷体"/>
          <w:bCs/>
          <w:sz w:val="28"/>
          <w:szCs w:val="28"/>
        </w:rPr>
      </w:pPr>
      <w:r>
        <w:rPr>
          <w:rFonts w:hint="eastAsia" w:cs="楷体"/>
          <w:bCs/>
          <w:sz w:val="28"/>
          <w:szCs w:val="28"/>
        </w:rPr>
        <w:t>2</w:t>
      </w:r>
      <w:r>
        <w:rPr>
          <w:rFonts w:cs="楷体"/>
          <w:bCs/>
          <w:sz w:val="28"/>
          <w:szCs w:val="28"/>
        </w:rPr>
        <w:t>.</w:t>
      </w:r>
      <w:r>
        <w:rPr>
          <w:rFonts w:hint="eastAsia" w:cs="楷体"/>
          <w:bCs/>
          <w:sz w:val="28"/>
          <w:szCs w:val="28"/>
        </w:rPr>
        <w:t>掌握公共组织决策的含义、特点、类型、原则、程序。</w:t>
      </w:r>
    </w:p>
    <w:p>
      <w:pPr>
        <w:spacing w:after="0" w:line="0" w:lineRule="atLeast"/>
        <w:ind w:left="0" w:right="0"/>
        <w:contextualSpacing/>
        <w:rPr>
          <w:rFonts w:cs="楷体"/>
          <w:bCs/>
          <w:sz w:val="28"/>
          <w:szCs w:val="28"/>
        </w:rPr>
      </w:pPr>
      <w:r>
        <w:rPr>
          <w:rFonts w:hint="eastAsia" w:cs="楷体"/>
          <w:bCs/>
          <w:sz w:val="28"/>
          <w:szCs w:val="28"/>
        </w:rPr>
        <w:t>3</w:t>
      </w:r>
      <w:r>
        <w:rPr>
          <w:rFonts w:cs="楷体"/>
          <w:bCs/>
          <w:sz w:val="28"/>
          <w:szCs w:val="28"/>
        </w:rPr>
        <w:t>.</w:t>
      </w:r>
      <w:r>
        <w:rPr>
          <w:rFonts w:hint="eastAsia" w:cs="楷体"/>
          <w:bCs/>
          <w:sz w:val="28"/>
          <w:szCs w:val="28"/>
        </w:rPr>
        <w:t>掌握公共组织执行的含义、特点、作用，理解公共组织执行程序、评估。</w:t>
      </w:r>
    </w:p>
    <w:p>
      <w:pPr>
        <w:spacing w:after="0" w:line="0" w:lineRule="atLeast"/>
        <w:ind w:left="0" w:right="0"/>
        <w:contextualSpacing/>
        <w:rPr>
          <w:rFonts w:cs="楷体"/>
          <w:bCs/>
          <w:sz w:val="28"/>
          <w:szCs w:val="28"/>
        </w:rPr>
      </w:pPr>
      <w:r>
        <w:rPr>
          <w:rFonts w:hint="eastAsia" w:cs="楷体"/>
          <w:bCs/>
          <w:sz w:val="28"/>
          <w:szCs w:val="28"/>
        </w:rPr>
        <w:t>4</w:t>
      </w:r>
      <w:r>
        <w:rPr>
          <w:rFonts w:cs="楷体"/>
          <w:bCs/>
          <w:sz w:val="28"/>
          <w:szCs w:val="28"/>
        </w:rPr>
        <w:t>.</w:t>
      </w:r>
      <w:r>
        <w:rPr>
          <w:rFonts w:hint="eastAsia" w:cs="楷体"/>
          <w:bCs/>
          <w:sz w:val="28"/>
          <w:szCs w:val="28"/>
        </w:rPr>
        <w:t>掌握公共组织家督的含义、特征、方式。理解公共组织监督制度。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七、公共组织心理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cs="楷体"/>
          <w:bCs/>
          <w:sz w:val="28"/>
          <w:szCs w:val="28"/>
        </w:rPr>
      </w:pPr>
      <w:r>
        <w:rPr>
          <w:rFonts w:hint="eastAsia" w:cs="楷体"/>
          <w:bCs/>
          <w:sz w:val="28"/>
          <w:szCs w:val="28"/>
        </w:rPr>
        <w:t>公共组织心理的内涵，公共组织中的个体心理、群体心理。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cs="楷体"/>
          <w:bCs/>
          <w:sz w:val="28"/>
          <w:szCs w:val="28"/>
        </w:rPr>
      </w:pPr>
      <w:r>
        <w:rPr>
          <w:rFonts w:hint="eastAsia" w:cs="楷体"/>
          <w:bCs/>
          <w:sz w:val="28"/>
          <w:szCs w:val="28"/>
        </w:rPr>
        <w:t>1</w:t>
      </w:r>
      <w:r>
        <w:rPr>
          <w:rFonts w:cs="楷体"/>
          <w:bCs/>
          <w:sz w:val="28"/>
          <w:szCs w:val="28"/>
        </w:rPr>
        <w:t>.</w:t>
      </w:r>
      <w:r>
        <w:rPr>
          <w:rFonts w:hint="eastAsia" w:cs="楷体"/>
          <w:bCs/>
          <w:sz w:val="28"/>
          <w:szCs w:val="28"/>
        </w:rPr>
        <w:t>掌握公共组织心理的内涵。</w:t>
      </w:r>
    </w:p>
    <w:p>
      <w:pPr>
        <w:spacing w:after="0" w:line="0" w:lineRule="atLeast"/>
        <w:ind w:left="0" w:right="0"/>
        <w:contextualSpacing/>
        <w:rPr>
          <w:rFonts w:cs="楷体"/>
          <w:bCs/>
          <w:sz w:val="28"/>
          <w:szCs w:val="28"/>
        </w:rPr>
      </w:pPr>
      <w:r>
        <w:rPr>
          <w:rFonts w:hint="eastAsia" w:cs="楷体"/>
          <w:bCs/>
          <w:sz w:val="28"/>
          <w:szCs w:val="28"/>
        </w:rPr>
        <w:t>2</w:t>
      </w:r>
      <w:r>
        <w:rPr>
          <w:rFonts w:cs="楷体"/>
          <w:bCs/>
          <w:sz w:val="28"/>
          <w:szCs w:val="28"/>
        </w:rPr>
        <w:t>.</w:t>
      </w:r>
      <w:r>
        <w:rPr>
          <w:rFonts w:hint="eastAsia" w:cs="楷体"/>
          <w:bCs/>
          <w:sz w:val="28"/>
          <w:szCs w:val="28"/>
        </w:rPr>
        <w:t>理解公共组织中的人性管理。</w:t>
      </w:r>
    </w:p>
    <w:p>
      <w:pPr>
        <w:spacing w:after="0" w:line="0" w:lineRule="atLeast"/>
        <w:ind w:left="0" w:right="0"/>
        <w:contextualSpacing/>
        <w:rPr>
          <w:rFonts w:cs="楷体"/>
          <w:bCs/>
          <w:sz w:val="28"/>
          <w:szCs w:val="28"/>
        </w:rPr>
      </w:pPr>
      <w:r>
        <w:rPr>
          <w:rFonts w:hint="eastAsia" w:cs="楷体"/>
          <w:bCs/>
          <w:sz w:val="28"/>
          <w:szCs w:val="28"/>
        </w:rPr>
        <w:t>3</w:t>
      </w:r>
      <w:r>
        <w:rPr>
          <w:rFonts w:cs="楷体"/>
          <w:bCs/>
          <w:sz w:val="28"/>
          <w:szCs w:val="28"/>
        </w:rPr>
        <w:t>.</w:t>
      </w:r>
      <w:r>
        <w:rPr>
          <w:rFonts w:hint="eastAsia" w:cs="楷体"/>
          <w:bCs/>
          <w:sz w:val="28"/>
          <w:szCs w:val="28"/>
        </w:rPr>
        <w:t>理解公共组织中的领导与激励。</w:t>
      </w:r>
    </w:p>
    <w:p>
      <w:pPr>
        <w:spacing w:after="0" w:line="0" w:lineRule="atLeast"/>
        <w:ind w:left="0" w:right="0"/>
        <w:contextualSpacing/>
        <w:rPr>
          <w:rFonts w:cs="楷体"/>
          <w:bCs/>
          <w:sz w:val="28"/>
          <w:szCs w:val="28"/>
        </w:rPr>
      </w:pPr>
      <w:r>
        <w:rPr>
          <w:rFonts w:hint="eastAsia" w:cs="楷体"/>
          <w:bCs/>
          <w:sz w:val="28"/>
          <w:szCs w:val="28"/>
        </w:rPr>
        <w:t>4</w:t>
      </w:r>
      <w:r>
        <w:rPr>
          <w:rFonts w:cs="楷体"/>
          <w:bCs/>
          <w:sz w:val="28"/>
          <w:szCs w:val="28"/>
        </w:rPr>
        <w:t>.</w:t>
      </w:r>
      <w:r>
        <w:rPr>
          <w:rFonts w:hint="eastAsia" w:cs="楷体"/>
          <w:bCs/>
          <w:sz w:val="28"/>
          <w:szCs w:val="28"/>
        </w:rPr>
        <w:t>理解群体凝聚力。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八、公共组织沟通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 w:cs="楷体"/>
          <w:bCs/>
          <w:sz w:val="28"/>
          <w:szCs w:val="28"/>
        </w:rPr>
      </w:pPr>
      <w:r>
        <w:rPr>
          <w:rFonts w:hint="eastAsia" w:cs="楷体"/>
          <w:bCs/>
          <w:sz w:val="28"/>
          <w:szCs w:val="28"/>
        </w:rPr>
        <w:t>公共组织沟通的含义、类型、过程，公共组织中的群体沟通与人际沟通、公共组织中的冲突与谈判，公共组织沟通的改善，</w:t>
      </w: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cs="楷体"/>
          <w:bCs/>
          <w:sz w:val="28"/>
          <w:szCs w:val="28"/>
        </w:rPr>
      </w:pPr>
      <w:r>
        <w:rPr>
          <w:rFonts w:hint="eastAsia" w:cs="楷体"/>
          <w:bCs/>
          <w:sz w:val="28"/>
          <w:szCs w:val="28"/>
        </w:rPr>
        <w:t>1</w:t>
      </w:r>
      <w:r>
        <w:rPr>
          <w:rFonts w:cs="楷体"/>
          <w:bCs/>
          <w:sz w:val="28"/>
          <w:szCs w:val="28"/>
        </w:rPr>
        <w:t>.</w:t>
      </w:r>
      <w:r>
        <w:rPr>
          <w:rFonts w:hint="eastAsia" w:cs="楷体"/>
          <w:bCs/>
          <w:sz w:val="28"/>
          <w:szCs w:val="28"/>
        </w:rPr>
        <w:t>掌握公共组织沟通的含义、类型、过程。</w:t>
      </w:r>
    </w:p>
    <w:p>
      <w:pPr>
        <w:spacing w:after="0" w:line="0" w:lineRule="atLeast"/>
        <w:ind w:left="0" w:right="0"/>
        <w:contextualSpacing/>
        <w:rPr>
          <w:rFonts w:cs="楷体"/>
          <w:bCs/>
          <w:sz w:val="28"/>
          <w:szCs w:val="28"/>
        </w:rPr>
      </w:pPr>
      <w:r>
        <w:rPr>
          <w:rFonts w:hint="eastAsia" w:cs="楷体"/>
          <w:bCs/>
          <w:sz w:val="28"/>
          <w:szCs w:val="28"/>
        </w:rPr>
        <w:t>2</w:t>
      </w:r>
      <w:r>
        <w:rPr>
          <w:rFonts w:cs="楷体"/>
          <w:bCs/>
          <w:sz w:val="28"/>
          <w:szCs w:val="28"/>
        </w:rPr>
        <w:t>.</w:t>
      </w:r>
      <w:r>
        <w:rPr>
          <w:rFonts w:hint="eastAsia" w:cs="楷体"/>
          <w:bCs/>
          <w:sz w:val="28"/>
          <w:szCs w:val="28"/>
        </w:rPr>
        <w:t>理解如何在公共组织中通过人际沟通营造良好的人际关系。</w:t>
      </w:r>
    </w:p>
    <w:p>
      <w:pPr>
        <w:spacing w:after="0" w:line="0" w:lineRule="atLeast"/>
        <w:ind w:left="0" w:right="0"/>
        <w:contextualSpacing/>
        <w:rPr>
          <w:rFonts w:cs="楷体"/>
          <w:bCs/>
          <w:sz w:val="28"/>
          <w:szCs w:val="28"/>
        </w:rPr>
      </w:pPr>
      <w:r>
        <w:rPr>
          <w:rFonts w:hint="eastAsia" w:cs="楷体"/>
          <w:bCs/>
          <w:sz w:val="28"/>
          <w:szCs w:val="28"/>
        </w:rPr>
        <w:t>3</w:t>
      </w:r>
      <w:r>
        <w:rPr>
          <w:rFonts w:cs="楷体"/>
          <w:bCs/>
          <w:sz w:val="28"/>
          <w:szCs w:val="28"/>
        </w:rPr>
        <w:t>.</w:t>
      </w:r>
      <w:r>
        <w:rPr>
          <w:rFonts w:hint="eastAsia" w:cs="楷体"/>
          <w:bCs/>
          <w:sz w:val="28"/>
          <w:szCs w:val="28"/>
        </w:rPr>
        <w:t>理解冲突管理。</w:t>
      </w:r>
    </w:p>
    <w:p>
      <w:pPr>
        <w:spacing w:after="0" w:line="0" w:lineRule="atLeast"/>
        <w:ind w:left="0" w:right="0"/>
        <w:contextualSpacing/>
        <w:rPr>
          <w:rFonts w:cs="楷体"/>
          <w:bCs/>
          <w:sz w:val="28"/>
          <w:szCs w:val="28"/>
        </w:rPr>
      </w:pPr>
      <w:r>
        <w:rPr>
          <w:rFonts w:hint="eastAsia" w:cs="楷体"/>
          <w:bCs/>
          <w:sz w:val="28"/>
          <w:szCs w:val="28"/>
        </w:rPr>
        <w:t>4</w:t>
      </w:r>
      <w:r>
        <w:rPr>
          <w:rFonts w:cs="楷体"/>
          <w:bCs/>
          <w:sz w:val="28"/>
          <w:szCs w:val="28"/>
        </w:rPr>
        <w:t>.</w:t>
      </w:r>
      <w:r>
        <w:rPr>
          <w:rFonts w:hint="eastAsia" w:cs="楷体"/>
          <w:bCs/>
          <w:sz w:val="28"/>
          <w:szCs w:val="28"/>
        </w:rPr>
        <w:t>理解公共组织沟通障碍，掌握公共组织有效沟通。</w:t>
      </w:r>
    </w:p>
    <w:p>
      <w:pPr>
        <w:spacing w:after="0" w:line="0" w:lineRule="atLeast"/>
        <w:ind w:left="0" w:right="0"/>
        <w:contextualSpacing/>
        <w:rPr>
          <w:rFonts w:hint="eastAsia"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九、公共组织文化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公共组织文化</w:t>
      </w:r>
      <w:r>
        <w:rPr>
          <w:rFonts w:hint="eastAsia"/>
          <w:sz w:val="28"/>
          <w:szCs w:val="28"/>
        </w:rPr>
        <w:t>概述、内容及特征、结构及功能，公共组织文化建设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．掌握</w:t>
      </w:r>
      <w:r>
        <w:rPr>
          <w:sz w:val="28"/>
          <w:szCs w:val="28"/>
        </w:rPr>
        <w:t>公共组织文化</w:t>
      </w:r>
      <w:r>
        <w:rPr>
          <w:rFonts w:hint="eastAsia"/>
          <w:sz w:val="28"/>
          <w:szCs w:val="28"/>
        </w:rPr>
        <w:t>概念、内容及特征、结构及功能。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．理解公共组织文化建设内涵、影响因素及途径，理解并掌握中国公共组织文化的建设。</w:t>
      </w:r>
    </w:p>
    <w:p>
      <w:pPr>
        <w:spacing w:after="0" w:line="0" w:lineRule="atLeast"/>
        <w:ind w:left="0" w:right="0"/>
        <w:contextualSpacing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十、公共组织绩效</w:t>
      </w:r>
    </w:p>
    <w:p>
      <w:pPr>
        <w:spacing w:after="0" w:line="0" w:lineRule="atLeast"/>
        <w:ind w:left="0" w:right="0"/>
        <w:contextualSpacing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公共组织绩效概述、公共组织绩效评估</w:t>
      </w:r>
    </w:p>
    <w:p>
      <w:pPr>
        <w:spacing w:after="0" w:line="0" w:lineRule="atLeast"/>
        <w:ind w:left="0" w:right="0"/>
        <w:contextualSpacing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掌握公共组织绩效的概念与内容，理解公共组织绩效的影响因素。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掌握公共组织绩效评估的概念、标准。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理解公共组织绩效评估的指标、程序和方法。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掌握公共组织绩效评估的改革和发展。</w:t>
      </w:r>
    </w:p>
    <w:p>
      <w:pPr>
        <w:spacing w:after="0" w:line="0" w:lineRule="atLeast"/>
        <w:ind w:left="0" w:right="0"/>
        <w:contextualSpacing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十一、公共组织战略</w:t>
      </w:r>
    </w:p>
    <w:p>
      <w:pPr>
        <w:spacing w:after="0" w:line="0" w:lineRule="atLeast"/>
        <w:ind w:left="0" w:right="0"/>
        <w:contextualSpacing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公共组织战略含义、层次，公共组织战略管理的含义、特征，公共组织战略管理的过程。</w:t>
      </w:r>
    </w:p>
    <w:p>
      <w:pPr>
        <w:spacing w:after="0" w:line="0" w:lineRule="atLeast"/>
        <w:ind w:left="0" w:right="0"/>
        <w:contextualSpacing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掌握公共组织战略的含义，公共组织战略管理的含义、特征。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理解公共组织战略分析。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理解公共组织战略制定、实施与控制。</w:t>
      </w:r>
    </w:p>
    <w:p>
      <w:pPr>
        <w:spacing w:after="0" w:line="0" w:lineRule="atLeast"/>
        <w:ind w:left="0" w:right="0"/>
        <w:contextualSpacing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十二章、公共组织发展</w:t>
      </w:r>
    </w:p>
    <w:p>
      <w:pPr>
        <w:spacing w:after="0" w:line="0" w:lineRule="atLeast"/>
        <w:ind w:left="0" w:right="0"/>
        <w:contextualSpacing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考试内容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公共组织发展的概念、动因、内容，公共组织学习，公共组织创新，公共组织变革</w:t>
      </w:r>
    </w:p>
    <w:p>
      <w:pPr>
        <w:spacing w:after="0" w:line="0" w:lineRule="atLeast"/>
        <w:ind w:left="0" w:right="0"/>
        <w:contextualSpacing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掌握公共组织发展的含义、动因。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理解组织学习，掌握组织学习的障碍及其克服。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理解学习型组织的模型构建并掌握圣吉模型。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理解公共组织创新。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理解公共组织变革含义与类型、方式与程序。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掌握公共组织变革阻力及对策。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理解我国公共组织变革的实证分析。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参阅：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《公共组织学》（第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版），李传军，中国人民大学出版社，2</w:t>
      </w:r>
      <w:r>
        <w:rPr>
          <w:sz w:val="28"/>
          <w:szCs w:val="28"/>
        </w:rPr>
        <w:t>015</w:t>
      </w:r>
      <w:r>
        <w:rPr>
          <w:rFonts w:hint="eastAsia"/>
          <w:sz w:val="28"/>
          <w:szCs w:val="28"/>
        </w:rPr>
        <w:t>年。</w:t>
      </w: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9D"/>
    <w:rsid w:val="0001133A"/>
    <w:rsid w:val="00014E98"/>
    <w:rsid w:val="0001732D"/>
    <w:rsid w:val="00023735"/>
    <w:rsid w:val="00025D83"/>
    <w:rsid w:val="00052178"/>
    <w:rsid w:val="000B559C"/>
    <w:rsid w:val="000B5FA1"/>
    <w:rsid w:val="0010692E"/>
    <w:rsid w:val="0013220C"/>
    <w:rsid w:val="001759C3"/>
    <w:rsid w:val="00176EE0"/>
    <w:rsid w:val="001863DC"/>
    <w:rsid w:val="001C7432"/>
    <w:rsid w:val="001E003E"/>
    <w:rsid w:val="00201421"/>
    <w:rsid w:val="002134C0"/>
    <w:rsid w:val="00221AE6"/>
    <w:rsid w:val="00221C04"/>
    <w:rsid w:val="00234CD3"/>
    <w:rsid w:val="00250D16"/>
    <w:rsid w:val="00267CEF"/>
    <w:rsid w:val="002844A8"/>
    <w:rsid w:val="002961AF"/>
    <w:rsid w:val="002B074E"/>
    <w:rsid w:val="002C6F76"/>
    <w:rsid w:val="002D1E44"/>
    <w:rsid w:val="00305633"/>
    <w:rsid w:val="00342036"/>
    <w:rsid w:val="00344A17"/>
    <w:rsid w:val="00347DF1"/>
    <w:rsid w:val="003506D4"/>
    <w:rsid w:val="00357A15"/>
    <w:rsid w:val="003803D6"/>
    <w:rsid w:val="003B3327"/>
    <w:rsid w:val="003B3E31"/>
    <w:rsid w:val="00401199"/>
    <w:rsid w:val="00422D5E"/>
    <w:rsid w:val="004325FF"/>
    <w:rsid w:val="0045322D"/>
    <w:rsid w:val="00477039"/>
    <w:rsid w:val="004A1011"/>
    <w:rsid w:val="004B2338"/>
    <w:rsid w:val="004C402D"/>
    <w:rsid w:val="004E3A12"/>
    <w:rsid w:val="004E72D9"/>
    <w:rsid w:val="00523E65"/>
    <w:rsid w:val="005732A0"/>
    <w:rsid w:val="00590D69"/>
    <w:rsid w:val="0059289A"/>
    <w:rsid w:val="00593CA3"/>
    <w:rsid w:val="00595C70"/>
    <w:rsid w:val="005A70E3"/>
    <w:rsid w:val="005B2440"/>
    <w:rsid w:val="005B615A"/>
    <w:rsid w:val="005C56E9"/>
    <w:rsid w:val="005C5F38"/>
    <w:rsid w:val="00600EDD"/>
    <w:rsid w:val="006029D4"/>
    <w:rsid w:val="006251BF"/>
    <w:rsid w:val="00642C09"/>
    <w:rsid w:val="006810A7"/>
    <w:rsid w:val="00685586"/>
    <w:rsid w:val="006B0B1E"/>
    <w:rsid w:val="006C0B47"/>
    <w:rsid w:val="006D78FB"/>
    <w:rsid w:val="006F2320"/>
    <w:rsid w:val="006F655B"/>
    <w:rsid w:val="00711ADA"/>
    <w:rsid w:val="00714837"/>
    <w:rsid w:val="00736087"/>
    <w:rsid w:val="00750192"/>
    <w:rsid w:val="00775EEA"/>
    <w:rsid w:val="007A07EA"/>
    <w:rsid w:val="007A3F30"/>
    <w:rsid w:val="007B1268"/>
    <w:rsid w:val="007C44FC"/>
    <w:rsid w:val="007D424B"/>
    <w:rsid w:val="007E4BC0"/>
    <w:rsid w:val="007E7F5E"/>
    <w:rsid w:val="00805B81"/>
    <w:rsid w:val="00811027"/>
    <w:rsid w:val="00834694"/>
    <w:rsid w:val="00841374"/>
    <w:rsid w:val="00844FBB"/>
    <w:rsid w:val="00850C04"/>
    <w:rsid w:val="008878D6"/>
    <w:rsid w:val="00891526"/>
    <w:rsid w:val="008A4B7A"/>
    <w:rsid w:val="008A5CC6"/>
    <w:rsid w:val="008B61AD"/>
    <w:rsid w:val="008B7874"/>
    <w:rsid w:val="008D0337"/>
    <w:rsid w:val="008E12B5"/>
    <w:rsid w:val="0090616B"/>
    <w:rsid w:val="0092777E"/>
    <w:rsid w:val="00950BA5"/>
    <w:rsid w:val="00965F40"/>
    <w:rsid w:val="0097407C"/>
    <w:rsid w:val="0097587C"/>
    <w:rsid w:val="00995411"/>
    <w:rsid w:val="00A02339"/>
    <w:rsid w:val="00A02C9D"/>
    <w:rsid w:val="00A22472"/>
    <w:rsid w:val="00A22EA2"/>
    <w:rsid w:val="00A6014D"/>
    <w:rsid w:val="00A67B48"/>
    <w:rsid w:val="00AE060D"/>
    <w:rsid w:val="00AF5256"/>
    <w:rsid w:val="00B006D1"/>
    <w:rsid w:val="00B035AF"/>
    <w:rsid w:val="00B0612B"/>
    <w:rsid w:val="00B12629"/>
    <w:rsid w:val="00B206A3"/>
    <w:rsid w:val="00B43B51"/>
    <w:rsid w:val="00B5108B"/>
    <w:rsid w:val="00B612ED"/>
    <w:rsid w:val="00B6193F"/>
    <w:rsid w:val="00B85A5A"/>
    <w:rsid w:val="00B905D4"/>
    <w:rsid w:val="00B92738"/>
    <w:rsid w:val="00B93BB6"/>
    <w:rsid w:val="00BA0DCD"/>
    <w:rsid w:val="00BA1359"/>
    <w:rsid w:val="00BC1C41"/>
    <w:rsid w:val="00BC3820"/>
    <w:rsid w:val="00BD00E2"/>
    <w:rsid w:val="00BD0D99"/>
    <w:rsid w:val="00BD49F1"/>
    <w:rsid w:val="00C2716C"/>
    <w:rsid w:val="00C455AF"/>
    <w:rsid w:val="00C519E1"/>
    <w:rsid w:val="00C61B7D"/>
    <w:rsid w:val="00C64B63"/>
    <w:rsid w:val="00C83A2F"/>
    <w:rsid w:val="00C8686C"/>
    <w:rsid w:val="00C96496"/>
    <w:rsid w:val="00CA02E0"/>
    <w:rsid w:val="00CD6786"/>
    <w:rsid w:val="00CE38CC"/>
    <w:rsid w:val="00CE472A"/>
    <w:rsid w:val="00CF1BFD"/>
    <w:rsid w:val="00D2091C"/>
    <w:rsid w:val="00D62A5C"/>
    <w:rsid w:val="00DB4A8D"/>
    <w:rsid w:val="00DD0D17"/>
    <w:rsid w:val="00DD4188"/>
    <w:rsid w:val="00DD5D4B"/>
    <w:rsid w:val="00DE6A8C"/>
    <w:rsid w:val="00DF04D9"/>
    <w:rsid w:val="00E52A5C"/>
    <w:rsid w:val="00E81B8F"/>
    <w:rsid w:val="00E836FC"/>
    <w:rsid w:val="00E85932"/>
    <w:rsid w:val="00E91693"/>
    <w:rsid w:val="00EC30A0"/>
    <w:rsid w:val="00EE565C"/>
    <w:rsid w:val="00F22AAC"/>
    <w:rsid w:val="00F35547"/>
    <w:rsid w:val="00F42844"/>
    <w:rsid w:val="00FA2B5A"/>
    <w:rsid w:val="00FC0B4D"/>
    <w:rsid w:val="00FD0890"/>
    <w:rsid w:val="00FE3C8C"/>
    <w:rsid w:val="00FF5161"/>
    <w:rsid w:val="35644F42"/>
    <w:rsid w:val="5E635F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样式1 Char"/>
    <w:link w:val="7"/>
    <w:uiPriority w:val="0"/>
    <w:rPr>
      <w:rFonts w:ascii="微软雅黑" w:hAnsi="微软雅黑" w:eastAsia="微软雅黑"/>
      <w:b/>
      <w:color w:val="000000"/>
      <w:sz w:val="28"/>
      <w:szCs w:val="24"/>
      <w:lang w:bidi="ar-SA"/>
    </w:rPr>
  </w:style>
  <w:style w:type="paragraph" w:customStyle="1" w:styleId="7">
    <w:name w:val="样式1"/>
    <w:basedOn w:val="1"/>
    <w:link w:val="6"/>
    <w:qFormat/>
    <w:uiPriority w:val="0"/>
    <w:pPr>
      <w:spacing w:after="0" w:line="0" w:lineRule="atLeast"/>
      <w:ind w:left="0" w:right="0"/>
      <w:contextualSpacing/>
    </w:pPr>
    <w:rPr>
      <w:rFonts w:ascii="微软雅黑" w:hAnsi="微软雅黑" w:eastAsia="微软雅黑" w:cs="Times New Roman"/>
      <w:b/>
      <w:kern w:val="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249</Words>
  <Characters>1425</Characters>
  <Lines>11</Lines>
  <Paragraphs>3</Paragraphs>
  <TotalTime>0</TotalTime>
  <ScaleCrop>false</ScaleCrop>
  <LinksUpToDate>false</LinksUpToDate>
  <CharactersWithSpaces>1671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2014-09-01T00:06:00Z</dcterms:created>
  <dc:creator>User</dc:creator>
  <cp:lastModifiedBy>vertesyuan</cp:lastModifiedBy>
  <dcterms:modified xsi:type="dcterms:W3CDTF">2022-09-15T11:33:54Z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6E0E5E8DD01440C09158B59C12E9AB10</vt:lpwstr>
  </property>
</Properties>
</file>