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社会工作综合能力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社会工作的目标、对象及领域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社会工作的含义、特点、目标、对象、要素、领域，社会工作者的主要角色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．掌握社会工作的基本定义，服务性质与主要功能。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．理解社会工作的构成要素，社会工作者的主要角色。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．了解社会工作的主要对象和服务领域。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社会工作价值观与专业伦理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社会工作价值观与专业伦理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．掌握社会工作价值观及伦理的基本内涵。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．理解社会工作专业的伦理守则。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．了解社会工作价值观的影响因素。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人类行为与社会环境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人类行为与社会环境的互动作用，人的成长周期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．掌握人类行为与社会环境的概念内涵及互动方式。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．理解人类成长过程中各个环节的特点。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．了解人生发展阶段的理论框架。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个案工作方法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个案工作的模式、工作重点和常用技巧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．掌握个案工作的主要模式与工作重点。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．理解个案工作的常用技巧。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．了解个案工作的理论流派。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小组工作方法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小组工作的模式、工作重点和常用技巧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．掌握小组工作的主要模式与工作重点。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．理解小组工作的常用技巧。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．了解小组工作的基本过程。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社区工作方法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社区工作的模式、工作重点和常用技巧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．掌握社区工作的主要模式与工作重点。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．理解社区工作的常用技巧。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．了解社区工作的基本过程。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社会工作行政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社会工作行政的模式、工作重点和常用技巧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．掌握社会工作行政的主要模式与工作重点。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．理解社会工作行政的常用技巧。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．了解社会工作行政的基本过程。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社会工作研究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社会工作研究的含义、功能、方法与过程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掌握社会工作研究的含义、基本方法与基本过程。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掌握社会工作研究的抽样方法。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．理解社会工作研究的功能。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．了解社会工作研究的基本领域。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社会政策与法规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社会政策的含义、目标及功能，针对社工服务人群的特定社会政策法规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．掌握社会政策的含义、目标与功能。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．理解社工服务人群的特定社会政策法规。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．了解特定社会政策法规的实际应用形式。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十、社会工作专业服务项目设计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社会工作专业服务项目设计的结构性、转接性、累加性与书写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了解社会工作专业服务项目设计的人际结构、生活结构、心理结构和社会结构。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了解社会工作专业服务项目转接设计的策略和内在逻辑。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了解社会工作专业服务项目累加设计的策略。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掌握服务项目书的书写要求。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《社会学概论新修》（第五版）郑杭生编 中国人民大学出版社 </w:t>
      </w:r>
      <w:r>
        <w:rPr>
          <w:sz w:val="24"/>
          <w:szCs w:val="28"/>
        </w:rPr>
        <w:t>2019</w:t>
      </w:r>
      <w:r>
        <w:rPr>
          <w:rFonts w:hint="eastAsia"/>
          <w:sz w:val="24"/>
          <w:szCs w:val="28"/>
        </w:rPr>
        <w:t>年版</w:t>
      </w:r>
    </w:p>
    <w:p>
      <w:pPr>
        <w:ind w:left="210" w:leftChars="100" w:firstLine="240" w:firstLineChars="100"/>
      </w:pPr>
      <w:r>
        <w:rPr>
          <w:rFonts w:hint="eastAsia"/>
          <w:sz w:val="24"/>
          <w:szCs w:val="28"/>
        </w:rPr>
        <w:t xml:space="preserve">《社会研究方法》（第六版）风笑天著 中国人民大学出版社 </w:t>
      </w:r>
      <w:r>
        <w:rPr>
          <w:sz w:val="24"/>
          <w:szCs w:val="28"/>
        </w:rPr>
        <w:t>2022</w:t>
      </w:r>
      <w:r>
        <w:rPr>
          <w:rFonts w:hint="eastAsia"/>
          <w:sz w:val="24"/>
          <w:szCs w:val="28"/>
        </w:rPr>
        <w:t>年版</w:t>
      </w:r>
    </w:p>
    <w:p>
      <w:r>
        <w:rPr>
          <w:rFonts w:hint="eastAsia"/>
          <w:sz w:val="24"/>
          <w:szCs w:val="28"/>
        </w:rPr>
        <w:t xml:space="preserve">《社会工作专业服务项目的设计-实践逻辑与理论依据》 童敏著 社会科学文献出版社 </w:t>
      </w:r>
      <w:r>
        <w:rPr>
          <w:sz w:val="24"/>
          <w:szCs w:val="28"/>
        </w:rPr>
        <w:t>2020</w:t>
      </w:r>
      <w:r>
        <w:rPr>
          <w:rFonts w:hint="eastAsia"/>
          <w:sz w:val="24"/>
          <w:szCs w:val="28"/>
        </w:rPr>
        <w:t>年版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B3415"/>
    <w:multiLevelType w:val="multilevel"/>
    <w:tmpl w:val="045B34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6A4CFB"/>
    <w:multiLevelType w:val="multilevel"/>
    <w:tmpl w:val="7F6A4CFB"/>
    <w:lvl w:ilvl="0" w:tentative="0">
      <w:start w:val="1"/>
      <w:numFmt w:val="decimal"/>
      <w:lvlText w:val="%1."/>
      <w:lvlJc w:val="left"/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D"/>
    <w:rsid w:val="000066C2"/>
    <w:rsid w:val="0001732D"/>
    <w:rsid w:val="00023735"/>
    <w:rsid w:val="00025D83"/>
    <w:rsid w:val="0006270A"/>
    <w:rsid w:val="000C7E4D"/>
    <w:rsid w:val="001863DC"/>
    <w:rsid w:val="001B46ED"/>
    <w:rsid w:val="001C56AA"/>
    <w:rsid w:val="002134C0"/>
    <w:rsid w:val="00267CEF"/>
    <w:rsid w:val="002844A8"/>
    <w:rsid w:val="002F77F5"/>
    <w:rsid w:val="00305B08"/>
    <w:rsid w:val="00323FD5"/>
    <w:rsid w:val="003425BF"/>
    <w:rsid w:val="0034274E"/>
    <w:rsid w:val="003613BB"/>
    <w:rsid w:val="003820FE"/>
    <w:rsid w:val="003B3E31"/>
    <w:rsid w:val="003B59DB"/>
    <w:rsid w:val="00402A0D"/>
    <w:rsid w:val="00422D5E"/>
    <w:rsid w:val="004268A7"/>
    <w:rsid w:val="004325FF"/>
    <w:rsid w:val="0045322D"/>
    <w:rsid w:val="004C402D"/>
    <w:rsid w:val="004E72D9"/>
    <w:rsid w:val="00517C67"/>
    <w:rsid w:val="00570C2C"/>
    <w:rsid w:val="0059289A"/>
    <w:rsid w:val="005C56E9"/>
    <w:rsid w:val="006203E6"/>
    <w:rsid w:val="00626EFB"/>
    <w:rsid w:val="00630E12"/>
    <w:rsid w:val="00642C09"/>
    <w:rsid w:val="006810A7"/>
    <w:rsid w:val="006F655B"/>
    <w:rsid w:val="006F78D7"/>
    <w:rsid w:val="00715A59"/>
    <w:rsid w:val="0072344E"/>
    <w:rsid w:val="00736087"/>
    <w:rsid w:val="007A1AFC"/>
    <w:rsid w:val="007A59F4"/>
    <w:rsid w:val="007B4384"/>
    <w:rsid w:val="007C2B66"/>
    <w:rsid w:val="007E7084"/>
    <w:rsid w:val="008103D6"/>
    <w:rsid w:val="00837C4B"/>
    <w:rsid w:val="008878D6"/>
    <w:rsid w:val="008C7805"/>
    <w:rsid w:val="00915D96"/>
    <w:rsid w:val="0093397B"/>
    <w:rsid w:val="009874E8"/>
    <w:rsid w:val="00995411"/>
    <w:rsid w:val="00A02339"/>
    <w:rsid w:val="00A02C9D"/>
    <w:rsid w:val="00A22472"/>
    <w:rsid w:val="00A36DAC"/>
    <w:rsid w:val="00A67B48"/>
    <w:rsid w:val="00A8619B"/>
    <w:rsid w:val="00BA7EAF"/>
    <w:rsid w:val="00BC1C41"/>
    <w:rsid w:val="00BF0FAA"/>
    <w:rsid w:val="00C2716C"/>
    <w:rsid w:val="00C53EA4"/>
    <w:rsid w:val="00C61B7D"/>
    <w:rsid w:val="00C93FA4"/>
    <w:rsid w:val="00C94513"/>
    <w:rsid w:val="00CA02E0"/>
    <w:rsid w:val="00D638F3"/>
    <w:rsid w:val="00DC0092"/>
    <w:rsid w:val="00DD4188"/>
    <w:rsid w:val="00DD7ECA"/>
    <w:rsid w:val="00E77AB1"/>
    <w:rsid w:val="00E81B8F"/>
    <w:rsid w:val="00E85932"/>
    <w:rsid w:val="00EA769B"/>
    <w:rsid w:val="00EC30A0"/>
    <w:rsid w:val="00EE5179"/>
    <w:rsid w:val="00EE565C"/>
    <w:rsid w:val="00F177FD"/>
    <w:rsid w:val="00F20514"/>
    <w:rsid w:val="00F35547"/>
    <w:rsid w:val="00F72831"/>
    <w:rsid w:val="00FA2B5A"/>
    <w:rsid w:val="00FD3E56"/>
    <w:rsid w:val="52BB0D49"/>
    <w:rsid w:val="61312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183</Words>
  <Characters>1044</Characters>
  <Lines>8</Lines>
  <Paragraphs>2</Paragraphs>
  <TotalTime>0</TotalTime>
  <ScaleCrop>false</ScaleCrop>
  <LinksUpToDate>false</LinksUpToDate>
  <CharactersWithSpaces>1225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2022-06-28T12:26:00Z</dcterms:created>
  <dc:creator>User</dc:creator>
  <cp:lastModifiedBy>vertesyuan</cp:lastModifiedBy>
  <dcterms:modified xsi:type="dcterms:W3CDTF">2022-09-15T11:37:19Z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213AC2B61BD14591A4822B8FE4ED7F60</vt:lpwstr>
  </property>
</Properties>
</file>