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jc w:val="center"/>
        <w:outlineLvl w:val="0"/>
        <w:rPr>
          <w:rFonts w:hint="eastAsia"/>
          <w:b/>
          <w:bCs/>
          <w:sz w:val="44"/>
        </w:rPr>
      </w:pPr>
      <w:bookmarkStart w:id="0" w:name="_GoBack"/>
      <w:bookmarkEnd w:id="0"/>
      <w:r>
        <w:rPr>
          <w:rFonts w:hint="eastAsia"/>
          <w:b/>
          <w:bCs/>
          <w:sz w:val="28"/>
        </w:rPr>
        <w:drawing>
          <wp:inline distT="0" distB="0" distL="114300" distR="114300">
            <wp:extent cx="797560" cy="664845"/>
            <wp:effectExtent l="0" t="0" r="2540" b="1905"/>
            <wp:docPr id="1" name="图片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logo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97560" cy="66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b/>
          <w:bCs/>
          <w:sz w:val="28"/>
        </w:rPr>
        <w:t xml:space="preserve">    </w:t>
      </w:r>
      <w:r>
        <w:rPr>
          <w:rFonts w:hint="eastAsia"/>
          <w:b/>
          <w:bCs/>
          <w:sz w:val="44"/>
        </w:rPr>
        <w:t>浙 江 理 工 大 学</w:t>
      </w:r>
    </w:p>
    <w:p>
      <w:pPr>
        <w:spacing w:line="500" w:lineRule="exact"/>
        <w:jc w:val="center"/>
        <w:rPr>
          <w:rFonts w:hint="eastAsia"/>
          <w:b/>
          <w:bCs/>
          <w:sz w:val="28"/>
        </w:rPr>
      </w:pPr>
      <w:r>
        <w:rPr>
          <w:rFonts w:hint="eastAsia"/>
          <w:b/>
          <w:bCs/>
          <w:sz w:val="28"/>
        </w:rPr>
        <w:t>2023年硕士学位研究生招生考试业务课考试大纲</w:t>
      </w:r>
    </w:p>
    <w:p>
      <w:pPr>
        <w:spacing w:line="500" w:lineRule="exact"/>
        <w:rPr>
          <w:rFonts w:hint="eastAsia"/>
          <w:b/>
          <w:bCs/>
          <w:u w:val="single"/>
        </w:rPr>
      </w:pPr>
      <w:r>
        <w:rPr>
          <w:rFonts w:hint="eastAsia"/>
          <w:sz w:val="28"/>
          <w:u w:val="single"/>
        </w:rPr>
        <w:t xml:space="preserve">           </w:t>
      </w:r>
      <w:r>
        <w:rPr>
          <w:rFonts w:hint="eastAsia"/>
          <w:b/>
          <w:bCs/>
          <w:sz w:val="28"/>
          <w:u w:val="single"/>
        </w:rPr>
        <w:t xml:space="preserve">考试科目：园林设计                      代码： 501            </w:t>
      </w:r>
      <w:r>
        <w:rPr>
          <w:rFonts w:hint="eastAsia"/>
          <w:b/>
          <w:bCs/>
          <w:u w:val="single"/>
        </w:rPr>
        <w:t xml:space="preserve">      </w:t>
      </w:r>
    </w:p>
    <w:p>
      <w:pPr>
        <w:spacing w:line="500" w:lineRule="exact"/>
        <w:rPr>
          <w:rFonts w:hint="eastAsia" w:ascii="宋体" w:hAnsi="宋体"/>
          <w:b/>
          <w:bCs/>
          <w:szCs w:val="21"/>
        </w:rPr>
      </w:pPr>
    </w:p>
    <w:p>
      <w:pPr>
        <w:spacing w:line="500" w:lineRule="exact"/>
        <w:rPr>
          <w:rFonts w:hint="eastAsia" w:ascii="宋体" w:hAnsi="宋体"/>
          <w:b/>
          <w:bCs/>
          <w:szCs w:val="21"/>
        </w:rPr>
      </w:pPr>
      <w:r>
        <w:rPr>
          <w:rFonts w:hint="eastAsia" w:ascii="宋体" w:hAnsi="宋体"/>
          <w:b/>
          <w:bCs/>
          <w:szCs w:val="21"/>
        </w:rPr>
        <w:t>一、基本要求：</w:t>
      </w:r>
    </w:p>
    <w:p>
      <w:pPr>
        <w:spacing w:line="500" w:lineRule="exact"/>
        <w:ind w:firstLine="420" w:firstLineChars="200"/>
        <w:rPr>
          <w:rFonts w:hint="eastAsia" w:ascii="宋体" w:hAnsi="宋体"/>
          <w:bCs/>
          <w:szCs w:val="21"/>
        </w:rPr>
      </w:pPr>
      <w:r>
        <w:rPr>
          <w:rFonts w:hint="eastAsia"/>
          <w:color w:val="000000"/>
          <w:szCs w:val="21"/>
        </w:rPr>
        <w:t>本科目是为风景园林硕士专业学位研究生而设置的选拔性考试，主要考察考生掌握风景园林设计基本原理、风景园林设计基本方法的程度，以及具体</w:t>
      </w:r>
      <w:r>
        <w:rPr>
          <w:rFonts w:hint="eastAsia" w:ascii="宋体" w:hAnsi="宋体"/>
          <w:bCs/>
          <w:szCs w:val="21"/>
        </w:rPr>
        <w:t>分析和解决设计中各种实际问</w:t>
      </w:r>
      <w:r>
        <w:rPr>
          <w:rFonts w:hint="eastAsia"/>
          <w:color w:val="000000"/>
          <w:szCs w:val="21"/>
        </w:rPr>
        <w:t>题的能力</w:t>
      </w:r>
      <w:r>
        <w:rPr>
          <w:rFonts w:hint="eastAsia" w:ascii="宋体" w:hAnsi="宋体"/>
          <w:bCs/>
          <w:szCs w:val="21"/>
        </w:rPr>
        <w:t>。此外还要求考生具备创新意识，并表现出系统的、合理的理性思维过程，能熟练运用美学基本原理和形式美法则，熟练掌握园林设计的表现技法，恰当、准确地表达设计意图，展现风景园林的艺术魅力。</w:t>
      </w:r>
    </w:p>
    <w:p>
      <w:pPr>
        <w:spacing w:line="360" w:lineRule="auto"/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>二、考试内容：</w:t>
      </w:r>
    </w:p>
    <w:p>
      <w:pPr>
        <w:spacing w:line="360" w:lineRule="auto"/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>位于城市地段中的园林场地综合性设计，包含各类城市绿地与开放空间等类型，面积约为5-30公顷。</w:t>
      </w:r>
    </w:p>
    <w:p>
      <w:pPr>
        <w:spacing w:line="360" w:lineRule="auto"/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>具体内容为能够反映考生设计能力和培养潜力的综合性设计，包括了总平面图、剖面图、鸟瞰图与透视图、设计构思表达、简要设计说明等内容，以及园林植物景观配置、竖向设计、园林工程技术设计等相关的专业图纸内容。</w:t>
      </w:r>
    </w:p>
    <w:p>
      <w:pPr>
        <w:spacing w:line="360" w:lineRule="auto"/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>所有设计内容绘制于A1白色图纸上，绘图表现形式以考试题目要求为准。</w:t>
      </w:r>
    </w:p>
    <w:p>
      <w:pPr>
        <w:spacing w:line="500" w:lineRule="exact"/>
        <w:rPr>
          <w:rFonts w:hint="eastAsia" w:ascii="宋体" w:hAnsi="宋体"/>
          <w:b/>
          <w:bCs/>
          <w:szCs w:val="21"/>
        </w:rPr>
      </w:pPr>
      <w:r>
        <w:rPr>
          <w:rFonts w:hint="eastAsia" w:ascii="宋体" w:hAnsi="宋体"/>
          <w:b/>
          <w:bCs/>
          <w:szCs w:val="21"/>
        </w:rPr>
        <w:t xml:space="preserve">三、考试时间： </w:t>
      </w:r>
    </w:p>
    <w:p>
      <w:pPr>
        <w:spacing w:line="500" w:lineRule="exact"/>
        <w:ind w:firstLine="420" w:firstLineChars="200"/>
        <w:rPr>
          <w:rFonts w:hint="eastAsia"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考试时间为 6小时。</w:t>
      </w:r>
    </w:p>
    <w:p>
      <w:pPr>
        <w:spacing w:line="500" w:lineRule="exact"/>
        <w:rPr>
          <w:rFonts w:hint="eastAsia" w:ascii="宋体" w:hAnsi="宋体"/>
          <w:b/>
          <w:bCs/>
          <w:szCs w:val="21"/>
        </w:rPr>
      </w:pPr>
      <w:r>
        <w:rPr>
          <w:rFonts w:hint="eastAsia" w:ascii="宋体" w:hAnsi="宋体"/>
          <w:b/>
          <w:bCs/>
          <w:szCs w:val="21"/>
        </w:rPr>
        <w:t>四、主要</w:t>
      </w:r>
      <w:r>
        <w:rPr>
          <w:rFonts w:ascii="宋体" w:hAnsi="宋体"/>
          <w:b/>
          <w:bCs/>
          <w:szCs w:val="21"/>
        </w:rPr>
        <w:t>参考书目</w:t>
      </w:r>
      <w:r>
        <w:rPr>
          <w:rFonts w:hint="eastAsia" w:ascii="宋体" w:hAnsi="宋体"/>
          <w:b/>
          <w:bCs/>
          <w:szCs w:val="21"/>
        </w:rPr>
        <w:t>：</w:t>
      </w:r>
    </w:p>
    <w:p>
      <w:pPr>
        <w:spacing w:line="500" w:lineRule="exact"/>
        <w:ind w:firstLine="420" w:firstLineChars="200"/>
        <w:rPr>
          <w:rFonts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《</w:t>
      </w:r>
      <w:r>
        <w:rPr>
          <w:rFonts w:ascii="宋体" w:hAnsi="宋体"/>
          <w:bCs/>
          <w:szCs w:val="21"/>
        </w:rPr>
        <w:t>风景园林学原理</w:t>
      </w:r>
      <w:r>
        <w:rPr>
          <w:rFonts w:hint="eastAsia" w:ascii="宋体" w:hAnsi="宋体"/>
          <w:bCs/>
          <w:szCs w:val="21"/>
        </w:rPr>
        <w:t>》，</w:t>
      </w:r>
      <w:r>
        <w:rPr>
          <w:rFonts w:ascii="宋体" w:hAnsi="宋体"/>
          <w:bCs/>
          <w:szCs w:val="21"/>
        </w:rPr>
        <w:fldChar w:fldCharType="begin"/>
      </w:r>
      <w:r>
        <w:rPr>
          <w:rFonts w:ascii="宋体" w:hAnsi="宋体"/>
          <w:bCs/>
          <w:szCs w:val="21"/>
        </w:rPr>
        <w:instrText xml:space="preserve"> HYPERLINK "http://search.dangdang.com/?key2=%C1%D6%F3%E4&amp;medium=01&amp;category_path=01.00.00.00.00.00" \t "_blank" </w:instrText>
      </w:r>
      <w:r>
        <w:rPr>
          <w:rFonts w:ascii="宋体" w:hAnsi="宋体"/>
          <w:bCs/>
          <w:szCs w:val="21"/>
        </w:rPr>
        <w:fldChar w:fldCharType="separate"/>
      </w:r>
      <w:r>
        <w:rPr>
          <w:rFonts w:ascii="宋体" w:hAnsi="宋体"/>
          <w:bCs/>
          <w:szCs w:val="21"/>
        </w:rPr>
        <w:t>林箐</w:t>
      </w:r>
      <w:r>
        <w:rPr>
          <w:rFonts w:ascii="宋体" w:hAnsi="宋体"/>
          <w:bCs/>
          <w:szCs w:val="21"/>
        </w:rPr>
        <w:fldChar w:fldCharType="end"/>
      </w:r>
      <w:r>
        <w:rPr>
          <w:rFonts w:hint="eastAsia" w:ascii="宋体" w:hAnsi="宋体"/>
          <w:bCs/>
          <w:szCs w:val="21"/>
        </w:rPr>
        <w:t>等著，</w:t>
      </w:r>
      <w:r>
        <w:rPr>
          <w:rFonts w:ascii="宋体" w:hAnsi="宋体"/>
          <w:bCs/>
          <w:szCs w:val="21"/>
        </w:rPr>
        <w:fldChar w:fldCharType="begin"/>
      </w:r>
      <w:r>
        <w:rPr>
          <w:rFonts w:ascii="宋体" w:hAnsi="宋体"/>
          <w:bCs/>
          <w:szCs w:val="21"/>
        </w:rPr>
        <w:instrText xml:space="preserve"> HYPERLINK "http://search.dangdang.com/?key3=%D6%D0%B9%FA%C1%D6%D2%B5%B3%F6%B0%E6%C9%E7&amp;medium=01&amp;category_path=01.00.00.00.00.00" \t "_blank" </w:instrText>
      </w:r>
      <w:r>
        <w:rPr>
          <w:rFonts w:ascii="宋体" w:hAnsi="宋体"/>
          <w:bCs/>
          <w:szCs w:val="21"/>
        </w:rPr>
        <w:fldChar w:fldCharType="separate"/>
      </w:r>
      <w:r>
        <w:rPr>
          <w:rFonts w:ascii="宋体" w:hAnsi="宋体"/>
          <w:bCs/>
          <w:szCs w:val="21"/>
        </w:rPr>
        <w:t>中国林业出版社</w:t>
      </w:r>
      <w:r>
        <w:rPr>
          <w:rFonts w:ascii="宋体" w:hAnsi="宋体"/>
          <w:bCs/>
          <w:szCs w:val="21"/>
        </w:rPr>
        <w:fldChar w:fldCharType="end"/>
      </w:r>
      <w:r>
        <w:rPr>
          <w:rFonts w:ascii="宋体" w:hAnsi="宋体"/>
          <w:bCs/>
          <w:szCs w:val="21"/>
        </w:rPr>
        <w:t>，2020</w:t>
      </w:r>
    </w:p>
    <w:p>
      <w:pPr>
        <w:spacing w:line="500" w:lineRule="exact"/>
        <w:ind w:firstLine="420" w:firstLineChars="200"/>
        <w:rPr>
          <w:rFonts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《</w:t>
      </w:r>
      <w:r>
        <w:rPr>
          <w:rFonts w:ascii="宋体" w:hAnsi="宋体"/>
          <w:bCs/>
          <w:szCs w:val="21"/>
        </w:rPr>
        <w:t>风景园林设计原理</w:t>
      </w:r>
      <w:r>
        <w:rPr>
          <w:rFonts w:hint="eastAsia" w:ascii="宋体" w:hAnsi="宋体"/>
          <w:bCs/>
          <w:szCs w:val="21"/>
        </w:rPr>
        <w:t>》</w:t>
      </w:r>
      <w:r>
        <w:rPr>
          <w:rFonts w:ascii="宋体" w:hAnsi="宋体"/>
          <w:bCs/>
          <w:szCs w:val="21"/>
        </w:rPr>
        <w:t>（第四版）</w:t>
      </w:r>
      <w:r>
        <w:rPr>
          <w:rFonts w:hint="eastAsia" w:ascii="宋体" w:hAnsi="宋体"/>
          <w:bCs/>
          <w:szCs w:val="21"/>
        </w:rPr>
        <w:t>，</w:t>
      </w:r>
      <w:r>
        <w:rPr>
          <w:rFonts w:ascii="宋体" w:hAnsi="宋体"/>
          <w:bCs/>
          <w:szCs w:val="21"/>
        </w:rPr>
        <w:fldChar w:fldCharType="begin"/>
      </w:r>
      <w:r>
        <w:rPr>
          <w:rFonts w:ascii="宋体" w:hAnsi="宋体"/>
          <w:bCs/>
          <w:szCs w:val="21"/>
        </w:rPr>
        <w:instrText xml:space="preserve"> HYPERLINK "http://search.dangdang.com/?key2=%D1%EE%D6%C1%B5%C2&amp;medium=01&amp;category_path=01.00.00.00.00.00" \t "_blank" </w:instrText>
      </w:r>
      <w:r>
        <w:rPr>
          <w:rFonts w:ascii="宋体" w:hAnsi="宋体"/>
          <w:bCs/>
          <w:szCs w:val="21"/>
        </w:rPr>
        <w:fldChar w:fldCharType="separate"/>
      </w:r>
      <w:r>
        <w:rPr>
          <w:rFonts w:ascii="宋体" w:hAnsi="宋体"/>
          <w:bCs/>
          <w:szCs w:val="21"/>
        </w:rPr>
        <w:t>杨至德</w:t>
      </w:r>
      <w:r>
        <w:rPr>
          <w:rFonts w:ascii="宋体" w:hAnsi="宋体"/>
          <w:bCs/>
          <w:szCs w:val="21"/>
        </w:rPr>
        <w:fldChar w:fldCharType="end"/>
      </w:r>
      <w:r>
        <w:rPr>
          <w:rFonts w:ascii="宋体" w:hAnsi="宋体"/>
          <w:bCs/>
          <w:szCs w:val="21"/>
        </w:rPr>
        <w:t>，</w:t>
      </w:r>
      <w:r>
        <w:rPr>
          <w:rFonts w:ascii="宋体" w:hAnsi="宋体"/>
          <w:bCs/>
          <w:szCs w:val="21"/>
        </w:rPr>
        <w:fldChar w:fldCharType="begin"/>
      </w:r>
      <w:r>
        <w:rPr>
          <w:rFonts w:ascii="宋体" w:hAnsi="宋体"/>
          <w:bCs/>
          <w:szCs w:val="21"/>
        </w:rPr>
        <w:instrText xml:space="preserve"> HYPERLINK "http://search.dangdang.com/?key3=%BB%AA%D6%D0%BF%C6%BC%BC%B4%F3%D1%A7%B3%F6%B0%E6%C9%E7&amp;medium=01&amp;category_path=01.00.00.00.00.00" \t "_blank" </w:instrText>
      </w:r>
      <w:r>
        <w:rPr>
          <w:rFonts w:ascii="宋体" w:hAnsi="宋体"/>
          <w:bCs/>
          <w:szCs w:val="21"/>
        </w:rPr>
        <w:fldChar w:fldCharType="separate"/>
      </w:r>
      <w:r>
        <w:rPr>
          <w:rFonts w:ascii="宋体" w:hAnsi="宋体"/>
          <w:bCs/>
          <w:szCs w:val="21"/>
        </w:rPr>
        <w:t>华中科技大学出版社</w:t>
      </w:r>
      <w:r>
        <w:rPr>
          <w:rFonts w:ascii="宋体" w:hAnsi="宋体"/>
          <w:bCs/>
          <w:szCs w:val="21"/>
        </w:rPr>
        <w:fldChar w:fldCharType="end"/>
      </w:r>
      <w:r>
        <w:rPr>
          <w:rFonts w:ascii="宋体" w:hAnsi="宋体"/>
          <w:bCs/>
          <w:szCs w:val="21"/>
        </w:rPr>
        <w:t>，2020</w:t>
      </w:r>
    </w:p>
    <w:p>
      <w:pPr>
        <w:spacing w:line="500" w:lineRule="exact"/>
        <w:ind w:firstLine="420" w:firstLineChars="200"/>
        <w:rPr>
          <w:rFonts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《</w:t>
      </w:r>
      <w:r>
        <w:rPr>
          <w:rFonts w:ascii="宋体" w:hAnsi="宋体"/>
          <w:bCs/>
          <w:szCs w:val="21"/>
        </w:rPr>
        <w:t>风景园林设计新理念</w:t>
      </w:r>
      <w:r>
        <w:rPr>
          <w:rFonts w:hint="eastAsia" w:ascii="宋体" w:hAnsi="宋体"/>
          <w:bCs/>
          <w:szCs w:val="21"/>
        </w:rPr>
        <w:t>》[美]</w:t>
      </w:r>
      <w:r>
        <w:rPr>
          <w:rFonts w:ascii="宋体" w:hAnsi="宋体"/>
          <w:bCs/>
          <w:szCs w:val="21"/>
        </w:rPr>
        <w:fldChar w:fldCharType="begin"/>
      </w:r>
      <w:r>
        <w:rPr>
          <w:rFonts w:ascii="宋体" w:hAnsi="宋体"/>
          <w:bCs/>
          <w:szCs w:val="21"/>
        </w:rPr>
        <w:instrText xml:space="preserve"> HYPERLINK "http://search.dangdang.com/?key2=Bruce&amp;medium=01&amp;category_path=01.00.00.00.00.00" \t "_blank" </w:instrText>
      </w:r>
      <w:r>
        <w:rPr>
          <w:rFonts w:ascii="宋体" w:hAnsi="宋体"/>
          <w:bCs/>
          <w:szCs w:val="21"/>
        </w:rPr>
        <w:fldChar w:fldCharType="separate"/>
      </w:r>
      <w:r>
        <w:rPr>
          <w:rFonts w:ascii="宋体" w:hAnsi="宋体"/>
          <w:bCs/>
          <w:szCs w:val="21"/>
        </w:rPr>
        <w:t>Bruce</w:t>
      </w:r>
      <w:r>
        <w:rPr>
          <w:rFonts w:ascii="宋体" w:hAnsi="宋体"/>
          <w:bCs/>
          <w:szCs w:val="21"/>
        </w:rPr>
        <w:fldChar w:fldCharType="end"/>
      </w:r>
      <w:r>
        <w:rPr>
          <w:rFonts w:ascii="宋体" w:hAnsi="宋体"/>
          <w:bCs/>
          <w:szCs w:val="21"/>
        </w:rPr>
        <w:t xml:space="preserve"> G. </w:t>
      </w:r>
      <w:r>
        <w:rPr>
          <w:rFonts w:ascii="宋体" w:hAnsi="宋体"/>
          <w:bCs/>
          <w:szCs w:val="21"/>
        </w:rPr>
        <w:fldChar w:fldCharType="begin"/>
      </w:r>
      <w:r>
        <w:rPr>
          <w:rFonts w:ascii="宋体" w:hAnsi="宋体"/>
          <w:bCs/>
          <w:szCs w:val="21"/>
        </w:rPr>
        <w:instrText xml:space="preserve"> HYPERLINK "http://search.dangdang.com/?key2=Sharky&amp;medium=01&amp;category_path=01.00.00.00.00.00" \t "_blank" </w:instrText>
      </w:r>
      <w:r>
        <w:rPr>
          <w:rFonts w:ascii="宋体" w:hAnsi="宋体"/>
          <w:bCs/>
          <w:szCs w:val="21"/>
        </w:rPr>
        <w:fldChar w:fldCharType="separate"/>
      </w:r>
      <w:r>
        <w:rPr>
          <w:rFonts w:ascii="宋体" w:hAnsi="宋体"/>
          <w:bCs/>
          <w:szCs w:val="21"/>
        </w:rPr>
        <w:t>Sharky</w:t>
      </w:r>
      <w:r>
        <w:rPr>
          <w:rFonts w:ascii="宋体" w:hAnsi="宋体"/>
          <w:bCs/>
          <w:szCs w:val="21"/>
        </w:rPr>
        <w:fldChar w:fldCharType="end"/>
      </w:r>
      <w:r>
        <w:rPr>
          <w:rFonts w:ascii="宋体" w:hAnsi="宋体"/>
          <w:bCs/>
          <w:szCs w:val="21"/>
        </w:rPr>
        <w:t>著，</w:t>
      </w:r>
      <w:r>
        <w:rPr>
          <w:rFonts w:ascii="宋体" w:hAnsi="宋体"/>
          <w:bCs/>
          <w:szCs w:val="21"/>
        </w:rPr>
        <w:fldChar w:fldCharType="begin"/>
      </w:r>
      <w:r>
        <w:rPr>
          <w:rFonts w:ascii="宋体" w:hAnsi="宋体"/>
          <w:bCs/>
          <w:szCs w:val="21"/>
        </w:rPr>
        <w:instrText xml:space="preserve"> HYPERLINK "http://search.dangdang.com/?key2=%B3%C2%C6%E4%B1%F8&amp;medium=01&amp;category_path=01.00.00.00.00.00" \t "_blank" </w:instrText>
      </w:r>
      <w:r>
        <w:rPr>
          <w:rFonts w:ascii="宋体" w:hAnsi="宋体"/>
          <w:bCs/>
          <w:szCs w:val="21"/>
        </w:rPr>
        <w:fldChar w:fldCharType="separate"/>
      </w:r>
      <w:r>
        <w:rPr>
          <w:rFonts w:ascii="宋体" w:hAnsi="宋体"/>
          <w:bCs/>
          <w:szCs w:val="21"/>
        </w:rPr>
        <w:t>陈其兵</w:t>
      </w:r>
      <w:r>
        <w:rPr>
          <w:rFonts w:ascii="宋体" w:hAnsi="宋体"/>
          <w:bCs/>
          <w:szCs w:val="21"/>
        </w:rPr>
        <w:fldChar w:fldCharType="end"/>
      </w:r>
      <w:r>
        <w:rPr>
          <w:rFonts w:ascii="宋体" w:hAnsi="宋体"/>
          <w:bCs/>
          <w:szCs w:val="21"/>
        </w:rPr>
        <w:t>译</w:t>
      </w:r>
      <w:r>
        <w:rPr>
          <w:rFonts w:hint="eastAsia" w:ascii="宋体" w:hAnsi="宋体"/>
          <w:bCs/>
          <w:szCs w:val="21"/>
        </w:rPr>
        <w:t>，</w:t>
      </w:r>
      <w:r>
        <w:rPr>
          <w:rFonts w:ascii="宋体" w:hAnsi="宋体"/>
          <w:bCs/>
          <w:szCs w:val="21"/>
        </w:rPr>
        <w:fldChar w:fldCharType="begin"/>
      </w:r>
      <w:r>
        <w:rPr>
          <w:rFonts w:ascii="宋体" w:hAnsi="宋体"/>
          <w:bCs/>
          <w:szCs w:val="21"/>
        </w:rPr>
        <w:instrText xml:space="preserve"> HYPERLINK "http://search.dangdang.com/?key3=%BF%C6%D1%A7%B3%F6%B0%E6%C9%E7&amp;medium=01&amp;category_path=01.00.00.00.00.00" \t "_blank" </w:instrText>
      </w:r>
      <w:r>
        <w:rPr>
          <w:rFonts w:ascii="宋体" w:hAnsi="宋体"/>
          <w:bCs/>
          <w:szCs w:val="21"/>
        </w:rPr>
        <w:fldChar w:fldCharType="separate"/>
      </w:r>
      <w:r>
        <w:rPr>
          <w:rFonts w:ascii="宋体" w:hAnsi="宋体"/>
          <w:bCs/>
          <w:szCs w:val="21"/>
        </w:rPr>
        <w:t>科学出版社</w:t>
      </w:r>
      <w:r>
        <w:rPr>
          <w:rFonts w:ascii="宋体" w:hAnsi="宋体"/>
          <w:bCs/>
          <w:szCs w:val="21"/>
        </w:rPr>
        <w:fldChar w:fldCharType="end"/>
      </w:r>
      <w:r>
        <w:rPr>
          <w:rFonts w:ascii="宋体" w:hAnsi="宋体"/>
          <w:bCs/>
          <w:szCs w:val="21"/>
        </w:rPr>
        <w:t>，2020</w:t>
      </w:r>
    </w:p>
    <w:p>
      <w:pPr>
        <w:spacing w:line="500" w:lineRule="exact"/>
        <w:ind w:firstLine="420" w:firstLineChars="200"/>
        <w:rPr>
          <w:rFonts w:hint="eastAsia"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《景观设计学：场地规划与设计手册》 [美]约翰·O·西蒙兹，朱强、</w:t>
      </w:r>
      <w:r>
        <w:rPr>
          <w:rFonts w:ascii="宋体" w:hAnsi="宋体"/>
          <w:bCs/>
          <w:szCs w:val="21"/>
        </w:rPr>
        <w:t>俞孔坚</w:t>
      </w:r>
      <w:r>
        <w:rPr>
          <w:rFonts w:hint="eastAsia" w:ascii="宋体" w:hAnsi="宋体"/>
          <w:bCs/>
          <w:szCs w:val="21"/>
        </w:rPr>
        <w:t>译，中国建筑工业出版社，2014</w:t>
      </w:r>
    </w:p>
    <w:p>
      <w:pPr>
        <w:spacing w:line="500" w:lineRule="exact"/>
        <w:ind w:firstLine="420" w:firstLineChars="200"/>
        <w:rPr>
          <w:rFonts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《</w:t>
      </w:r>
      <w:r>
        <w:rPr>
          <w:rFonts w:ascii="宋体" w:hAnsi="宋体"/>
          <w:bCs/>
          <w:szCs w:val="21"/>
        </w:rPr>
        <w:t>植物造景设计</w:t>
      </w:r>
      <w:r>
        <w:rPr>
          <w:rFonts w:hint="eastAsia" w:ascii="宋体" w:hAnsi="宋体"/>
          <w:bCs/>
          <w:szCs w:val="21"/>
        </w:rPr>
        <w:t>》，</w:t>
      </w:r>
      <w:r>
        <w:rPr>
          <w:rFonts w:ascii="宋体" w:hAnsi="宋体"/>
          <w:bCs/>
          <w:szCs w:val="21"/>
        </w:rPr>
        <w:t>陈教斌</w:t>
      </w:r>
      <w:r>
        <w:rPr>
          <w:rFonts w:hint="eastAsia" w:ascii="宋体" w:hAnsi="宋体"/>
          <w:bCs/>
          <w:szCs w:val="21"/>
        </w:rPr>
        <w:t>等著，</w:t>
      </w:r>
      <w:r>
        <w:rPr>
          <w:rFonts w:ascii="宋体" w:hAnsi="宋体"/>
          <w:bCs/>
          <w:szCs w:val="21"/>
        </w:rPr>
        <w:fldChar w:fldCharType="begin"/>
      </w:r>
      <w:r>
        <w:rPr>
          <w:rFonts w:ascii="宋体" w:hAnsi="宋体"/>
          <w:bCs/>
          <w:szCs w:val="21"/>
        </w:rPr>
        <w:instrText xml:space="preserve"> HYPERLINK "http://search.dangdang.com/?key3=%D6%D8%C7%EC%B4%F3%D1%A7%B3%F6%B0%E6%C9%E7&amp;medium=01&amp;category_path=01.00.00.00.00.00" \t "_blank" </w:instrText>
      </w:r>
      <w:r>
        <w:rPr>
          <w:rFonts w:ascii="宋体" w:hAnsi="宋体"/>
          <w:bCs/>
          <w:szCs w:val="21"/>
        </w:rPr>
        <w:fldChar w:fldCharType="separate"/>
      </w:r>
      <w:r>
        <w:rPr>
          <w:rFonts w:ascii="宋体" w:hAnsi="宋体"/>
          <w:bCs/>
          <w:szCs w:val="21"/>
        </w:rPr>
        <w:t>重庆大学出版社</w:t>
      </w:r>
      <w:r>
        <w:rPr>
          <w:rFonts w:ascii="宋体" w:hAnsi="宋体"/>
          <w:bCs/>
          <w:szCs w:val="21"/>
        </w:rPr>
        <w:fldChar w:fldCharType="end"/>
      </w:r>
      <w:r>
        <w:rPr>
          <w:rFonts w:ascii="宋体" w:hAnsi="宋体"/>
          <w:bCs/>
          <w:szCs w:val="21"/>
        </w:rPr>
        <w:t>，2015</w:t>
      </w:r>
    </w:p>
    <w:p>
      <w:pPr>
        <w:spacing w:line="500" w:lineRule="exact"/>
        <w:ind w:firstLine="420" w:firstLineChars="200"/>
        <w:rPr>
          <w:rFonts w:hint="eastAsia"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《植物造景》苏雪痕，中国林业出版社，1994</w:t>
      </w:r>
    </w:p>
    <w:p>
      <w:pPr>
        <w:spacing w:line="500" w:lineRule="exact"/>
        <w:ind w:firstLine="420" w:firstLineChars="200"/>
        <w:rPr>
          <w:rFonts w:hint="eastAsia" w:ascii="宋体" w:hAnsi="宋体"/>
          <w:bCs/>
          <w:szCs w:val="21"/>
        </w:rPr>
      </w:pPr>
    </w:p>
    <w:p>
      <w:pPr>
        <w:spacing w:line="500" w:lineRule="exact"/>
        <w:rPr>
          <w:rFonts w:ascii="宋体" w:hAnsi="宋体"/>
          <w:b/>
          <w:bCs/>
          <w:sz w:val="24"/>
        </w:rPr>
        <w:sectPr>
          <w:footerReference r:id="rId3" w:type="default"/>
          <w:pgSz w:w="11907" w:h="16839"/>
          <w:pgMar w:top="737" w:right="851" w:bottom="737" w:left="851" w:header="851" w:footer="992" w:gutter="0"/>
          <w:cols w:space="720" w:num="1"/>
          <w:docGrid w:type="lines" w:linePitch="312" w:charSpace="0"/>
        </w:sectPr>
      </w:pPr>
    </w:p>
    <w:p>
      <w:pPr>
        <w:spacing w:line="500" w:lineRule="exact"/>
        <w:rPr>
          <w:rFonts w:hint="eastAsia" w:ascii="宋体" w:hAnsi="宋体"/>
          <w:b/>
          <w:bCs/>
          <w:sz w:val="24"/>
        </w:rPr>
      </w:pPr>
    </w:p>
    <w:sectPr>
      <w:type w:val="continuous"/>
      <w:pgSz w:w="11907" w:h="16839"/>
      <w:pgMar w:top="737" w:right="851" w:bottom="737" w:left="851" w:header="851" w:footer="992" w:gutter="0"/>
      <w:cols w:space="425" w:num="2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rFonts w:hint="eastAsia"/>
      </w:rPr>
      <w:t>第</w:t>
    </w:r>
    <w:r>
      <w:rPr>
        <w:lang w:val="zh-CN"/>
      </w:rPr>
      <w:t xml:space="preserve"> </w:t>
    </w:r>
    <w:r>
      <w:rPr>
        <w:b/>
        <w:sz w:val="24"/>
        <w:szCs w:val="24"/>
      </w:rPr>
      <w:fldChar w:fldCharType="begin"/>
    </w:r>
    <w:r>
      <w:rPr>
        <w:b/>
      </w:rPr>
      <w:instrText xml:space="preserve">PAGE</w:instrText>
    </w:r>
    <w:r>
      <w:rPr>
        <w:b/>
        <w:sz w:val="24"/>
        <w:szCs w:val="24"/>
      </w:rPr>
      <w:fldChar w:fldCharType="separate"/>
    </w:r>
    <w:r>
      <w:rPr>
        <w:b/>
        <w:lang/>
      </w:rPr>
      <w:t>1</w:t>
    </w:r>
    <w:r>
      <w:rPr>
        <w:b/>
        <w:sz w:val="24"/>
        <w:szCs w:val="24"/>
      </w:rPr>
      <w:fldChar w:fldCharType="end"/>
    </w:r>
    <w:r>
      <w:rPr>
        <w:lang w:val="zh-CN"/>
      </w:rPr>
      <w:t xml:space="preserve"> </w:t>
    </w:r>
    <w:r>
      <w:rPr>
        <w:rFonts w:hint="eastAsia"/>
        <w:lang w:val="zh-CN"/>
      </w:rPr>
      <w:t>页，共</w:t>
    </w:r>
    <w:r>
      <w:rPr>
        <w:lang w:val="zh-CN"/>
      </w:rPr>
      <w:t xml:space="preserve"> </w:t>
    </w:r>
    <w:r>
      <w:rPr>
        <w:b/>
        <w:sz w:val="24"/>
        <w:szCs w:val="24"/>
      </w:rPr>
      <w:fldChar w:fldCharType="begin"/>
    </w:r>
    <w:r>
      <w:rPr>
        <w:b/>
      </w:rPr>
      <w:instrText xml:space="preserve">NUMPAGES</w:instrText>
    </w:r>
    <w:r>
      <w:rPr>
        <w:b/>
        <w:sz w:val="24"/>
        <w:szCs w:val="24"/>
      </w:rPr>
      <w:fldChar w:fldCharType="separate"/>
    </w:r>
    <w:r>
      <w:rPr>
        <w:b/>
        <w:lang/>
      </w:rPr>
      <w:t>1</w:t>
    </w:r>
    <w:r>
      <w:rPr>
        <w:b/>
        <w:sz w:val="24"/>
        <w:szCs w:val="24"/>
      </w:rPr>
      <w:fldChar w:fldCharType="end"/>
    </w:r>
    <w:r>
      <w:rPr>
        <w:rFonts w:hint="eastAsia"/>
        <w:b/>
        <w:sz w:val="24"/>
        <w:szCs w:val="24"/>
      </w:rPr>
      <w:t xml:space="preserve"> </w:t>
    </w:r>
    <w:r>
      <w:rPr>
        <w:rFonts w:hint="eastAsia"/>
        <w:lang w:val="zh-CN"/>
      </w:rPr>
      <w:t>页</w: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274"/>
    <w:rsid w:val="000054BC"/>
    <w:rsid w:val="00020BEE"/>
    <w:rsid w:val="00050561"/>
    <w:rsid w:val="00054E39"/>
    <w:rsid w:val="000601CB"/>
    <w:rsid w:val="000B0BB4"/>
    <w:rsid w:val="0010323F"/>
    <w:rsid w:val="001427CA"/>
    <w:rsid w:val="00170B3D"/>
    <w:rsid w:val="001E2D32"/>
    <w:rsid w:val="002017A7"/>
    <w:rsid w:val="002045ED"/>
    <w:rsid w:val="002076FD"/>
    <w:rsid w:val="00260395"/>
    <w:rsid w:val="00294656"/>
    <w:rsid w:val="002A32C1"/>
    <w:rsid w:val="00367171"/>
    <w:rsid w:val="004204A7"/>
    <w:rsid w:val="0045288F"/>
    <w:rsid w:val="00460BF0"/>
    <w:rsid w:val="00495AF9"/>
    <w:rsid w:val="00515F99"/>
    <w:rsid w:val="005879A8"/>
    <w:rsid w:val="00597C93"/>
    <w:rsid w:val="00597F47"/>
    <w:rsid w:val="006126D2"/>
    <w:rsid w:val="00626A1D"/>
    <w:rsid w:val="00627B6F"/>
    <w:rsid w:val="006B6C63"/>
    <w:rsid w:val="006D1572"/>
    <w:rsid w:val="006F50BA"/>
    <w:rsid w:val="00755CA6"/>
    <w:rsid w:val="0081524A"/>
    <w:rsid w:val="00834D52"/>
    <w:rsid w:val="00861237"/>
    <w:rsid w:val="008A4D3C"/>
    <w:rsid w:val="008B4A54"/>
    <w:rsid w:val="009B1120"/>
    <w:rsid w:val="00A24204"/>
    <w:rsid w:val="00A6139C"/>
    <w:rsid w:val="00AC7981"/>
    <w:rsid w:val="00B64CFD"/>
    <w:rsid w:val="00BE048E"/>
    <w:rsid w:val="00C03F72"/>
    <w:rsid w:val="00C87F99"/>
    <w:rsid w:val="00CF1274"/>
    <w:rsid w:val="00D02143"/>
    <w:rsid w:val="00D22341"/>
    <w:rsid w:val="00D844F0"/>
    <w:rsid w:val="00DC3E2F"/>
    <w:rsid w:val="00DF498D"/>
    <w:rsid w:val="00F76141"/>
    <w:rsid w:val="00FC3C04"/>
    <w:rsid w:val="00FF2235"/>
    <w:rsid w:val="0E62548B"/>
    <w:rsid w:val="14AC34D2"/>
    <w:rsid w:val="1A0A6A68"/>
    <w:rsid w:val="3C114C8D"/>
    <w:rsid w:val="3D303D2F"/>
    <w:rsid w:val="5B051AE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semiHidden/>
    <w:uiPriority w:val="0"/>
    <w:pPr>
      <w:shd w:val="clear" w:color="auto" w:fill="000080"/>
    </w:pPr>
  </w:style>
  <w:style w:type="paragraph" w:styleId="3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脚 字符"/>
    <w:link w:val="3"/>
    <w:uiPriority w:val="99"/>
    <w:rPr>
      <w:kern w:val="2"/>
      <w:sz w:val="18"/>
      <w:szCs w:val="18"/>
    </w:rPr>
  </w:style>
  <w:style w:type="character" w:customStyle="1" w:styleId="8">
    <w:name w:val="页眉 字符"/>
    <w:link w:val="4"/>
    <w:uiPriority w:val="0"/>
    <w:rPr>
      <w:kern w:val="2"/>
      <w:sz w:val="18"/>
      <w:szCs w:val="18"/>
    </w:rPr>
  </w:style>
  <w:style w:type="character" w:customStyle="1" w:styleId="9">
    <w:name w:val="t12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Legend (Beijing) Limited</Company>
  <Pages>1</Pages>
  <Words>287</Words>
  <Characters>1641</Characters>
  <Lines>13</Lines>
  <Paragraphs>3</Paragraphs>
  <TotalTime>0</TotalTime>
  <ScaleCrop>false</ScaleCrop>
  <LinksUpToDate>false</LinksUpToDate>
  <CharactersWithSpaces>1925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2014-05-26T03:05:00Z</dcterms:created>
  <dc:creator>Lenovo User</dc:creator>
  <cp:lastModifiedBy>vertesyuan</cp:lastModifiedBy>
  <cp:lastPrinted>2022-06-01T05:37:00Z</cp:lastPrinted>
  <dcterms:modified xsi:type="dcterms:W3CDTF">2022-09-16T05:56:09Z</dcterms:modified>
  <dc:title>浙江理工大学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E55CC1BEA0164DADADE5A0383485922E</vt:lpwstr>
  </property>
</Properties>
</file>