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b/>
          <w:bCs/>
          <w:sz w:val="28"/>
          <w:u w:val="single"/>
        </w:rPr>
        <w:t>学院：自动化学院、杭电圣光机智能系统和机器人研究中心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28"/>
          <w:u w:val="single"/>
        </w:rPr>
        <w:t xml:space="preserve">    加试科目：传感器与检测技术        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一、测量概论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1.</w:t>
      </w:r>
      <w:r>
        <w:rPr>
          <w:rFonts w:hint="eastAsia" w:ascii="宋体" w:hAnsi="宋体"/>
          <w:color w:val="000000"/>
          <w:szCs w:val="21"/>
        </w:rPr>
        <w:t>测量、测量方法和测量系统；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.测量误差及其数据处理；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3.最小二乘法和线性回归分析。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二、传感器理论基础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1.传感器的概念；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</w:t>
      </w:r>
      <w:r>
        <w:rPr>
          <w:rFonts w:hint="eastAsia" w:ascii="宋体" w:hAnsi="宋体"/>
          <w:color w:val="000000"/>
          <w:szCs w:val="21"/>
        </w:rPr>
        <w:t>传感器的组成，传感器的分类；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3.</w:t>
      </w:r>
      <w:r>
        <w:rPr>
          <w:rFonts w:hint="eastAsia" w:ascii="宋体" w:hAnsi="宋体"/>
          <w:color w:val="000000"/>
          <w:szCs w:val="21"/>
        </w:rPr>
        <w:t>传感器特性分析的一般方法；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4.</w:t>
      </w:r>
      <w:r>
        <w:rPr>
          <w:rFonts w:hint="eastAsia" w:ascii="宋体" w:hAnsi="宋体"/>
          <w:color w:val="000000"/>
          <w:szCs w:val="21"/>
        </w:rPr>
        <w:t>传感器的静特性、动特性。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三、应变式传感器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1.</w:t>
      </w:r>
      <w:r>
        <w:rPr>
          <w:rFonts w:hint="eastAsia" w:ascii="宋体" w:hAnsi="宋体"/>
          <w:color w:val="000000"/>
          <w:szCs w:val="21"/>
        </w:rPr>
        <w:t>应变式传感器工作原理；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</w:t>
      </w:r>
      <w:r>
        <w:rPr>
          <w:rFonts w:hint="eastAsia" w:ascii="宋体" w:hAnsi="宋体"/>
          <w:color w:val="000000"/>
          <w:szCs w:val="21"/>
        </w:rPr>
        <w:t>应变片与直、交流电桥；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3.</w:t>
      </w:r>
      <w:r>
        <w:rPr>
          <w:rFonts w:hint="eastAsia" w:ascii="宋体" w:hAnsi="宋体"/>
          <w:color w:val="000000"/>
          <w:szCs w:val="21"/>
        </w:rPr>
        <w:t>应变式传感测量的误差及补偿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四、电感式传感器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1.</w:t>
      </w:r>
      <w:r>
        <w:rPr>
          <w:rFonts w:hint="eastAsia" w:ascii="宋体" w:hAnsi="宋体"/>
          <w:color w:val="000000"/>
          <w:szCs w:val="21"/>
        </w:rPr>
        <w:t>自感式传感器；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</w:t>
      </w:r>
      <w:r>
        <w:rPr>
          <w:rFonts w:hint="eastAsia" w:ascii="宋体" w:hAnsi="宋体"/>
          <w:color w:val="000000"/>
          <w:szCs w:val="21"/>
        </w:rPr>
        <w:t>差动变压器；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3.</w:t>
      </w:r>
      <w:r>
        <w:rPr>
          <w:rFonts w:hint="eastAsia" w:ascii="宋体" w:hAnsi="宋体"/>
          <w:color w:val="000000"/>
          <w:szCs w:val="21"/>
        </w:rPr>
        <w:t>差动变压器的零点残余电压及其补偿；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4.</w:t>
      </w:r>
      <w:r>
        <w:rPr>
          <w:rFonts w:hint="eastAsia" w:ascii="宋体" w:hAnsi="宋体"/>
          <w:color w:val="000000"/>
          <w:szCs w:val="21"/>
        </w:rPr>
        <w:t>电涡流传感器的原理、转换电路、特点与应用。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五、电容式传感器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1.</w:t>
      </w:r>
      <w:r>
        <w:rPr>
          <w:rFonts w:hint="eastAsia" w:ascii="宋体" w:hAnsi="宋体"/>
          <w:color w:val="000000"/>
          <w:szCs w:val="21"/>
        </w:rPr>
        <w:t>电容传感器工作原理及结构，灵敏度和非线性；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</w:t>
      </w:r>
      <w:r>
        <w:rPr>
          <w:rFonts w:hint="eastAsia" w:ascii="宋体" w:hAnsi="宋体"/>
          <w:color w:val="000000"/>
          <w:szCs w:val="21"/>
        </w:rPr>
        <w:t>电容式传感器的测量电路与应用。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六、压电式传感器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1.</w:t>
      </w:r>
      <w:r>
        <w:rPr>
          <w:rFonts w:hint="eastAsia" w:ascii="宋体" w:hAnsi="宋体"/>
          <w:color w:val="000000"/>
          <w:szCs w:val="21"/>
        </w:rPr>
        <w:t>压电材料压电效应；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</w:t>
      </w:r>
      <w:r>
        <w:rPr>
          <w:rFonts w:hint="eastAsia" w:ascii="宋体" w:hAnsi="宋体"/>
          <w:color w:val="000000"/>
          <w:szCs w:val="21"/>
        </w:rPr>
        <w:t>压电传感器信号处理电路；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3.</w:t>
      </w:r>
      <w:r>
        <w:rPr>
          <w:rFonts w:hint="eastAsia" w:ascii="宋体" w:hAnsi="宋体"/>
          <w:color w:val="000000"/>
          <w:szCs w:val="21"/>
        </w:rPr>
        <w:t>压电传感器的应用。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七、磁电式传感器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1.</w:t>
      </w:r>
      <w:r>
        <w:rPr>
          <w:rFonts w:hint="eastAsia" w:ascii="宋体" w:hAnsi="宋体"/>
          <w:color w:val="000000"/>
          <w:szCs w:val="21"/>
        </w:rPr>
        <w:t>霍尔传感器的工作原理及应用；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</w:t>
      </w:r>
      <w:r>
        <w:rPr>
          <w:rFonts w:hint="eastAsia" w:ascii="宋体" w:hAnsi="宋体"/>
          <w:color w:val="000000"/>
          <w:szCs w:val="21"/>
        </w:rPr>
        <w:t>磁电感应式传感器。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八、热电式传感器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1.</w:t>
      </w:r>
      <w:r>
        <w:rPr>
          <w:rFonts w:hint="eastAsia" w:ascii="宋体" w:hAnsi="宋体"/>
          <w:color w:val="000000"/>
          <w:szCs w:val="21"/>
        </w:rPr>
        <w:t>热电偶、热电阻传感器的工作原理；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</w:t>
      </w:r>
      <w:r>
        <w:rPr>
          <w:rFonts w:hint="eastAsia" w:ascii="宋体" w:hAnsi="宋体"/>
          <w:color w:val="000000"/>
          <w:szCs w:val="21"/>
        </w:rPr>
        <w:t>转换电路、误差及其补偿。</w:t>
      </w:r>
    </w:p>
    <w:p>
      <w:pPr>
        <w:spacing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九、光电式传感器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1.</w:t>
      </w:r>
      <w:r>
        <w:rPr>
          <w:rFonts w:hint="eastAsia" w:ascii="宋体" w:hAnsi="宋体"/>
          <w:color w:val="000000"/>
          <w:szCs w:val="21"/>
        </w:rPr>
        <w:t>光电传感器的工作原理；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</w:t>
      </w:r>
      <w:r>
        <w:rPr>
          <w:rFonts w:hint="eastAsia" w:ascii="宋体" w:hAnsi="宋体"/>
          <w:color w:val="000000"/>
          <w:szCs w:val="21"/>
        </w:rPr>
        <w:t>光敏电阻、光敏二极管和三极管、光电池；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3.</w:t>
      </w:r>
      <w:r>
        <w:rPr>
          <w:rFonts w:hint="eastAsia" w:ascii="宋体" w:hAnsi="宋体"/>
          <w:color w:val="000000"/>
          <w:szCs w:val="21"/>
        </w:rPr>
        <w:t>光纤传感器、红外传感器，超声波传感器。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参考书目：测试技术与传感器，罗志增,薛凌云,席旭刚编著，西安电子科技大学出版社,2008年。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w:tab/>
    </w:r>
    <w:r>
      <w:rPr>
        <w:rStyle w:val="8"/>
        <w:rFonts w:hint="eastAsia"/>
      </w:rPr>
      <w:t>第</w:t>
    </w: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  <w:r>
      <w:rPr>
        <w:rStyle w:val="8"/>
        <w:rFonts w:hint="eastAsia"/>
      </w:rPr>
      <w:t>页 共</w:t>
    </w:r>
    <w:r>
      <w:rPr>
        <w:rStyle w:val="8"/>
      </w:rPr>
      <w:t>1</w:t>
    </w:r>
    <w:r>
      <w:rPr>
        <w:rStyle w:val="8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tzA2NTM0MDAyMTFW0lEKTi0uzszPAykwqgUACnyy3ywAAAA="/>
  </w:docVars>
  <w:rsids>
    <w:rsidRoot w:val="00DD5014"/>
    <w:rsid w:val="000248E4"/>
    <w:rsid w:val="000E6645"/>
    <w:rsid w:val="00100571"/>
    <w:rsid w:val="002B7260"/>
    <w:rsid w:val="002B739D"/>
    <w:rsid w:val="00304ADE"/>
    <w:rsid w:val="00315BDF"/>
    <w:rsid w:val="00332DD9"/>
    <w:rsid w:val="00374AF6"/>
    <w:rsid w:val="003A58B0"/>
    <w:rsid w:val="003E5B59"/>
    <w:rsid w:val="00445B4C"/>
    <w:rsid w:val="00465359"/>
    <w:rsid w:val="00513D8F"/>
    <w:rsid w:val="005329E2"/>
    <w:rsid w:val="0056246E"/>
    <w:rsid w:val="005F7142"/>
    <w:rsid w:val="006034E8"/>
    <w:rsid w:val="00672F01"/>
    <w:rsid w:val="00693CF3"/>
    <w:rsid w:val="006C5FFF"/>
    <w:rsid w:val="006D3AAF"/>
    <w:rsid w:val="007573A3"/>
    <w:rsid w:val="00783142"/>
    <w:rsid w:val="007A4AEF"/>
    <w:rsid w:val="007C77BE"/>
    <w:rsid w:val="00820247"/>
    <w:rsid w:val="008A4432"/>
    <w:rsid w:val="008A50DC"/>
    <w:rsid w:val="008B2694"/>
    <w:rsid w:val="008E7697"/>
    <w:rsid w:val="00913640"/>
    <w:rsid w:val="0093275B"/>
    <w:rsid w:val="00933F1A"/>
    <w:rsid w:val="009561F7"/>
    <w:rsid w:val="009E6A76"/>
    <w:rsid w:val="00A22242"/>
    <w:rsid w:val="00A45E10"/>
    <w:rsid w:val="00A723D6"/>
    <w:rsid w:val="00B234CB"/>
    <w:rsid w:val="00B81281"/>
    <w:rsid w:val="00B91C66"/>
    <w:rsid w:val="00BF185A"/>
    <w:rsid w:val="00C209CF"/>
    <w:rsid w:val="00C54A36"/>
    <w:rsid w:val="00CE0523"/>
    <w:rsid w:val="00CE4802"/>
    <w:rsid w:val="00D467D8"/>
    <w:rsid w:val="00D52A00"/>
    <w:rsid w:val="00DD5014"/>
    <w:rsid w:val="00E35804"/>
    <w:rsid w:val="00E760A7"/>
    <w:rsid w:val="00EA0A54"/>
    <w:rsid w:val="00EF7261"/>
    <w:rsid w:val="167404ED"/>
    <w:rsid w:val="19FD54F2"/>
    <w:rsid w:val="7CF368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747</Characters>
  <Lines>6</Lines>
  <Paragraphs>1</Paragraphs>
  <TotalTime>0</TotalTime>
  <ScaleCrop>false</ScaleCrop>
  <LinksUpToDate>false</LinksUpToDate>
  <CharactersWithSpaces>876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2020-02-22T03:45:00Z</dcterms:created>
  <cp:lastModifiedBy>vertesyuan</cp:lastModifiedBy>
  <cp:lastPrinted>2012-09-13T02:10:00Z</cp:lastPrinted>
  <dcterms:modified xsi:type="dcterms:W3CDTF">2022-09-16T04:24:47Z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420B85CCD6F74FCAA56F466A1A0D0683</vt:lpwstr>
  </property>
</Properties>
</file>