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宋体" w:eastAsia="黑体"/>
          <w:sz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</w:rPr>
        <w:t>硕士研究生入学考试大纲</w:t>
      </w:r>
    </w:p>
    <w:p>
      <w:pPr>
        <w:spacing w:line="288" w:lineRule="auto"/>
        <w:jc w:val="center"/>
        <w:rPr>
          <w:rFonts w:hint="eastAsia" w:ascii="宋体" w:hAnsi="宋体"/>
          <w:sz w:val="28"/>
        </w:rPr>
      </w:pPr>
      <w:r>
        <w:rPr>
          <w:rFonts w:hint="eastAsia" w:ascii="黑体" w:hAnsi="宋体" w:eastAsia="黑体"/>
          <w:sz w:val="28"/>
        </w:rPr>
        <w:t>考试科目名称：无机化学</w:t>
      </w:r>
    </w:p>
    <w:p>
      <w:pPr>
        <w:spacing w:line="288" w:lineRule="auto"/>
        <w:rPr>
          <w:rFonts w:hint="eastAsia" w:ascii="宋体" w:hAnsi="宋体"/>
        </w:rPr>
      </w:pP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黑体" w:hAnsi="宋体" w:eastAsia="黑体"/>
          <w:sz w:val="24"/>
        </w:rPr>
        <w:t>一、考试大纲援引教材</w:t>
      </w:r>
    </w:p>
    <w:p>
      <w:pPr>
        <w:spacing w:line="3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《无机化学》第六版 高等教育出版社 大连理工大学无机化学教研室、孟长功 2018年</w:t>
      </w:r>
    </w:p>
    <w:p>
      <w:pPr>
        <w:spacing w:line="3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二、考试要求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要求学生全面系统的掌握无机化学的基本概念、基本知识和基本原理，并能对基本知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识和原理进行灵活运用，具备较强的分析问题与解决问题的能力。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黑体" w:hAnsi="宋体" w:eastAsia="黑体"/>
          <w:sz w:val="24"/>
        </w:rPr>
        <w:t>三、考试内容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1．气体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理想气体状态方程式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分压定律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2．热化学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热力学基本概念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热力学能、焓、标准摩尔生成焓、反应的标准摩尔焓变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热力学第一定律、盖斯定律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3．化学动力学基础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浓度对反应速率的影响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温度对反应速率的影响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活化分子、活化能的基本概念，活化能与反应的焓变的关系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4．化学平衡、熵和吉布斯函数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平衡状态，标准平衡常数的表示及应用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化学平衡的移动及影响因素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自发变化的基本特征，熵、热力学第三定律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吉布斯函数、吉布斯函数变判据，反应商判据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平衡组成计算、热力学相关计算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5．酸碱平衡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酸碱质子理论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一元弱酸、弱减的解离平衡及其计算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同离子效应及缓冲溶液，缓冲溶液</w:t>
      </w:r>
      <w:r>
        <w:rPr>
          <w:rFonts w:ascii="宋体" w:hAnsi="宋体"/>
        </w:rPr>
        <w:t>p</w:t>
      </w:r>
      <w:r>
        <w:rPr>
          <w:rFonts w:hint="eastAsia" w:ascii="宋体" w:hAnsi="宋体"/>
        </w:rPr>
        <w:t>H值的计算，缓冲范围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酸碱电子理论及配合物的组成和命名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配合物的解离常数和稳定常数及相关计算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6．沉淀——溶解平衡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溶解度和溶度积及其关系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溶度积规则并熟练应用，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同离子效应及盐效应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</w:rPr>
        <w:t>p</w:t>
      </w:r>
      <w:r>
        <w:rPr>
          <w:rFonts w:hint="eastAsia" w:ascii="宋体" w:hAnsi="宋体"/>
        </w:rPr>
        <w:t>H对溶解度的影响，配合物的生成对溶解度的影响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分步沉淀及沉淀的转化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相关计算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7．氧化还原反应   电化学基础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氧化还原反应的基本概念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原电池的构造，电池符号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原电池电动势及电动势与吉布斯函数的关系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电极电势的相关内容，能斯特方程式及电极电势的应用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元素电势图的表示及其应用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相关计算</w:t>
      </w:r>
    </w:p>
    <w:p>
      <w:pPr>
        <w:spacing w:line="3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8．原子、分子、晶体及配合物结构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量子数及其关系，原子轨道与波函数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多电子原子轨道能极，多电子原子的核外电子排布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原子的电子层结构和元素周期系，元素性质的周期性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共价键的本质和特点，共价键的键型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杂化轨道理论及分子的空间构型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晶体结构的类型，晶格能与离子晶体，分子的偶极矩、分子的相互作用、氢键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配合物的空间构型和磁性，配合物价键理论。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9．各区元素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S区元素概述，氢氧化物碱性的递变规律及碳酸盐的热稳定性的变化规律，对角线规则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P区元素概述，硼族、碳族、氮族、氧族、卤素各族概述及各族中的主要元素的性质。缺电子及缺电子化合物、惰性电子对效应，P区元素化合物性质的递变规律</w:t>
      </w:r>
    </w:p>
    <w:sectPr>
      <w:pgSz w:w="10433" w:h="14742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E"/>
    <w:rsid w:val="002D5C15"/>
    <w:rsid w:val="0036235E"/>
    <w:rsid w:val="00736113"/>
    <w:rsid w:val="00757C64"/>
    <w:rsid w:val="0082461A"/>
    <w:rsid w:val="00941779"/>
    <w:rsid w:val="00CC2E04"/>
    <w:rsid w:val="00EC2DAA"/>
    <w:rsid w:val="00ED2B25"/>
    <w:rsid w:val="32BE6A12"/>
    <w:rsid w:val="5EAC6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</Company>
  <Pages>2</Pages>
  <Words>150</Words>
  <Characters>857</Characters>
  <Lines>7</Lines>
  <Paragraphs>2</Paragraphs>
  <TotalTime>0</TotalTime>
  <ScaleCrop>false</ScaleCrop>
  <LinksUpToDate>false</LinksUpToDate>
  <CharactersWithSpaces>1005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2006-06-15T14:22:00Z</dcterms:created>
  <dc:creator>zx</dc:creator>
  <cp:lastModifiedBy>vertesyuan</cp:lastModifiedBy>
  <dcterms:modified xsi:type="dcterms:W3CDTF">2022-09-16T04:52:23Z</dcterms:modified>
  <dc:title>《无机化学》课程教学大纲说明书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1DC2C053A6C146FEA425B96EFEDEB9FB</vt:lpwstr>
  </property>
</Properties>
</file>