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离散</w:t>
      </w:r>
      <w:r>
        <w:rPr>
          <w:sz w:val="28"/>
          <w:szCs w:val="28"/>
        </w:rPr>
        <w:t>数学</w:t>
      </w:r>
    </w:p>
    <w:p>
      <w:pPr>
        <w:pStyle w:val="11"/>
        <w:rPr>
          <w:rFonts w:hint="eastAsia" w:ascii="宋体" w:hAnsi="宋体" w:eastAsia="宋体" w:cs="宋体"/>
          <w:b w:val="0"/>
          <w:kern w:val="2"/>
          <w:szCs w:val="28"/>
          <w:lang w:val="en-US" w:eastAsia="zh-CN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命题逻辑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命题，连接词的真值，重言式/矛盾式/可满足式，  代入规则与替换规则，等价与蕴含，对偶式与对偶原理，连接词的最小功能完备集，范式与主范式，命题逻辑的推理规则法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命题</w:t>
      </w:r>
      <w:r>
        <w:rPr>
          <w:sz w:val="28"/>
          <w:szCs w:val="28"/>
        </w:rPr>
        <w:t>的概念，</w:t>
      </w:r>
      <w:r>
        <w:rPr>
          <w:rFonts w:hint="eastAsia"/>
          <w:sz w:val="28"/>
          <w:szCs w:val="28"/>
        </w:rPr>
        <w:t>理解连接词的真值（特别是单条件连接词的真值）。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．简要了解 重言式/矛盾式/可满足式， 以及 代入规则与替换规则。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．掌握等价式和蕴含式的的推导，掌握常见的基本等价式和基本蕴含式。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．简要了解对偶式的概念与对偶原理的公式。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．了解连接词的最小功能完备集。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掌握</w:t>
      </w:r>
      <w:r>
        <w:rPr>
          <w:rFonts w:hint="eastAsia"/>
          <w:sz w:val="28"/>
          <w:szCs w:val="28"/>
        </w:rPr>
        <w:t>范式的概念，特别是主范式的概念，会</w:t>
      </w:r>
      <w:r>
        <w:rPr>
          <w:sz w:val="28"/>
          <w:szCs w:val="28"/>
        </w:rPr>
        <w:t>求命题公式的主析取范式和主合取范式，并</w:t>
      </w:r>
      <w:r>
        <w:rPr>
          <w:rFonts w:hint="eastAsia"/>
          <w:sz w:val="28"/>
          <w:szCs w:val="28"/>
        </w:rPr>
        <w:t>能</w:t>
      </w:r>
      <w:r>
        <w:rPr>
          <w:sz w:val="28"/>
          <w:szCs w:val="28"/>
        </w:rPr>
        <w:t>表示成</w:t>
      </w:r>
      <w:r>
        <w:rPr>
          <w:rFonts w:cs="Arial Unicode MS"/>
          <w:sz w:val="28"/>
          <w:szCs w:val="28"/>
        </w:rPr>
        <w:sym w:font="Symbol" w:char="F0E5"/>
      </w:r>
      <w:r>
        <w:rPr>
          <w:rFonts w:cs="Arial Unicode MS"/>
          <w:sz w:val="28"/>
          <w:szCs w:val="28"/>
        </w:rPr>
        <w:t>m</w:t>
      </w:r>
      <w:r>
        <w:rPr>
          <w:rFonts w:hint="eastAsia" w:cs="Arial Unicode MS"/>
          <w:sz w:val="28"/>
          <w:szCs w:val="28"/>
          <w:vertAlign w:val="subscript"/>
        </w:rPr>
        <w:t>i</w:t>
      </w:r>
      <w:r>
        <w:rPr>
          <w:rFonts w:cs="Arial Unicode MS"/>
          <w:sz w:val="28"/>
          <w:szCs w:val="28"/>
        </w:rPr>
        <w:t>和ΠM</w:t>
      </w:r>
      <w:r>
        <w:rPr>
          <w:rFonts w:cs="Arial Unicode MS"/>
          <w:sz w:val="28"/>
          <w:szCs w:val="28"/>
          <w:vertAlign w:val="subscript"/>
        </w:rPr>
        <w:t>j</w:t>
      </w:r>
      <w:r>
        <w:rPr>
          <w:sz w:val="28"/>
          <w:szCs w:val="28"/>
        </w:rPr>
        <w:t>的形式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．重点掌握推理规则法的证明题。</w:t>
      </w:r>
      <w:r>
        <w:rPr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谓词逻辑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谓词，量词与全总个体域与特性谓词，谓词公式，自由变元与约束变元，谓词公式的等价式与蕴含式，谓词逻辑的推理规则法</w:t>
      </w:r>
      <w:r>
        <w:rPr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</w:t>
      </w:r>
      <w:r>
        <w:rPr>
          <w:rFonts w:hint="eastAsia"/>
          <w:sz w:val="28"/>
          <w:szCs w:val="28"/>
        </w:rPr>
        <w:t>谓词</w:t>
      </w:r>
      <w:r>
        <w:rPr>
          <w:sz w:val="28"/>
          <w:szCs w:val="28"/>
        </w:rPr>
        <w:t>的概念，</w:t>
      </w:r>
      <w:r>
        <w:rPr>
          <w:rFonts w:hint="eastAsia"/>
          <w:sz w:val="28"/>
          <w:szCs w:val="28"/>
        </w:rPr>
        <w:t>会使用谓词和量词对一个问题符号化，特别要理解符号化时默认个体域是全总个体域时的处理。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．简要了解什么是自由变元与约束变元。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．掌握谓词公式的等价推导和蕴含推导（重点是一元量词公式的量词转换律，量词辖域扩大收缩律和量词分配律）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．重点掌握谓词逻辑的推理规则法的证明题</w:t>
      </w:r>
      <w:r>
        <w:rPr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集合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集合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基本</w:t>
      </w:r>
      <w:r>
        <w:rPr>
          <w:sz w:val="28"/>
          <w:szCs w:val="28"/>
        </w:rPr>
        <w:t>概念</w:t>
      </w:r>
      <w:r>
        <w:rPr>
          <w:rFonts w:hint="eastAsia"/>
          <w:sz w:val="28"/>
          <w:szCs w:val="28"/>
        </w:rPr>
        <w:t>和基本定理，集合的运算，容斥原理，笛卡尔积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．理解空集、全集、幂集的概念的理解，会熟练求幂集。掌握集合相等的判定定理、空集的属性定理以及幂集计数定理。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．掌握集合的基本运算和常见的集合等式，会做集合等式的证明推导。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．了解容斥原理，会做简单的利用容斥原理的计算问题。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．掌握笛卡尔积的概念及其性质，笛卡尔积元素计数公式。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二元关系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关系的概念及其性质，关系图与关系矩阵，关系的运算，等价关系与划分，偏序关系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．理解关系的概念，集合上能建立</w:t>
      </w:r>
      <w:r>
        <w:rPr>
          <w:sz w:val="28"/>
          <w:szCs w:val="28"/>
        </w:rPr>
        <w:t>有多少种不同的二元关系</w:t>
      </w:r>
      <w:r>
        <w:rPr>
          <w:rFonts w:hint="eastAsia"/>
          <w:sz w:val="28"/>
          <w:szCs w:val="28"/>
        </w:rPr>
        <w:t>的计算</w:t>
      </w:r>
      <w:r>
        <w:rPr>
          <w:sz w:val="28"/>
          <w:szCs w:val="28"/>
        </w:rPr>
        <w:t xml:space="preserve"> 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从定义、关系图、关系矩阵三</w:t>
      </w:r>
      <w:r>
        <w:rPr>
          <w:rFonts w:hint="eastAsia"/>
          <w:sz w:val="28"/>
          <w:szCs w:val="28"/>
        </w:rPr>
        <w:t>个角度</w:t>
      </w:r>
      <w:r>
        <w:rPr>
          <w:sz w:val="28"/>
          <w:szCs w:val="28"/>
        </w:rPr>
        <w:t>理解关系的5个性质</w:t>
      </w:r>
      <w:r>
        <w:rPr>
          <w:rFonts w:hint="eastAsia"/>
          <w:sz w:val="28"/>
          <w:szCs w:val="28"/>
        </w:rPr>
        <w:t>（自反、反自反、对称、反对称和传递性）</w:t>
      </w: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掌握关系的的合成运算、逆运算和</w:t>
      </w:r>
      <w:r>
        <w:rPr>
          <w:sz w:val="28"/>
          <w:szCs w:val="28"/>
        </w:rPr>
        <w:t>闭包</w:t>
      </w:r>
      <w:r>
        <w:rPr>
          <w:rFonts w:hint="eastAsia"/>
          <w:sz w:val="28"/>
          <w:szCs w:val="28"/>
        </w:rPr>
        <w:t>运算</w:t>
      </w:r>
      <w:r>
        <w:rPr>
          <w:sz w:val="28"/>
          <w:szCs w:val="28"/>
        </w:rPr>
        <w:t>（自反</w:t>
      </w:r>
      <w:r>
        <w:rPr>
          <w:rFonts w:hint="eastAsia"/>
          <w:sz w:val="28"/>
          <w:szCs w:val="28"/>
        </w:rPr>
        <w:t>闭包</w:t>
      </w:r>
      <w:r>
        <w:rPr>
          <w:sz w:val="28"/>
          <w:szCs w:val="28"/>
        </w:rPr>
        <w:t>、对称</w:t>
      </w:r>
      <w:r>
        <w:rPr>
          <w:rFonts w:hint="eastAsia"/>
          <w:sz w:val="28"/>
          <w:szCs w:val="28"/>
        </w:rPr>
        <w:t>闭包</w:t>
      </w:r>
      <w:r>
        <w:rPr>
          <w:sz w:val="28"/>
          <w:szCs w:val="28"/>
        </w:rPr>
        <w:t>、传递</w:t>
      </w:r>
      <w:r>
        <w:rPr>
          <w:rFonts w:hint="eastAsia"/>
          <w:sz w:val="28"/>
          <w:szCs w:val="28"/>
        </w:rPr>
        <w:t>闭包</w:t>
      </w:r>
      <w:r>
        <w:rPr>
          <w:sz w:val="28"/>
          <w:szCs w:val="28"/>
        </w:rPr>
        <w:t>）</w:t>
      </w:r>
    </w:p>
    <w:p>
      <w:pPr>
        <w:widowControl w:val="0"/>
        <w:spacing w:after="0" w:line="30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．掌握划分、等价关系、等价类的概念，理解非空集合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上的等价关系与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的划分是一一对应的。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5．</w:t>
      </w:r>
      <w:r>
        <w:rPr>
          <w:sz w:val="28"/>
          <w:szCs w:val="28"/>
        </w:rPr>
        <w:t>给定等价关系，</w:t>
      </w:r>
      <w:r>
        <w:rPr>
          <w:rFonts w:hint="eastAsia"/>
          <w:sz w:val="28"/>
          <w:szCs w:val="28"/>
        </w:rPr>
        <w:t>会</w:t>
      </w:r>
      <w:r>
        <w:rPr>
          <w:sz w:val="28"/>
          <w:szCs w:val="28"/>
        </w:rPr>
        <w:t>求</w:t>
      </w:r>
      <w:r>
        <w:rPr>
          <w:rFonts w:hint="eastAsia"/>
          <w:sz w:val="28"/>
          <w:szCs w:val="28"/>
        </w:rPr>
        <w:t>对应的</w:t>
      </w:r>
      <w:r>
        <w:rPr>
          <w:sz w:val="28"/>
          <w:szCs w:val="28"/>
        </w:rPr>
        <w:t>划分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给定划分，</w:t>
      </w:r>
      <w:r>
        <w:rPr>
          <w:rFonts w:hint="eastAsia"/>
          <w:sz w:val="28"/>
          <w:szCs w:val="28"/>
        </w:rPr>
        <w:t>会</w:t>
      </w:r>
      <w:r>
        <w:rPr>
          <w:sz w:val="28"/>
          <w:szCs w:val="28"/>
        </w:rPr>
        <w:t>求</w:t>
      </w:r>
      <w:r>
        <w:rPr>
          <w:rFonts w:hint="eastAsia"/>
          <w:sz w:val="28"/>
          <w:szCs w:val="28"/>
        </w:rPr>
        <w:t>的对应的</w:t>
      </w:r>
      <w:r>
        <w:rPr>
          <w:sz w:val="28"/>
          <w:szCs w:val="28"/>
        </w:rPr>
        <w:t>等价关系</w:t>
      </w:r>
      <w:r>
        <w:rPr>
          <w:rFonts w:hint="eastAsia"/>
          <w:sz w:val="28"/>
          <w:szCs w:val="28"/>
        </w:rPr>
        <w:t>（掌握笛卡尔积的概念及其性质，笛卡尔积元素计数公式。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6．重点掌握</w:t>
      </w:r>
      <w:r>
        <w:rPr>
          <w:sz w:val="28"/>
          <w:szCs w:val="28"/>
        </w:rPr>
        <w:t>等价关系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的证明题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7．</w:t>
      </w:r>
      <w:r>
        <w:rPr>
          <w:sz w:val="28"/>
          <w:szCs w:val="28"/>
        </w:rPr>
        <w:t>偏序关系</w:t>
      </w:r>
      <w:r>
        <w:rPr>
          <w:rFonts w:hint="eastAsia"/>
          <w:sz w:val="28"/>
          <w:szCs w:val="28"/>
        </w:rPr>
        <w:t>的定义，会</w:t>
      </w:r>
      <w:r>
        <w:rPr>
          <w:sz w:val="28"/>
          <w:szCs w:val="28"/>
        </w:rPr>
        <w:t>画偏序关系的的哈斯图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并会求最大元和最小元、极大元和极小元、上界和下界、上确界和下确界。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函数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函数</w:t>
      </w:r>
      <w:r>
        <w:rPr>
          <w:sz w:val="28"/>
          <w:szCs w:val="28"/>
        </w:rPr>
        <w:t>的概念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满射、单射、双射</w:t>
      </w:r>
      <w:r>
        <w:rPr>
          <w:rFonts w:hint="eastAsia"/>
          <w:sz w:val="28"/>
          <w:szCs w:val="28"/>
        </w:rPr>
        <w:t>函数，复合函数，逆函数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．理解函数</w:t>
      </w:r>
      <w:r>
        <w:rPr>
          <w:sz w:val="28"/>
          <w:szCs w:val="28"/>
        </w:rPr>
        <w:t>的概念</w:t>
      </w:r>
      <w:r>
        <w:rPr>
          <w:rFonts w:hint="eastAsia"/>
          <w:sz w:val="28"/>
          <w:szCs w:val="28"/>
        </w:rPr>
        <w:t>，特别是</w:t>
      </w:r>
      <w:r>
        <w:rPr>
          <w:sz w:val="28"/>
          <w:szCs w:val="28"/>
        </w:rPr>
        <w:t>函数（或映射）的全域性和惟一性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．会计算函数个数：设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Y</w:t>
      </w:r>
      <w:r>
        <w:rPr>
          <w:rFonts w:hint="eastAsia"/>
          <w:sz w:val="28"/>
          <w:szCs w:val="28"/>
        </w:rPr>
        <w:t>都为有限集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则从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到</w:t>
      </w:r>
      <w:r>
        <w:rPr>
          <w:sz w:val="28"/>
          <w:szCs w:val="28"/>
        </w:rPr>
        <w:t>Y</w:t>
      </w:r>
      <w:r>
        <w:rPr>
          <w:rFonts w:hint="eastAsia"/>
          <w:sz w:val="28"/>
          <w:szCs w:val="28"/>
        </w:rPr>
        <w:t>共有|Y||X|不同的函数。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理解满射、单射、双射</w:t>
      </w:r>
      <w:r>
        <w:rPr>
          <w:rFonts w:hint="eastAsia"/>
          <w:sz w:val="28"/>
          <w:szCs w:val="28"/>
        </w:rPr>
        <w:t>函数。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．会</w:t>
      </w:r>
      <w:r>
        <w:rPr>
          <w:sz w:val="28"/>
          <w:szCs w:val="28"/>
        </w:rPr>
        <w:t>求</w:t>
      </w:r>
      <w:r>
        <w:rPr>
          <w:rFonts w:hint="eastAsia"/>
          <w:sz w:val="28"/>
          <w:szCs w:val="28"/>
        </w:rPr>
        <w:t>复合</w:t>
      </w:r>
      <w:r>
        <w:rPr>
          <w:sz w:val="28"/>
          <w:szCs w:val="28"/>
        </w:rPr>
        <w:t>函数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5．了解逆函数的概念。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代数系统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代数运算的性质，特异元，可约性，代数系统的概念，同态/同构，代换性质与同余关系。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．理解代数运算的封闭性，交换性、结合性、分配性等。会做性质判断的计算题。掌握常见的特异元（幺元、零元、逆元等），并会熟练计算。了解可约性及其可约性的判定定理。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．代数系统的概念和子代数系统的概念，要会证一个代数系统A是代数系统B的子代数。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．重点理解同态、同构，理解同态与同构的性质，会做同态、同构的证明题。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．简要了解代换性质与同余关系的概念。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群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半群、子半群、循环半群，群，阿贝尔群，群同态，循环群，子群。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．了解半群、子半群、循环半群的概念。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．理解群的概念及群的基本性质，会证明给定的代数系统是否是群，会证明阿贝尔群以及群同态（同构）问题的证明。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．理解循环群概念以及循环群的分类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．理解子群的概念，掌握子群的证明方法。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图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图的相关基本概念，子图，路径与连通性，图的矩阵表示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．理解简单图的概念、特别度相关的概念、掌握握手定理与奇结点个数必是偶数的定理，零图、平凡图、正则图、完全图的概念，以及完全图的边数定理。会判断图同构的问题。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．理解常见的几种子图的概念，特别是生成子图和导出子图，会求相对于完全图的补图。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．理解基本路径/简单路径，可达性，掌握无向图和有向图的连通性及分图（分支）的概念以及相关的定理。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．图的矩阵表示中主要理解邻接矩阵A（无向图/有向图）、AA</w:t>
      </w:r>
      <w:r>
        <w:rPr>
          <w:rFonts w:hint="eastAsia"/>
          <w:sz w:val="28"/>
          <w:szCs w:val="28"/>
          <w:vertAlign w:val="superscript"/>
        </w:rPr>
        <w:t>T</w:t>
      </w:r>
      <w:r>
        <w:rPr>
          <w:rFonts w:hint="eastAsia"/>
          <w:sz w:val="28"/>
          <w:szCs w:val="28"/>
        </w:rPr>
        <w:t>、 A</w:t>
      </w:r>
      <w:r>
        <w:rPr>
          <w:rFonts w:hint="eastAsia"/>
          <w:sz w:val="28"/>
          <w:szCs w:val="28"/>
          <w:vertAlign w:val="superscript"/>
        </w:rPr>
        <w:t>T</w:t>
      </w:r>
      <w:r>
        <w:rPr>
          <w:rFonts w:hint="eastAsia"/>
          <w:sz w:val="28"/>
          <w:szCs w:val="28"/>
        </w:rPr>
        <w:t>A、A</w:t>
      </w:r>
      <w:r>
        <w:rPr>
          <w:rFonts w:hint="eastAsia"/>
          <w:sz w:val="28"/>
          <w:szCs w:val="28"/>
          <w:vertAlign w:val="superscript"/>
        </w:rPr>
        <w:t>m</w:t>
      </w:r>
      <w:r>
        <w:rPr>
          <w:rFonts w:hint="eastAsia"/>
          <w:sz w:val="28"/>
          <w:szCs w:val="28"/>
        </w:rPr>
        <w:t>表示的意义。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特殊图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欧拉图与哈密顿图，平面图，树与生成树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理解欧拉图的概念，掌握判断无向图是欧拉图的欧拉定理。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了解哈密顿图的概念。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3．会用简单连通平面图的欧拉不等式结合握手定理做计算或证明。会用库拉托夫斯基定理 判断平面图还是非平面图。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4．理解树的概念以及树的六个等价定义、（最小）生成树、根树、（完全）m叉树的概念。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5．会做 树相关的计算题，会求最小生成树，会求最优二叉树（Huffman树）。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3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42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离散数学</w:t>
      </w:r>
      <w:r>
        <w:rPr>
          <w:rFonts w:hint="eastAsia"/>
          <w:sz w:val="28"/>
          <w:szCs w:val="28"/>
        </w:rPr>
        <w:t>》赵广利  大连海事大学出版社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55AB0"/>
    <w:multiLevelType w:val="multilevel"/>
    <w:tmpl w:val="17055AB0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E504D5"/>
    <w:multiLevelType w:val="multilevel"/>
    <w:tmpl w:val="30E504D5"/>
    <w:lvl w:ilvl="0" w:tentative="0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286D2E"/>
    <w:multiLevelType w:val="multilevel"/>
    <w:tmpl w:val="69286D2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D5F"/>
    <w:rsid w:val="00126AE7"/>
    <w:rsid w:val="001E290F"/>
    <w:rsid w:val="00203F17"/>
    <w:rsid w:val="00292A5E"/>
    <w:rsid w:val="002F7946"/>
    <w:rsid w:val="003660AE"/>
    <w:rsid w:val="003D6E2D"/>
    <w:rsid w:val="00412ED1"/>
    <w:rsid w:val="0046313D"/>
    <w:rsid w:val="004D60A3"/>
    <w:rsid w:val="005C2331"/>
    <w:rsid w:val="006104A2"/>
    <w:rsid w:val="00617E41"/>
    <w:rsid w:val="0063291E"/>
    <w:rsid w:val="006E02CB"/>
    <w:rsid w:val="00732AEC"/>
    <w:rsid w:val="007B2353"/>
    <w:rsid w:val="007D7270"/>
    <w:rsid w:val="00816755"/>
    <w:rsid w:val="008649BC"/>
    <w:rsid w:val="00871FD1"/>
    <w:rsid w:val="00877766"/>
    <w:rsid w:val="008B3951"/>
    <w:rsid w:val="009142E8"/>
    <w:rsid w:val="00A8670C"/>
    <w:rsid w:val="00B62A3F"/>
    <w:rsid w:val="00B83DE1"/>
    <w:rsid w:val="00BE583E"/>
    <w:rsid w:val="00BF1E1B"/>
    <w:rsid w:val="00C34B09"/>
    <w:rsid w:val="00C55335"/>
    <w:rsid w:val="00CD7FC1"/>
    <w:rsid w:val="00D210D5"/>
    <w:rsid w:val="00DF47E3"/>
    <w:rsid w:val="00E35C2E"/>
    <w:rsid w:val="00E51D04"/>
    <w:rsid w:val="00EE56AF"/>
    <w:rsid w:val="00F12AC2"/>
    <w:rsid w:val="00FD2947"/>
    <w:rsid w:val="00FD75E4"/>
    <w:rsid w:val="00FF55D9"/>
    <w:rsid w:val="34014CE3"/>
    <w:rsid w:val="40A54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315</Words>
  <Characters>1796</Characters>
  <Lines>14</Lines>
  <Paragraphs>4</Paragraphs>
  <TotalTime>0</TotalTime>
  <ScaleCrop>false</ScaleCrop>
  <LinksUpToDate>false</LinksUpToDate>
  <CharactersWithSpaces>2107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2014-09-17T06:29:00Z</dcterms:created>
  <dc:creator>X</dc:creator>
  <cp:lastModifiedBy>vertesyuan</cp:lastModifiedBy>
  <dcterms:modified xsi:type="dcterms:W3CDTF">2022-09-15T11:30:49Z</dcterms:modified>
  <dc:title>2014年数学考研大纲(数学一)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3B94A69A53824C09ACFFB5BD7E99C766</vt:lpwstr>
  </property>
</Properties>
</file>