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00" w:lineRule="exact"/>
        <w:jc w:val="center"/>
        <w:rPr>
          <w:rFonts w:hint="eastAsia" w:eastAsia="黑体"/>
          <w:sz w:val="32"/>
          <w:szCs w:val="32"/>
        </w:rPr>
      </w:pPr>
      <w:bookmarkStart w:id="0" w:name="_GoBack"/>
      <w:bookmarkEnd w:id="0"/>
      <w:r>
        <w:rPr>
          <w:rFonts w:hint="eastAsia" w:eastAsia="黑体"/>
          <w:sz w:val="32"/>
          <w:szCs w:val="32"/>
        </w:rPr>
        <w:t>硕</w:t>
      </w:r>
      <w:r>
        <w:rPr>
          <w:rFonts w:eastAsia="黑体"/>
          <w:sz w:val="32"/>
          <w:szCs w:val="32"/>
        </w:rPr>
        <w:t>士研究生入学考试大纲</w:t>
      </w:r>
    </w:p>
    <w:p>
      <w:pPr>
        <w:spacing w:line="500" w:lineRule="exact"/>
        <w:rPr>
          <w:rFonts w:hint="eastAsia" w:ascii="方正书宋简体" w:eastAsia="方正书宋简体"/>
          <w:sz w:val="24"/>
        </w:rPr>
      </w:pPr>
    </w:p>
    <w:p>
      <w:pPr>
        <w:spacing w:line="288" w:lineRule="auto"/>
        <w:jc w:val="center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考试科目名称：理论力学</w:t>
      </w:r>
    </w:p>
    <w:p>
      <w:pPr>
        <w:spacing w:line="500" w:lineRule="exact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一、援引教材</w:t>
      </w:r>
    </w:p>
    <w:p>
      <w:pPr>
        <w:ind w:firstLine="400" w:firstLineChars="200"/>
        <w:jc w:val="left"/>
        <w:rPr>
          <w:rFonts w:ascii="Arial" w:hAnsi="Arial" w:cs="Arial"/>
          <w:sz w:val="20"/>
          <w:szCs w:val="20"/>
        </w:rPr>
      </w:pPr>
      <w:r>
        <w:rPr>
          <w:rFonts w:hint="eastAsia" w:ascii="Arial" w:hAnsi="Arial" w:cs="Arial"/>
          <w:sz w:val="20"/>
          <w:szCs w:val="20"/>
        </w:rPr>
        <w:t>《理论力学简明教程》第二版 高等教育出版社 陈世民 2008年</w:t>
      </w:r>
    </w:p>
    <w:p>
      <w:pPr>
        <w:spacing w:line="500" w:lineRule="exact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二、考试要求：</w:t>
      </w:r>
    </w:p>
    <w:p>
      <w:pPr>
        <w:wordWrap w:val="0"/>
        <w:spacing w:line="288" w:lineRule="auto"/>
        <w:ind w:firstLine="420" w:firstLineChars="200"/>
        <w:jc w:val="left"/>
        <w:rPr>
          <w:rFonts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要求考生全面系统地掌握理论力学的有关理论，并且能灵活运用，具备较强的分析问题与解决问题的能力。</w:t>
      </w:r>
    </w:p>
    <w:p>
      <w:pPr>
        <w:spacing w:line="500" w:lineRule="exact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三、考试内容：</w:t>
      </w:r>
    </w:p>
    <w:p>
      <w:pPr>
        <w:wordWrap w:val="0"/>
        <w:spacing w:line="288" w:lineRule="auto"/>
        <w:ind w:firstLine="420" w:firstLineChars="200"/>
        <w:jc w:val="left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1）牛顿力学的基本原理</w:t>
      </w:r>
    </w:p>
    <w:p>
      <w:pPr>
        <w:spacing w:line="360" w:lineRule="auto"/>
        <w:ind w:left="630" w:leftChars="300" w:firstLine="210" w:firstLineChars="100"/>
        <w:rPr>
          <w:rFonts w:hint="eastAsia" w:ascii="宋体" w:hAnsi="宋体" w:cs="Arial"/>
          <w:szCs w:val="21"/>
        </w:rPr>
      </w:pPr>
      <w:r>
        <w:rPr>
          <w:rFonts w:ascii="宋体" w:hAnsi="宋体" w:cs="Arial"/>
          <w:szCs w:val="21"/>
        </w:rPr>
        <w:t>a：</w:t>
      </w:r>
      <w:r>
        <w:rPr>
          <w:rFonts w:hint="eastAsia" w:ascii="宋体" w:hAnsi="宋体"/>
          <w:szCs w:val="21"/>
        </w:rPr>
        <w:t>质点运动的描述、牛顿定律、质点运动的基本定理</w:t>
      </w:r>
    </w:p>
    <w:p>
      <w:pPr>
        <w:spacing w:line="360" w:lineRule="auto"/>
        <w:ind w:left="630" w:leftChars="300" w:firstLine="210" w:firstLineChars="100"/>
        <w:rPr>
          <w:rFonts w:hint="eastAsia"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 xml:space="preserve">b: </w:t>
      </w:r>
      <w:r>
        <w:rPr>
          <w:rFonts w:hint="eastAsia" w:ascii="宋体" w:hAnsi="宋体"/>
          <w:szCs w:val="21"/>
        </w:rPr>
        <w:t>保守力、势能和机械能守恒、质点运动的相空间和相迹</w:t>
      </w:r>
    </w:p>
    <w:p>
      <w:pPr>
        <w:pStyle w:val="5"/>
        <w:spacing w:line="360" w:lineRule="auto"/>
        <w:ind w:firstLine="420" w:firstLineChars="200"/>
        <w:rPr>
          <w:rFonts w:hint="eastAsia" w:cs="Arial"/>
          <w:sz w:val="21"/>
          <w:szCs w:val="21"/>
        </w:rPr>
      </w:pPr>
      <w:r>
        <w:rPr>
          <w:rFonts w:hint="eastAsia" w:cs="Arial"/>
          <w:sz w:val="21"/>
          <w:szCs w:val="21"/>
        </w:rPr>
        <w:t>2）</w:t>
      </w:r>
      <w:r>
        <w:rPr>
          <w:rFonts w:hint="eastAsia"/>
          <w:sz w:val="21"/>
          <w:szCs w:val="21"/>
        </w:rPr>
        <w:t>有心运动和两体问题</w:t>
      </w:r>
    </w:p>
    <w:p>
      <w:pPr>
        <w:pStyle w:val="5"/>
        <w:spacing w:line="360" w:lineRule="auto"/>
        <w:ind w:firstLine="840" w:firstLineChars="400"/>
        <w:rPr>
          <w:rFonts w:hint="eastAsia"/>
          <w:sz w:val="21"/>
          <w:szCs w:val="21"/>
        </w:rPr>
      </w:pPr>
      <w:r>
        <w:rPr>
          <w:rFonts w:hint="eastAsia" w:cs="Arial"/>
          <w:sz w:val="21"/>
          <w:szCs w:val="21"/>
        </w:rPr>
        <w:t>a：</w:t>
      </w:r>
      <w:r>
        <w:rPr>
          <w:rFonts w:hint="eastAsia"/>
          <w:sz w:val="21"/>
          <w:szCs w:val="21"/>
        </w:rPr>
        <w:t>有心力和有心运动、距离平方反比引力作用下的质点运动</w:t>
      </w:r>
    </w:p>
    <w:p>
      <w:pPr>
        <w:pStyle w:val="5"/>
        <w:spacing w:line="360" w:lineRule="auto"/>
        <w:ind w:firstLine="840" w:firstLineChars="400"/>
        <w:rPr>
          <w:rFonts w:hint="eastAsia" w:cs="Arial"/>
          <w:sz w:val="21"/>
          <w:szCs w:val="21"/>
        </w:rPr>
      </w:pPr>
      <w:r>
        <w:rPr>
          <w:rFonts w:hint="eastAsia" w:cs="Arial"/>
          <w:sz w:val="21"/>
          <w:szCs w:val="21"/>
        </w:rPr>
        <w:t xml:space="preserve">b: </w:t>
      </w:r>
      <w:r>
        <w:rPr>
          <w:rFonts w:hint="eastAsia"/>
          <w:sz w:val="21"/>
          <w:szCs w:val="21"/>
        </w:rPr>
        <w:t>与距离平方成反比的斥力作用、两体问题</w:t>
      </w:r>
    </w:p>
    <w:p>
      <w:pPr>
        <w:pStyle w:val="5"/>
        <w:spacing w:line="360" w:lineRule="auto"/>
        <w:ind w:firstLine="420" w:firstLineChars="200"/>
        <w:rPr>
          <w:rFonts w:hint="eastAsia" w:cs="Arial"/>
          <w:sz w:val="21"/>
          <w:szCs w:val="21"/>
        </w:rPr>
      </w:pPr>
      <w:r>
        <w:rPr>
          <w:rFonts w:hint="eastAsia" w:cs="Arial"/>
          <w:sz w:val="21"/>
          <w:szCs w:val="21"/>
        </w:rPr>
        <w:t>3）</w:t>
      </w:r>
      <w:r>
        <w:rPr>
          <w:rFonts w:hint="eastAsia"/>
          <w:sz w:val="21"/>
          <w:szCs w:val="21"/>
        </w:rPr>
        <w:t>非惯性参考系</w:t>
      </w:r>
    </w:p>
    <w:p>
      <w:pPr>
        <w:pStyle w:val="5"/>
        <w:spacing w:line="360" w:lineRule="auto"/>
        <w:ind w:firstLine="840" w:firstLineChars="400"/>
        <w:rPr>
          <w:rFonts w:hint="eastAsia" w:cs="Arial"/>
          <w:sz w:val="21"/>
          <w:szCs w:val="21"/>
        </w:rPr>
      </w:pPr>
      <w:r>
        <w:rPr>
          <w:rFonts w:hint="eastAsia" w:cs="Arial"/>
          <w:sz w:val="21"/>
          <w:szCs w:val="21"/>
        </w:rPr>
        <w:t>a：</w:t>
      </w:r>
      <w:r>
        <w:rPr>
          <w:rFonts w:hint="eastAsia"/>
          <w:sz w:val="21"/>
          <w:szCs w:val="21"/>
        </w:rPr>
        <w:t>相对运动、平动非惯性系</w:t>
      </w:r>
    </w:p>
    <w:p>
      <w:pPr>
        <w:pStyle w:val="5"/>
        <w:spacing w:line="360" w:lineRule="auto"/>
        <w:ind w:firstLine="840" w:firstLineChars="400"/>
        <w:rPr>
          <w:rFonts w:hint="eastAsia" w:cs="Arial"/>
          <w:sz w:val="21"/>
          <w:szCs w:val="21"/>
        </w:rPr>
      </w:pPr>
      <w:r>
        <w:rPr>
          <w:rFonts w:hint="eastAsia" w:cs="Arial"/>
          <w:sz w:val="21"/>
          <w:szCs w:val="21"/>
        </w:rPr>
        <w:t>b：</w:t>
      </w:r>
      <w:r>
        <w:rPr>
          <w:rFonts w:hint="eastAsia"/>
          <w:sz w:val="21"/>
          <w:szCs w:val="21"/>
        </w:rPr>
        <w:t>旋转的非惯性系、地球自转的效应</w:t>
      </w:r>
    </w:p>
    <w:p>
      <w:pPr>
        <w:pStyle w:val="5"/>
        <w:spacing w:line="360" w:lineRule="auto"/>
        <w:ind w:firstLine="420" w:firstLineChars="200"/>
        <w:rPr>
          <w:rFonts w:hint="eastAsia" w:cs="Arial"/>
          <w:sz w:val="21"/>
          <w:szCs w:val="21"/>
        </w:rPr>
      </w:pPr>
      <w:r>
        <w:rPr>
          <w:rFonts w:hint="eastAsia" w:cs="Arial"/>
          <w:sz w:val="21"/>
          <w:szCs w:val="21"/>
        </w:rPr>
        <w:t>4）</w:t>
      </w:r>
      <w:r>
        <w:rPr>
          <w:rFonts w:hint="eastAsia"/>
          <w:sz w:val="21"/>
          <w:szCs w:val="21"/>
        </w:rPr>
        <w:t>质点组动力学</w:t>
      </w:r>
    </w:p>
    <w:p>
      <w:pPr>
        <w:pStyle w:val="5"/>
        <w:spacing w:line="360" w:lineRule="auto"/>
        <w:ind w:firstLine="840" w:firstLineChars="400"/>
        <w:rPr>
          <w:rFonts w:hint="eastAsia" w:cs="Arial"/>
          <w:sz w:val="21"/>
          <w:szCs w:val="21"/>
        </w:rPr>
      </w:pPr>
      <w:r>
        <w:rPr>
          <w:rFonts w:hint="eastAsia" w:cs="Arial"/>
          <w:sz w:val="21"/>
          <w:szCs w:val="21"/>
        </w:rPr>
        <w:t>a：</w:t>
      </w:r>
      <w:r>
        <w:rPr>
          <w:rFonts w:hint="eastAsia"/>
          <w:sz w:val="21"/>
          <w:szCs w:val="21"/>
        </w:rPr>
        <w:t>质点组的动量、角动量和动能</w:t>
      </w:r>
    </w:p>
    <w:p>
      <w:pPr>
        <w:pStyle w:val="5"/>
        <w:spacing w:line="360" w:lineRule="auto"/>
        <w:ind w:firstLine="840" w:firstLineChars="400"/>
        <w:rPr>
          <w:rFonts w:hint="eastAsia"/>
          <w:sz w:val="21"/>
          <w:szCs w:val="21"/>
        </w:rPr>
      </w:pPr>
      <w:r>
        <w:rPr>
          <w:rFonts w:hint="eastAsia" w:cs="Arial"/>
          <w:sz w:val="21"/>
          <w:szCs w:val="21"/>
        </w:rPr>
        <w:t>b：</w:t>
      </w:r>
      <w:r>
        <w:rPr>
          <w:rFonts w:hint="eastAsia"/>
          <w:sz w:val="21"/>
          <w:szCs w:val="21"/>
        </w:rPr>
        <w:t>质点组运动的基本定理</w:t>
      </w:r>
    </w:p>
    <w:p>
      <w:pPr>
        <w:pStyle w:val="5"/>
        <w:spacing w:line="360" w:lineRule="auto"/>
        <w:ind w:firstLine="420" w:firstLineChars="200"/>
        <w:rPr>
          <w:rFonts w:hint="eastAsia" w:cs="Arial"/>
          <w:sz w:val="21"/>
          <w:szCs w:val="21"/>
        </w:rPr>
      </w:pPr>
      <w:r>
        <w:rPr>
          <w:rFonts w:hint="eastAsia" w:cs="Arial"/>
          <w:sz w:val="21"/>
          <w:szCs w:val="21"/>
        </w:rPr>
        <w:t>5）</w:t>
      </w:r>
      <w:r>
        <w:rPr>
          <w:rFonts w:hint="eastAsia"/>
          <w:sz w:val="21"/>
          <w:szCs w:val="21"/>
        </w:rPr>
        <w:t>刚体力学</w:t>
      </w:r>
    </w:p>
    <w:p>
      <w:pPr>
        <w:pStyle w:val="5"/>
        <w:spacing w:line="360" w:lineRule="auto"/>
        <w:ind w:firstLine="840" w:firstLineChars="400"/>
        <w:rPr>
          <w:rFonts w:hint="eastAsia" w:cs="Arial"/>
          <w:sz w:val="21"/>
          <w:szCs w:val="21"/>
        </w:rPr>
      </w:pPr>
      <w:r>
        <w:rPr>
          <w:rFonts w:hint="eastAsia" w:cs="Arial"/>
          <w:sz w:val="21"/>
          <w:szCs w:val="21"/>
        </w:rPr>
        <w:t>a：</w:t>
      </w:r>
      <w:r>
        <w:rPr>
          <w:rFonts w:hint="eastAsia"/>
          <w:sz w:val="21"/>
          <w:szCs w:val="21"/>
        </w:rPr>
        <w:t>刚体的运动、刚体的动量、角动量和动能</w:t>
      </w:r>
    </w:p>
    <w:p>
      <w:pPr>
        <w:pStyle w:val="5"/>
        <w:spacing w:line="360" w:lineRule="auto"/>
        <w:ind w:left="1260" w:leftChars="400" w:hanging="420" w:hangingChars="200"/>
        <w:rPr>
          <w:rFonts w:hint="eastAsia" w:cs="Arial"/>
          <w:sz w:val="21"/>
          <w:szCs w:val="21"/>
        </w:rPr>
      </w:pPr>
      <w:r>
        <w:rPr>
          <w:rFonts w:hint="eastAsia" w:cs="Arial"/>
          <w:sz w:val="21"/>
          <w:szCs w:val="21"/>
        </w:rPr>
        <w:t>b：</w:t>
      </w:r>
      <w:r>
        <w:rPr>
          <w:rFonts w:hint="eastAsia"/>
          <w:sz w:val="21"/>
          <w:szCs w:val="21"/>
        </w:rPr>
        <w:t>刚体的动力学方程、刚体的定轴转动、刚体的平面平行运动，刚体的定点运动</w:t>
      </w:r>
    </w:p>
    <w:p>
      <w:pPr>
        <w:pStyle w:val="5"/>
        <w:spacing w:line="360" w:lineRule="auto"/>
        <w:ind w:firstLine="420" w:firstLineChars="200"/>
        <w:rPr>
          <w:rFonts w:hint="eastAsia" w:cs="Arial"/>
          <w:sz w:val="21"/>
          <w:szCs w:val="21"/>
        </w:rPr>
      </w:pPr>
      <w:r>
        <w:rPr>
          <w:rFonts w:hint="eastAsia" w:cs="Arial"/>
          <w:sz w:val="21"/>
          <w:szCs w:val="21"/>
        </w:rPr>
        <w:t>6）</w:t>
      </w:r>
      <w:r>
        <w:rPr>
          <w:rFonts w:hint="eastAsia"/>
          <w:sz w:val="21"/>
          <w:szCs w:val="21"/>
        </w:rPr>
        <w:t>分析力学</w:t>
      </w:r>
    </w:p>
    <w:p>
      <w:pPr>
        <w:pStyle w:val="5"/>
        <w:spacing w:line="360" w:lineRule="auto"/>
        <w:ind w:firstLine="840" w:firstLineChars="400"/>
        <w:rPr>
          <w:rFonts w:hint="eastAsia" w:cs="Arial"/>
          <w:sz w:val="21"/>
          <w:szCs w:val="21"/>
        </w:rPr>
      </w:pPr>
      <w:r>
        <w:rPr>
          <w:rFonts w:hint="eastAsia" w:cs="Arial"/>
          <w:sz w:val="21"/>
          <w:szCs w:val="21"/>
        </w:rPr>
        <w:t>a：</w:t>
      </w:r>
      <w:r>
        <w:rPr>
          <w:rFonts w:hint="eastAsia"/>
          <w:sz w:val="21"/>
          <w:szCs w:val="21"/>
        </w:rPr>
        <w:t>约束、自由度和广义坐标、虚功原理</w:t>
      </w:r>
    </w:p>
    <w:p>
      <w:pPr>
        <w:pStyle w:val="5"/>
        <w:spacing w:line="360" w:lineRule="auto"/>
        <w:ind w:left="1260" w:leftChars="400" w:hanging="420" w:hangingChars="200"/>
        <w:rPr>
          <w:rFonts w:hint="eastAsia" w:cs="Arial"/>
          <w:sz w:val="21"/>
          <w:szCs w:val="21"/>
        </w:rPr>
      </w:pPr>
      <w:r>
        <w:rPr>
          <w:rFonts w:hint="eastAsia" w:cs="Arial"/>
          <w:sz w:val="21"/>
          <w:szCs w:val="21"/>
        </w:rPr>
        <w:t>b：</w:t>
      </w:r>
      <w:r>
        <w:rPr>
          <w:rFonts w:hint="eastAsia"/>
          <w:sz w:val="21"/>
          <w:szCs w:val="21"/>
        </w:rPr>
        <w:t>拉格朗日方程、哈密顿函数和正则方程、哈密顿原理和正则变化</w:t>
      </w:r>
    </w:p>
    <w:p>
      <w:pPr>
        <w:wordWrap w:val="0"/>
        <w:spacing w:line="288" w:lineRule="auto"/>
        <w:ind w:firstLine="420" w:firstLineChars="200"/>
        <w:jc w:val="left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简体">
    <w:altName w:val="黑体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46F"/>
    <w:rsid w:val="00047BAC"/>
    <w:rsid w:val="003D046F"/>
    <w:rsid w:val="00507BFF"/>
    <w:rsid w:val="00E86A53"/>
    <w:rsid w:val="00F8395C"/>
    <w:rsid w:val="56583B4D"/>
    <w:rsid w:val="70327B4B"/>
    <w:rsid w:val="755F4E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color w:val="0000FF"/>
      <w:u w:val="single"/>
    </w:rPr>
  </w:style>
  <w:style w:type="paragraph" w:customStyle="1" w:styleId="5">
    <w:name w:val="111"/>
    <w:basedOn w:val="1"/>
    <w:uiPriority w:val="0"/>
    <w:pPr>
      <w:spacing w:line="360" w:lineRule="exact"/>
    </w:pPr>
    <w:rPr>
      <w:rFonts w:ascii="宋体" w:hAnsi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sut</Company>
  <Pages>1</Pages>
  <Words>68</Words>
  <Characters>389</Characters>
  <Lines>3</Lines>
  <Paragraphs>1</Paragraphs>
  <TotalTime>0</TotalTime>
  <ScaleCrop>false</ScaleCrop>
  <LinksUpToDate>false</LinksUpToDate>
  <CharactersWithSpaces>456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2007-07-13T01:46:00Z</dcterms:created>
  <dc:creator>amy</dc:creator>
  <cp:lastModifiedBy>vertesyuan</cp:lastModifiedBy>
  <dcterms:modified xsi:type="dcterms:W3CDTF">2022-09-16T04:53:58Z</dcterms:modified>
  <dc:title>硕士研究生入学考试（复试）大纲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82FF02D804D64400A86119F27B82D20D</vt:lpwstr>
  </property>
</Properties>
</file>