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95E3" w14:textId="77777777" w:rsidR="001C7C89" w:rsidRDefault="001C7C89">
      <w:pPr>
        <w:widowControl/>
        <w:autoSpaceDE/>
        <w:autoSpaceDN/>
        <w:snapToGrid w:val="0"/>
        <w:spacing w:line="450" w:lineRule="atLeast"/>
        <w:ind w:left="0"/>
        <w:jc w:val="both"/>
        <w:rPr>
          <w:rFonts w:ascii="仿宋_GB2312" w:eastAsia="仿宋_GB2312" w:hAnsi="Times New Roman"/>
          <w:sz w:val="28"/>
        </w:rPr>
      </w:pPr>
    </w:p>
    <w:p w14:paraId="2C360D64" w14:textId="742BE36E" w:rsidR="001C7C89" w:rsidRDefault="00CE7776">
      <w:pPr>
        <w:spacing w:line="360" w:lineRule="auto"/>
        <w:ind w:left="0"/>
        <w:jc w:val="center"/>
        <w:rPr>
          <w:rFonts w:ascii="楷体" w:eastAsia="楷体" w:hAnsi="楷体"/>
          <w:b/>
          <w:color w:val="000000"/>
          <w:sz w:val="32"/>
        </w:rPr>
      </w:pPr>
      <w:r>
        <w:rPr>
          <w:rFonts w:ascii="楷体" w:eastAsia="楷体" w:hAnsi="楷体" w:hint="eastAsia"/>
          <w:b/>
          <w:color w:val="000000"/>
          <w:sz w:val="32"/>
        </w:rPr>
        <w:t>202</w:t>
      </w:r>
      <w:r w:rsidR="009B299A">
        <w:rPr>
          <w:rFonts w:ascii="楷体" w:eastAsia="楷体" w:hAnsi="楷体"/>
          <w:b/>
          <w:color w:val="000000"/>
          <w:sz w:val="32"/>
        </w:rPr>
        <w:t>3</w:t>
      </w:r>
      <w:r>
        <w:rPr>
          <w:rFonts w:ascii="楷体" w:eastAsia="楷体" w:hAnsi="楷体" w:hint="eastAsia"/>
          <w:b/>
          <w:color w:val="000000"/>
          <w:sz w:val="32"/>
        </w:rPr>
        <w:t>年硕士研究生招生专业考试大纲</w:t>
      </w:r>
    </w:p>
    <w:p w14:paraId="30AC8CC5" w14:textId="77777777" w:rsidR="001C7C89" w:rsidRPr="009B299A" w:rsidRDefault="001C7C89">
      <w:pPr>
        <w:spacing w:line="360" w:lineRule="auto"/>
        <w:ind w:left="0"/>
        <w:jc w:val="center"/>
        <w:rPr>
          <w:rFonts w:ascii="楷体" w:eastAsia="楷体" w:hAnsi="楷体"/>
          <w:b/>
          <w:color w:val="000000"/>
          <w:sz w:val="32"/>
        </w:rPr>
      </w:pPr>
    </w:p>
    <w:p w14:paraId="66A13A6E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学院代码：002</w:t>
      </w:r>
    </w:p>
    <w:p w14:paraId="524B7822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学院名称：教育学部</w:t>
      </w:r>
    </w:p>
    <w:p w14:paraId="344C98F4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专业代码及专业名称：040108 职业技术教育学</w:t>
      </w:r>
    </w:p>
    <w:p w14:paraId="799491FE" w14:textId="77777777" w:rsidR="001C7C89" w:rsidRDefault="00CE7776">
      <w:pPr>
        <w:adjustRightInd w:val="0"/>
        <w:spacing w:line="360" w:lineRule="auto"/>
        <w:ind w:left="0"/>
        <w:textAlignment w:val="baseline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初试科目代码及名称：</w:t>
      </w:r>
      <w:r>
        <w:rPr>
          <w:rFonts w:ascii="楷体" w:eastAsia="楷体" w:hAnsi="楷体" w:hint="eastAsia"/>
          <w:color w:val="000000"/>
          <w:sz w:val="32"/>
          <w:szCs w:val="32"/>
        </w:rPr>
        <w:t>101思想政治理论；201英语</w:t>
      </w:r>
      <w:proofErr w:type="gramStart"/>
      <w:r>
        <w:rPr>
          <w:rFonts w:ascii="楷体" w:eastAsia="楷体" w:hAnsi="楷体" w:hint="eastAsia"/>
          <w:color w:val="000000"/>
          <w:sz w:val="32"/>
          <w:szCs w:val="32"/>
        </w:rPr>
        <w:t>一</w:t>
      </w:r>
      <w:proofErr w:type="gramEnd"/>
      <w:r>
        <w:rPr>
          <w:rFonts w:ascii="楷体" w:eastAsia="楷体" w:hAnsi="楷体" w:hint="eastAsia"/>
          <w:color w:val="000000"/>
          <w:sz w:val="32"/>
          <w:szCs w:val="32"/>
        </w:rPr>
        <w:t>；311教育学基础综合</w:t>
      </w:r>
    </w:p>
    <w:p w14:paraId="53B1B6CE" w14:textId="3E73A0C2" w:rsidR="001C7C89" w:rsidRPr="0087565F" w:rsidRDefault="00CE7776">
      <w:pPr>
        <w:adjustRightInd w:val="0"/>
        <w:spacing w:line="360" w:lineRule="auto"/>
        <w:ind w:left="0"/>
        <w:textAlignment w:val="baseline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参考书目及考试大纲：</w:t>
      </w:r>
      <w:r w:rsidR="0087565F">
        <w:rPr>
          <w:rFonts w:ascii="楷体" w:eastAsia="楷体" w:hAnsi="楷体" w:hint="eastAsia"/>
          <w:color w:val="000000"/>
          <w:sz w:val="32"/>
          <w:szCs w:val="32"/>
        </w:rPr>
        <w:t>参见我校教育学院所提供的大纲</w:t>
      </w:r>
    </w:p>
    <w:p w14:paraId="63BEEEA6" w14:textId="77777777" w:rsidR="001C7C89" w:rsidRDefault="00CE7776">
      <w:pPr>
        <w:adjustRightInd w:val="0"/>
        <w:spacing w:line="360" w:lineRule="auto"/>
        <w:ind w:left="0"/>
        <w:textAlignment w:val="baseline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</w:rPr>
        <w:t>复试科目名称：</w:t>
      </w:r>
      <w:r>
        <w:rPr>
          <w:rFonts w:ascii="楷体" w:eastAsia="楷体" w:hAnsi="楷体" w:hint="eastAsia"/>
          <w:color w:val="000000"/>
          <w:sz w:val="32"/>
          <w:szCs w:val="32"/>
        </w:rPr>
        <w:t>职业教育理论与实践</w:t>
      </w:r>
    </w:p>
    <w:p w14:paraId="2ED65323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参考书目及考试大纲：</w:t>
      </w:r>
    </w:p>
    <w:p w14:paraId="6F4030B7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  <w:szCs w:val="22"/>
        </w:rPr>
      </w:pPr>
      <w:r>
        <w:rPr>
          <w:rFonts w:ascii="楷体" w:eastAsia="楷体" w:hAnsi="楷体" w:hint="eastAsia"/>
          <w:color w:val="000000"/>
          <w:sz w:val="32"/>
          <w:szCs w:val="22"/>
        </w:rPr>
        <w:t>《职业教育原理》徐国庆著，上海教育出版社（2007）</w:t>
      </w:r>
    </w:p>
    <w:p w14:paraId="0C99D5DE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加试科目名称：</w:t>
      </w:r>
    </w:p>
    <w:p w14:paraId="04AE6305" w14:textId="77777777" w:rsidR="001C7C89" w:rsidRDefault="00CE7776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参考书目及考试大纲：</w:t>
      </w:r>
    </w:p>
    <w:p w14:paraId="3119613A" w14:textId="77777777" w:rsidR="001C7C89" w:rsidRDefault="001C7C89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</w:p>
    <w:p w14:paraId="35B3C091" w14:textId="77777777" w:rsidR="001C7C89" w:rsidRDefault="001C7C89">
      <w:pPr>
        <w:spacing w:line="360" w:lineRule="auto"/>
        <w:ind w:left="0"/>
        <w:rPr>
          <w:rFonts w:eastAsia="宋体"/>
          <w:b/>
          <w:color w:val="000000"/>
          <w:sz w:val="28"/>
        </w:rPr>
      </w:pPr>
    </w:p>
    <w:p w14:paraId="4BEF53FD" w14:textId="77777777" w:rsidR="001C7C89" w:rsidRDefault="001C7C89"/>
    <w:sectPr w:rsidR="001C7C89" w:rsidSect="001C7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87" w:bottom="1134" w:left="1587" w:header="851" w:footer="1418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F4C0" w14:textId="77777777" w:rsidR="00AC7249" w:rsidRDefault="00AC7249" w:rsidP="001C7C89">
      <w:r>
        <w:separator/>
      </w:r>
    </w:p>
  </w:endnote>
  <w:endnote w:type="continuationSeparator" w:id="0">
    <w:p w14:paraId="44FE862A" w14:textId="77777777" w:rsidR="00AC7249" w:rsidRDefault="00AC7249" w:rsidP="001C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6C30" w14:textId="77777777" w:rsidR="004760A9" w:rsidRDefault="00476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9444" w14:textId="77777777" w:rsidR="001C7C89" w:rsidRDefault="00000000">
    <w:pPr>
      <w:tabs>
        <w:tab w:val="center" w:pos="4153"/>
        <w:tab w:val="right" w:pos="8306"/>
      </w:tabs>
      <w:snapToGrid w:val="0"/>
      <w:ind w:left="0" w:right="360" w:firstLine="360"/>
      <w:rPr>
        <w:rFonts w:eastAsia="宋体" w:hAnsi="Times New Roman"/>
        <w:sz w:val="34"/>
      </w:rPr>
    </w:pPr>
    <w:r>
      <w:rPr>
        <w:rFonts w:eastAsia="宋体" w:hAnsi="Times New Roman"/>
        <w:sz w:val="18"/>
      </w:rPr>
      <w:pict w14:anchorId="6963D315">
        <v:rect id="_x0000_s1026" style="position:absolute;left:0;text-align:left;margin-left:190.3pt;margin-top:0;width:56pt;height:18.15pt;z-index:251658240;mso-wrap-style:none" o:gfxdata="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HHJCP1AAAAAcBAAAPAAAA&#10;AAAAAAEAIAAAACIAAABkcnMvZG93bnJldi54bWxQSwECFAAUAAAACACHTuJAgqmgtacBAAA8AwAA&#10;DgAAAAAAAAABACAAAAAjAQAAZHJzL2Uyb0RvYy54bWxQSwUGAAAAAAYABgBZAQAAPAUAAAAA&#10;" filled="f" stroked="f">
          <v:textbox style="mso-fit-shape-to-text:t" inset="0,0,0,0">
            <w:txbxContent>
              <w:p w14:paraId="35A5B647" w14:textId="77777777" w:rsidR="001C7C89" w:rsidRDefault="00CE7776">
                <w:pPr>
                  <w:tabs>
                    <w:tab w:val="center" w:pos="4153"/>
                    <w:tab w:val="right" w:pos="8306"/>
                  </w:tabs>
                  <w:snapToGrid w:val="0"/>
                  <w:ind w:left="0"/>
                  <w:rPr>
                    <w:rFonts w:ascii="仿宋_GB2312" w:eastAsia="仿宋_GB2312" w:hAnsi="Times New Roman"/>
                    <w:sz w:val="28"/>
                  </w:rPr>
                </w:pP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 w:rsidR="00547DDA">
                  <w:rPr>
                    <w:rFonts w:ascii="仿宋_GB2312" w:eastAsia="仿宋_GB2312" w:hAnsi="Times New Roman" w:hint="eastAsia"/>
                    <w:sz w:val="28"/>
                  </w:rPr>
                  <w:fldChar w:fldCharType="begin"/>
                </w:r>
                <w:r>
                  <w:instrText>PAGE</w:instrText>
                </w:r>
                <w:r w:rsidR="00547DDA">
                  <w:rPr>
                    <w:rFonts w:ascii="仿宋_GB2312" w:eastAsia="仿宋_GB2312" w:hAnsi="Times New Roman" w:hint="eastAsia"/>
                    <w:sz w:val="28"/>
                  </w:rPr>
                  <w:fldChar w:fldCharType="separate"/>
                </w:r>
                <w:r w:rsidR="00BF112F">
                  <w:rPr>
                    <w:noProof/>
                  </w:rPr>
                  <w:t>1</w:t>
                </w:r>
                <w:r w:rsidR="00547DDA">
                  <w:rPr>
                    <w:rFonts w:ascii="仿宋_GB2312" w:eastAsia="仿宋_GB2312" w:hAnsi="Times New Roman" w:hint="eastAsia"/>
                    <w:sz w:val="28"/>
                  </w:rPr>
                  <w:fldChar w:fldCharType="end"/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BA5D" w14:textId="77777777" w:rsidR="004760A9" w:rsidRDefault="00476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C373" w14:textId="77777777" w:rsidR="00AC7249" w:rsidRDefault="00AC7249" w:rsidP="001C7C89">
      <w:r>
        <w:separator/>
      </w:r>
    </w:p>
  </w:footnote>
  <w:footnote w:type="continuationSeparator" w:id="0">
    <w:p w14:paraId="48969D79" w14:textId="77777777" w:rsidR="00AC7249" w:rsidRDefault="00AC7249" w:rsidP="001C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B201" w14:textId="77777777" w:rsidR="004760A9" w:rsidRDefault="004760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E01D" w14:textId="77777777" w:rsidR="004760A9" w:rsidRDefault="004760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498" w14:textId="77777777" w:rsidR="004760A9" w:rsidRDefault="0047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F962D8"/>
    <w:rsid w:val="00024B17"/>
    <w:rsid w:val="000D5563"/>
    <w:rsid w:val="000D6059"/>
    <w:rsid w:val="0016154E"/>
    <w:rsid w:val="001C7C89"/>
    <w:rsid w:val="00355E5D"/>
    <w:rsid w:val="004760A9"/>
    <w:rsid w:val="004A6445"/>
    <w:rsid w:val="00547DDA"/>
    <w:rsid w:val="00686CFE"/>
    <w:rsid w:val="0087565F"/>
    <w:rsid w:val="009B299A"/>
    <w:rsid w:val="009B39F3"/>
    <w:rsid w:val="00A62E7A"/>
    <w:rsid w:val="00AC7249"/>
    <w:rsid w:val="00BC30FB"/>
    <w:rsid w:val="00BF112F"/>
    <w:rsid w:val="00CE7776"/>
    <w:rsid w:val="00D002C5"/>
    <w:rsid w:val="00F76EBA"/>
    <w:rsid w:val="15BF01E2"/>
    <w:rsid w:val="180E1BDB"/>
    <w:rsid w:val="1AF962D8"/>
    <w:rsid w:val="24411FBD"/>
    <w:rsid w:val="40092631"/>
    <w:rsid w:val="47B41083"/>
    <w:rsid w:val="5264050E"/>
    <w:rsid w:val="5A117177"/>
    <w:rsid w:val="6E7A6182"/>
    <w:rsid w:val="778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D0186"/>
  <w15:docId w15:val="{08ED8AEA-72D7-410A-8614-BE63F74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C89"/>
    <w:pPr>
      <w:widowControl w:val="0"/>
      <w:autoSpaceDE w:val="0"/>
      <w:autoSpaceDN w:val="0"/>
      <w:ind w:left="5632"/>
    </w:pPr>
    <w:rPr>
      <w:rFonts w:ascii="宋体" w:eastAsia="Times New Roman" w:hAnsi="宋体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60A9"/>
    <w:rPr>
      <w:rFonts w:ascii="宋体" w:eastAsia="Times New Roman" w:hAnsi="宋体" w:cstheme="minorBidi"/>
      <w:sz w:val="18"/>
      <w:szCs w:val="18"/>
    </w:rPr>
  </w:style>
  <w:style w:type="paragraph" w:styleId="a5">
    <w:name w:val="footer"/>
    <w:basedOn w:val="a"/>
    <w:link w:val="a6"/>
    <w:rsid w:val="004760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60A9"/>
    <w:rPr>
      <w:rFonts w:ascii="宋体" w:eastAsia="Times New Roman" w:hAnsi="宋体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504840792@qq.com</cp:lastModifiedBy>
  <cp:revision>9</cp:revision>
  <cp:lastPrinted>2020-07-15T03:49:00Z</cp:lastPrinted>
  <dcterms:created xsi:type="dcterms:W3CDTF">2019-06-18T02:31:00Z</dcterms:created>
  <dcterms:modified xsi:type="dcterms:W3CDTF">2022-09-08T07:47:00Z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