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硕士《量子力学》考试大纲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课程名称：量子力学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科目代码：662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适用专业：物理学</w:t>
      </w:r>
    </w:p>
    <w:p>
      <w:pPr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参考书目：</w:t>
      </w:r>
      <w:r>
        <w:rPr>
          <w:rFonts w:ascii="宋体" w:hAnsi="宋体"/>
          <w:b/>
          <w:szCs w:val="21"/>
        </w:rPr>
        <w:t>《</w:t>
      </w:r>
      <w:r>
        <w:rPr>
          <w:rFonts w:hint="eastAsia" w:ascii="宋体" w:hAnsi="宋体"/>
          <w:b/>
          <w:szCs w:val="21"/>
        </w:rPr>
        <w:fldChar w:fldCharType="begin"/>
      </w:r>
      <w:r>
        <w:rPr>
          <w:rFonts w:hint="eastAsia" w:ascii="宋体" w:hAnsi="宋体"/>
          <w:b/>
          <w:szCs w:val="21"/>
        </w:rPr>
        <w:instrText xml:space="preserve"> HYPERLINK "http://book.kaoyantj.com/kaoyanbook_search.asp?shuming=%C1%BF%D7%D3%C1%A6%D1%A7%BD%CC%B3%CC&amp;xuanze=2" \o "进入网上书城检索书籍《量子力学教程》" \t "_blank" </w:instrText>
      </w:r>
      <w:r>
        <w:rPr>
          <w:rFonts w:hint="eastAsia" w:ascii="宋体" w:hAnsi="宋体"/>
          <w:b/>
          <w:szCs w:val="21"/>
        </w:rPr>
        <w:fldChar w:fldCharType="separate"/>
      </w:r>
      <w:r>
        <w:rPr>
          <w:rStyle w:val="4"/>
          <w:rFonts w:ascii="宋体" w:hAnsi="宋体"/>
          <w:b/>
          <w:color w:val="auto"/>
          <w:szCs w:val="21"/>
        </w:rPr>
        <w:t>量子力学教程</w:t>
      </w:r>
      <w:r>
        <w:rPr>
          <w:rFonts w:hint="eastAsia" w:ascii="宋体" w:hAnsi="宋体"/>
          <w:b/>
          <w:szCs w:val="21"/>
        </w:rPr>
        <w:fldChar w:fldCharType="end"/>
      </w:r>
      <w:r>
        <w:rPr>
          <w:rFonts w:ascii="宋体" w:hAnsi="宋体"/>
          <w:b/>
          <w:szCs w:val="21"/>
        </w:rPr>
        <w:t>》 曾谨言  编（20</w:t>
      </w:r>
      <w:r>
        <w:rPr>
          <w:rFonts w:hint="eastAsia" w:ascii="宋体" w:hAnsi="宋体"/>
          <w:b/>
          <w:szCs w:val="21"/>
        </w:rPr>
        <w:t>1</w:t>
      </w:r>
      <w:r>
        <w:rPr>
          <w:rFonts w:ascii="宋体" w:hAnsi="宋体"/>
          <w:b/>
          <w:szCs w:val="21"/>
        </w:rPr>
        <w:t>3，科学出版社）。</w:t>
      </w:r>
    </w:p>
    <w:p>
      <w:pPr>
        <w:spacing w:line="360" w:lineRule="auto"/>
        <w:jc w:val="left"/>
        <w:rPr>
          <w:rFonts w:hint="eastAsia" w:ascii="宋体" w:hAnsi="宋体"/>
          <w:b/>
          <w:szCs w:val="21"/>
        </w:rPr>
      </w:pPr>
      <w:r>
        <w:rPr>
          <w:rFonts w:ascii="宋体" w:hAnsi="宋体"/>
          <w:b/>
          <w:szCs w:val="21"/>
        </w:rPr>
        <w:t> 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考试范围：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 xml:space="preserve">第一章  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波函数与薛定谔方程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波函数的统计解释；薛定谔方程；量子态迭加原理。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第二章   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一维势场中的粒子 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 xml:space="preserve">一维势场中粒子能量本征态的一般性质；方势阱；d势；一维谐振子。 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 xml:space="preserve">第三章   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力学量用算符表示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算符运算规则；厄米算符的本征值与本征函数；共同本征函数；连续谱本征函数的“归一化”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 xml:space="preserve">第四章 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力学量随时间的演化与对称性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力学量随时间的演化；波包的运动；薛定谔图象与海森堡图象；守恒量与对称性的关系；全同粒子体系与波函数的交换对称性。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 xml:space="preserve">第五章 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中心力场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中心力场中粒子运动的一般性质；无限深球方势阱；三维各向同性谐振子；氢原子。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 xml:space="preserve">第六章 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电磁场中粒子的运动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 xml:space="preserve">电磁场中荷电粒子的运动，两类动量；正常Zeeman效应；Landau能级。 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 xml:space="preserve">第七章 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量子力学的矩阵形式与表象变换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量子态的不同表象，幺正变换；力学量（算符）的矩阵表示；量子力学的矩阵形式；Dirac符号。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 xml:space="preserve">第八章 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自旋 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电子的自旋态与自旋算符；总角动量的本征态；碱金属原子光谱的双线结构与反常Zeeman效应；自旋单态与三重态，自旋纠缠态。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 xml:space="preserve">第九章 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力学量本征值问题的代数解法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谐振子的薛定谔因式分解法；角动量的本征值与本征态；两个角动量的耦合。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 xml:space="preserve">第十章 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微扰理论 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束缚态微扰论；散射态微扰理论。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 xml:space="preserve">第十一章 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量子跃迁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量子态随时间的演化；突发微扰与绝热微扰；周期微扰，有限时间内的常微扰；能量-时间不确定关系；光的吸收与辐射的半经典理论。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 xml:space="preserve">第十二章 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其它近似方法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费米气体模型；变分法；分子结构</w:t>
      </w:r>
      <w:r>
        <w:rPr>
          <w:rFonts w:hint="eastAsia" w:ascii="宋体" w:hAnsi="宋体"/>
          <w:szCs w:val="21"/>
        </w:rPr>
        <w:t>。</w:t>
      </w:r>
      <w:r>
        <w:rPr>
          <w:rFonts w:ascii="宋体" w:hAnsi="宋体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B9"/>
    <w:rsid w:val="00011C49"/>
    <w:rsid w:val="000A3AB0"/>
    <w:rsid w:val="000C366E"/>
    <w:rsid w:val="000D1312"/>
    <w:rsid w:val="00111FD5"/>
    <w:rsid w:val="001471CD"/>
    <w:rsid w:val="00162B72"/>
    <w:rsid w:val="001650A4"/>
    <w:rsid w:val="00165C4A"/>
    <w:rsid w:val="00182C2C"/>
    <w:rsid w:val="00182D7E"/>
    <w:rsid w:val="001A6A92"/>
    <w:rsid w:val="001B3A61"/>
    <w:rsid w:val="001E7313"/>
    <w:rsid w:val="00204F2C"/>
    <w:rsid w:val="00214177"/>
    <w:rsid w:val="00216EE8"/>
    <w:rsid w:val="00232B25"/>
    <w:rsid w:val="00233EE9"/>
    <w:rsid w:val="00261EA7"/>
    <w:rsid w:val="0027628F"/>
    <w:rsid w:val="002A2F4B"/>
    <w:rsid w:val="002A7235"/>
    <w:rsid w:val="002D1E64"/>
    <w:rsid w:val="00313958"/>
    <w:rsid w:val="00347C2C"/>
    <w:rsid w:val="003801D8"/>
    <w:rsid w:val="0039065F"/>
    <w:rsid w:val="003A3B48"/>
    <w:rsid w:val="003D7050"/>
    <w:rsid w:val="004224B9"/>
    <w:rsid w:val="00446354"/>
    <w:rsid w:val="00446B7B"/>
    <w:rsid w:val="00456C9B"/>
    <w:rsid w:val="004A0284"/>
    <w:rsid w:val="004B7407"/>
    <w:rsid w:val="00545B6C"/>
    <w:rsid w:val="005756C3"/>
    <w:rsid w:val="005B45DD"/>
    <w:rsid w:val="005C0360"/>
    <w:rsid w:val="005E4048"/>
    <w:rsid w:val="005F1405"/>
    <w:rsid w:val="00611903"/>
    <w:rsid w:val="006259FA"/>
    <w:rsid w:val="00665F72"/>
    <w:rsid w:val="00667000"/>
    <w:rsid w:val="0066760E"/>
    <w:rsid w:val="00685328"/>
    <w:rsid w:val="0069386C"/>
    <w:rsid w:val="006B133F"/>
    <w:rsid w:val="006D541D"/>
    <w:rsid w:val="006F1DC1"/>
    <w:rsid w:val="006F474F"/>
    <w:rsid w:val="007015CA"/>
    <w:rsid w:val="00707200"/>
    <w:rsid w:val="0070753D"/>
    <w:rsid w:val="007111C0"/>
    <w:rsid w:val="0071269A"/>
    <w:rsid w:val="00775564"/>
    <w:rsid w:val="00787DD1"/>
    <w:rsid w:val="007C2745"/>
    <w:rsid w:val="007E04D5"/>
    <w:rsid w:val="007F2447"/>
    <w:rsid w:val="008166C9"/>
    <w:rsid w:val="0082627B"/>
    <w:rsid w:val="0083101E"/>
    <w:rsid w:val="00832C75"/>
    <w:rsid w:val="008502CC"/>
    <w:rsid w:val="00864000"/>
    <w:rsid w:val="0087424F"/>
    <w:rsid w:val="00880977"/>
    <w:rsid w:val="008B41DA"/>
    <w:rsid w:val="0091615B"/>
    <w:rsid w:val="00920A92"/>
    <w:rsid w:val="00953D4F"/>
    <w:rsid w:val="009661F5"/>
    <w:rsid w:val="00980C47"/>
    <w:rsid w:val="0098662D"/>
    <w:rsid w:val="009949B3"/>
    <w:rsid w:val="009956F7"/>
    <w:rsid w:val="009A4D7D"/>
    <w:rsid w:val="009E5633"/>
    <w:rsid w:val="00A21431"/>
    <w:rsid w:val="00A400BF"/>
    <w:rsid w:val="00A407D1"/>
    <w:rsid w:val="00A41339"/>
    <w:rsid w:val="00A44283"/>
    <w:rsid w:val="00A62904"/>
    <w:rsid w:val="00AA5173"/>
    <w:rsid w:val="00B048B4"/>
    <w:rsid w:val="00B10576"/>
    <w:rsid w:val="00B26451"/>
    <w:rsid w:val="00B4073A"/>
    <w:rsid w:val="00B519EE"/>
    <w:rsid w:val="00B54DCC"/>
    <w:rsid w:val="00B60D1E"/>
    <w:rsid w:val="00B734C4"/>
    <w:rsid w:val="00B74236"/>
    <w:rsid w:val="00B81911"/>
    <w:rsid w:val="00B91872"/>
    <w:rsid w:val="00B97994"/>
    <w:rsid w:val="00BA1989"/>
    <w:rsid w:val="00BC21BA"/>
    <w:rsid w:val="00BE7E19"/>
    <w:rsid w:val="00BF5159"/>
    <w:rsid w:val="00C21C06"/>
    <w:rsid w:val="00C5031B"/>
    <w:rsid w:val="00C86679"/>
    <w:rsid w:val="00CD0AC6"/>
    <w:rsid w:val="00CE0FC0"/>
    <w:rsid w:val="00CE3CA2"/>
    <w:rsid w:val="00D155C2"/>
    <w:rsid w:val="00D217BC"/>
    <w:rsid w:val="00D30426"/>
    <w:rsid w:val="00D31ABB"/>
    <w:rsid w:val="00D66404"/>
    <w:rsid w:val="00DA1900"/>
    <w:rsid w:val="00DE3608"/>
    <w:rsid w:val="00DF4133"/>
    <w:rsid w:val="00E007D4"/>
    <w:rsid w:val="00E24971"/>
    <w:rsid w:val="00E42E63"/>
    <w:rsid w:val="00E60E97"/>
    <w:rsid w:val="00E719E9"/>
    <w:rsid w:val="00E83CA8"/>
    <w:rsid w:val="00E84E4A"/>
    <w:rsid w:val="00E920CD"/>
    <w:rsid w:val="00EA5450"/>
    <w:rsid w:val="00ED200F"/>
    <w:rsid w:val="00EE27F1"/>
    <w:rsid w:val="00EF2EB3"/>
    <w:rsid w:val="00EF73F6"/>
    <w:rsid w:val="00F011B6"/>
    <w:rsid w:val="00F02B36"/>
    <w:rsid w:val="00F13289"/>
    <w:rsid w:val="00F1389B"/>
    <w:rsid w:val="00F37343"/>
    <w:rsid w:val="00F41421"/>
    <w:rsid w:val="00F510D8"/>
    <w:rsid w:val="00F5558B"/>
    <w:rsid w:val="00F67EC0"/>
    <w:rsid w:val="00F73447"/>
    <w:rsid w:val="00F7643F"/>
    <w:rsid w:val="00F7683A"/>
    <w:rsid w:val="00F9776F"/>
    <w:rsid w:val="00FB4B9A"/>
    <w:rsid w:val="00FE3651"/>
    <w:rsid w:val="2E117D5F"/>
    <w:rsid w:val="65FF17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Hyperlink"/>
    <w:uiPriority w:val="0"/>
    <w:rPr>
      <w:color w:val="0000FF"/>
      <w:u w:val="none"/>
    </w:rPr>
  </w:style>
  <w:style w:type="character" w:customStyle="1" w:styleId="5">
    <w:name w:val="ntwupwp1"/>
    <w:uiPriority w:val="0"/>
    <w:rPr>
      <w:color w:val="F2F2F2"/>
    </w:rPr>
  </w:style>
  <w:style w:type="character" w:customStyle="1" w:styleId="6">
    <w:name w:val="irfvkbw1"/>
    <w:uiPriority w:val="0"/>
    <w:rPr>
      <w:color w:val="F2F2F2"/>
    </w:rPr>
  </w:style>
  <w:style w:type="character" w:customStyle="1" w:styleId="7">
    <w:name w:val="hgiys1"/>
    <w:uiPriority w:val="0"/>
    <w:rPr>
      <w:color w:val="F2F2F2"/>
    </w:rPr>
  </w:style>
  <w:style w:type="character" w:customStyle="1" w:styleId="8">
    <w:name w:val="xryji1"/>
    <w:uiPriority w:val="0"/>
    <w:rPr>
      <w:color w:val="F2F2F2"/>
    </w:rPr>
  </w:style>
  <w:style w:type="character" w:customStyle="1" w:styleId="9">
    <w:name w:val="ggsth1"/>
    <w:uiPriority w:val="0"/>
    <w:rPr>
      <w:color w:val="F2F2F2"/>
    </w:rPr>
  </w:style>
  <w:style w:type="character" w:customStyle="1" w:styleId="10">
    <w:name w:val="bfyde1"/>
    <w:uiPriority w:val="0"/>
    <w:rPr>
      <w:color w:val="F2F2F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MSCD龙帝国技术社区 Htpp://Bbs.Mscode.Cc</Company>
  <Pages>2</Pages>
  <Words>133</Words>
  <Characters>760</Characters>
  <Lines>6</Lines>
  <Paragraphs>1</Paragraphs>
  <TotalTime>0</TotalTime>
  <ScaleCrop>false</ScaleCrop>
  <LinksUpToDate>false</LinksUpToDate>
  <CharactersWithSpaces>892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2021-07-06T00:22:00Z</dcterms:created>
  <dc:creator>微软用户</dc:creator>
  <cp:lastModifiedBy>vertesyuan</cp:lastModifiedBy>
  <dcterms:modified xsi:type="dcterms:W3CDTF">2022-09-17T11:57:13Z</dcterms:modified>
  <dc:title>一、参考书目：共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E7BA3C43614243CAB9D9A2F9AF6CEB19</vt:lpwstr>
  </property>
</Properties>
</file>