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汉语写作与百科知识</w:t>
      </w:r>
      <w:r>
        <w:rPr>
          <w:rFonts w:ascii="Times New Roman" w:hAnsi="Times New Roman"/>
          <w:b/>
          <w:color w:val="000000"/>
          <w:sz w:val="28"/>
          <w:szCs w:val="28"/>
        </w:rPr>
        <w:t>考试大纲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 w:ascii="Times New Roman" w:hAnsi="Times New Roman"/>
          <w:color w:val="000000"/>
          <w:szCs w:val="21"/>
        </w:rPr>
      </w:pPr>
      <w:r>
        <w:rPr>
          <w:rFonts w:hint="eastAsia"/>
          <w:szCs w:val="21"/>
        </w:rPr>
        <w:t>科目名称：</w:t>
      </w:r>
      <w:r>
        <w:rPr>
          <w:rFonts w:ascii="Times New Roman" w:hAnsi="Times New Roman"/>
          <w:color w:val="000000"/>
          <w:szCs w:val="21"/>
        </w:rPr>
        <w:t>汉语写作与百科知识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科目代码：448</w:t>
      </w:r>
    </w:p>
    <w:p>
      <w:pPr>
        <w:spacing w:line="360" w:lineRule="auto"/>
        <w:rPr>
          <w:rFonts w:hint="eastAsia" w:ascii="Times New Roman" w:hAnsi="Times New Roman"/>
          <w:b/>
          <w:color w:val="000000"/>
          <w:szCs w:val="21"/>
        </w:rPr>
      </w:pPr>
      <w:r>
        <w:rPr>
          <w:rFonts w:hint="eastAsia"/>
          <w:szCs w:val="21"/>
        </w:rPr>
        <w:t>适用专业：翻译</w:t>
      </w:r>
    </w:p>
    <w:p>
      <w:pPr>
        <w:spacing w:line="360" w:lineRule="auto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参考书目：</w:t>
      </w:r>
    </w:p>
    <w:p>
      <w:pPr>
        <w:spacing w:line="360" w:lineRule="auto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1</w:t>
      </w:r>
      <w:r>
        <w:rPr>
          <w:rFonts w:cs="宋体"/>
          <w:kern w:val="0"/>
          <w:szCs w:val="21"/>
        </w:rPr>
        <w:t xml:space="preserve">. </w:t>
      </w:r>
      <w:r>
        <w:rPr>
          <w:rFonts w:hint="eastAsia" w:cs="宋体"/>
          <w:kern w:val="0"/>
          <w:szCs w:val="21"/>
        </w:rPr>
        <w:t>刘军平.</w:t>
      </w:r>
      <w:r>
        <w:rPr>
          <w:rFonts w:cs="宋体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汉语写作与百科知识.</w:t>
      </w:r>
      <w:r>
        <w:rPr>
          <w:rFonts w:cs="宋体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武汉大学出版社.</w:t>
      </w:r>
      <w:r>
        <w:rPr>
          <w:rFonts w:cs="宋体"/>
          <w:kern w:val="0"/>
          <w:szCs w:val="21"/>
        </w:rPr>
        <w:t xml:space="preserve"> 2019.</w:t>
      </w:r>
    </w:p>
    <w:p>
      <w:pPr>
        <w:spacing w:line="360" w:lineRule="auto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2</w:t>
      </w:r>
      <w:r>
        <w:rPr>
          <w:rFonts w:cs="宋体"/>
          <w:kern w:val="0"/>
          <w:szCs w:val="21"/>
        </w:rPr>
        <w:t xml:space="preserve">. </w:t>
      </w:r>
      <w:r>
        <w:rPr>
          <w:rFonts w:hint="eastAsia" w:cs="宋体"/>
          <w:kern w:val="0"/>
          <w:szCs w:val="21"/>
        </w:rPr>
        <w:t>李国正.</w:t>
      </w:r>
      <w:r>
        <w:rPr>
          <w:rFonts w:cs="宋体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汉语写作与百科知识.</w:t>
      </w:r>
      <w:r>
        <w:rPr>
          <w:rFonts w:cs="宋体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首都师范大学出版社.</w:t>
      </w:r>
      <w:r>
        <w:rPr>
          <w:rFonts w:cs="宋体"/>
          <w:kern w:val="0"/>
          <w:szCs w:val="21"/>
        </w:rPr>
        <w:t xml:space="preserve"> 2020.</w:t>
      </w:r>
    </w:p>
    <w:p>
      <w:pPr>
        <w:spacing w:line="360" w:lineRule="auto"/>
        <w:rPr>
          <w:rFonts w:ascii="Times New Roman" w:hAnsi="Times New Roman"/>
          <w:b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一、考试性质</w:t>
      </w:r>
      <w:r>
        <w:rPr>
          <w:rFonts w:hint="eastAsia" w:ascii="Times New Roman" w:hAnsi="Times New Roman"/>
          <w:b/>
          <w:color w:val="000000"/>
          <w:szCs w:val="21"/>
        </w:rPr>
        <w:t>和</w:t>
      </w:r>
      <w:r>
        <w:rPr>
          <w:rFonts w:ascii="Times New Roman" w:hAnsi="Times New Roman"/>
          <w:b/>
          <w:color w:val="000000"/>
          <w:szCs w:val="21"/>
        </w:rPr>
        <w:t>目的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本考试</w:t>
      </w:r>
      <w:r>
        <w:rPr>
          <w:rFonts w:hint="eastAsia" w:ascii="Times New Roman" w:hAnsi="Times New Roman"/>
          <w:color w:val="000000"/>
          <w:szCs w:val="21"/>
        </w:rPr>
        <w:t>作为</w:t>
      </w:r>
      <w:r>
        <w:rPr>
          <w:rFonts w:ascii="Times New Roman" w:hAnsi="Times New Roman"/>
          <w:color w:val="000000"/>
          <w:szCs w:val="21"/>
        </w:rPr>
        <w:t>全日制</w:t>
      </w:r>
      <w:r>
        <w:rPr>
          <w:rFonts w:hint="eastAsia" w:ascii="Times New Roman" w:hAnsi="Times New Roman"/>
          <w:color w:val="000000"/>
          <w:szCs w:val="21"/>
        </w:rPr>
        <w:t>MTI</w:t>
      </w:r>
      <w:r>
        <w:rPr>
          <w:rFonts w:ascii="Times New Roman" w:hAnsi="Times New Roman"/>
          <w:color w:val="000000"/>
          <w:szCs w:val="21"/>
        </w:rPr>
        <w:t>入学考试</w:t>
      </w:r>
      <w:r>
        <w:rPr>
          <w:rFonts w:hint="eastAsia" w:ascii="Times New Roman" w:hAnsi="Times New Roman"/>
          <w:color w:val="000000"/>
          <w:szCs w:val="21"/>
        </w:rPr>
        <w:t>的专业</w:t>
      </w:r>
      <w:r>
        <w:rPr>
          <w:rFonts w:ascii="Times New Roman" w:hAnsi="Times New Roman"/>
          <w:color w:val="000000"/>
          <w:szCs w:val="21"/>
        </w:rPr>
        <w:t>基础课考试，</w:t>
      </w:r>
      <w:r>
        <w:rPr>
          <w:rFonts w:hint="eastAsia" w:ascii="Times New Roman" w:hAnsi="Times New Roman"/>
          <w:color w:val="000000"/>
          <w:szCs w:val="21"/>
        </w:rPr>
        <w:t>旨在</w:t>
      </w:r>
      <w:r>
        <w:rPr>
          <w:rFonts w:ascii="Times New Roman" w:hAnsi="Times New Roman"/>
          <w:color w:val="000000"/>
          <w:szCs w:val="21"/>
        </w:rPr>
        <w:t>测试考生百科</w:t>
      </w:r>
      <w:r>
        <w:rPr>
          <w:rFonts w:hint="eastAsia" w:ascii="Times New Roman" w:hAnsi="Times New Roman"/>
          <w:color w:val="000000"/>
          <w:szCs w:val="21"/>
        </w:rPr>
        <w:t>常</w:t>
      </w:r>
      <w:r>
        <w:rPr>
          <w:rFonts w:ascii="Times New Roman" w:hAnsi="Times New Roman"/>
          <w:color w:val="000000"/>
          <w:szCs w:val="21"/>
        </w:rPr>
        <w:t>识和汉语写作水平</w:t>
      </w:r>
      <w:r>
        <w:rPr>
          <w:rFonts w:hint="eastAsia" w:ascii="Times New Roman" w:hAnsi="Times New Roman"/>
          <w:color w:val="000000"/>
          <w:szCs w:val="21"/>
        </w:rPr>
        <w:t>，以</w:t>
      </w:r>
      <w:r>
        <w:rPr>
          <w:rFonts w:ascii="Times New Roman" w:hAnsi="Times New Roman"/>
          <w:color w:val="000000"/>
          <w:szCs w:val="21"/>
        </w:rPr>
        <w:t>考察考生的</w:t>
      </w:r>
      <w:r>
        <w:rPr>
          <w:rFonts w:hint="eastAsia" w:ascii="Times New Roman" w:hAnsi="Times New Roman"/>
          <w:color w:val="000000"/>
          <w:szCs w:val="21"/>
        </w:rPr>
        <w:t>知识结构以及汉语基本功和应用能力</w:t>
      </w:r>
      <w:r>
        <w:rPr>
          <w:rFonts w:ascii="Times New Roman" w:hAnsi="Times New Roman"/>
          <w:color w:val="000000"/>
          <w:szCs w:val="21"/>
        </w:rPr>
        <w:t>是否达到进入MIT学习阶段的</w:t>
      </w:r>
      <w:r>
        <w:rPr>
          <w:rFonts w:hint="eastAsia" w:ascii="Times New Roman" w:hAnsi="Times New Roman"/>
          <w:color w:val="000000"/>
          <w:szCs w:val="21"/>
        </w:rPr>
        <w:t>要求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二、考试基本要求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   本考试范围包括</w:t>
      </w:r>
      <w:r>
        <w:rPr>
          <w:rFonts w:hint="eastAsia" w:ascii="Times New Roman" w:hAnsi="Times New Roman"/>
          <w:color w:val="000000"/>
          <w:szCs w:val="21"/>
        </w:rPr>
        <w:t>以社会文化为主的</w:t>
      </w:r>
      <w:r>
        <w:rPr>
          <w:rFonts w:ascii="Times New Roman" w:hAnsi="Times New Roman"/>
          <w:color w:val="000000"/>
          <w:szCs w:val="21"/>
        </w:rPr>
        <w:t>百科</w:t>
      </w:r>
      <w:r>
        <w:rPr>
          <w:rFonts w:hint="eastAsia" w:ascii="Times New Roman" w:hAnsi="Times New Roman"/>
          <w:color w:val="000000"/>
          <w:szCs w:val="21"/>
        </w:rPr>
        <w:t>常</w:t>
      </w:r>
      <w:r>
        <w:rPr>
          <w:rFonts w:ascii="Times New Roman" w:hAnsi="Times New Roman"/>
          <w:color w:val="000000"/>
          <w:szCs w:val="21"/>
        </w:rPr>
        <w:t>识和汉语写作水平</w:t>
      </w:r>
      <w:r>
        <w:rPr>
          <w:rFonts w:hint="eastAsia" w:ascii="Times New Roman" w:hAnsi="Times New Roman"/>
          <w:color w:val="000000"/>
          <w:szCs w:val="21"/>
        </w:rPr>
        <w:t>，要求用汉语答题</w:t>
      </w:r>
      <w:r>
        <w:rPr>
          <w:rFonts w:ascii="Times New Roman" w:hAnsi="Times New Roman"/>
          <w:color w:val="000000"/>
          <w:szCs w:val="21"/>
        </w:rPr>
        <w:t>。</w:t>
      </w:r>
      <w:r>
        <w:rPr>
          <w:rFonts w:hint="eastAsia" w:ascii="Times New Roman"/>
          <w:color w:val="000000"/>
          <w:szCs w:val="21"/>
        </w:rPr>
        <w:t>对考生基本要求如下：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1. 具备一定中外文化，以及政治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经济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法律</w:t>
      </w:r>
      <w:r>
        <w:rPr>
          <w:rFonts w:hint="eastAsia" w:ascii="Times New Roman" w:hAnsi="Times New Roman"/>
          <w:color w:val="000000"/>
          <w:szCs w:val="21"/>
        </w:rPr>
        <w:t>、社会</w:t>
      </w:r>
      <w:r>
        <w:rPr>
          <w:rFonts w:ascii="Times New Roman" w:hAnsi="Times New Roman"/>
          <w:color w:val="000000"/>
          <w:szCs w:val="21"/>
        </w:rPr>
        <w:t>等方面的背景知识。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2. 对作为母语的现代汉语有</w:t>
      </w:r>
      <w:r>
        <w:rPr>
          <w:rFonts w:hint="eastAsia" w:ascii="Times New Roman" w:hAnsi="Times New Roman"/>
          <w:color w:val="000000"/>
          <w:szCs w:val="21"/>
        </w:rPr>
        <w:t>较强</w:t>
      </w:r>
      <w:r>
        <w:rPr>
          <w:rFonts w:ascii="Times New Roman" w:hAnsi="Times New Roman"/>
          <w:color w:val="000000"/>
          <w:szCs w:val="21"/>
        </w:rPr>
        <w:t>的基本功。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3. 具备较强的现代汉语写作能力。</w:t>
      </w:r>
    </w:p>
    <w:p>
      <w:pPr>
        <w:spacing w:line="360" w:lineRule="auto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b/>
          <w:color w:val="000000"/>
          <w:szCs w:val="21"/>
        </w:rPr>
        <w:t>三</w:t>
      </w:r>
      <w:r>
        <w:rPr>
          <w:rFonts w:ascii="Times New Roman" w:hAnsi="Times New Roman"/>
          <w:b/>
          <w:color w:val="000000"/>
          <w:szCs w:val="21"/>
        </w:rPr>
        <w:t>、考试形式</w:t>
      </w:r>
      <w:r>
        <w:rPr>
          <w:rFonts w:hint="eastAsia" w:ascii="Times New Roman" w:hAnsi="Times New Roman"/>
          <w:b/>
          <w:color w:val="000000"/>
          <w:szCs w:val="21"/>
        </w:rPr>
        <w:t>和内容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本考试采取客观试题与主观试题相结合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单项技能测试与综合技能测试相结合的方法，</w:t>
      </w:r>
      <w:r>
        <w:rPr>
          <w:rFonts w:hint="eastAsia" w:ascii="Times New Roman" w:hAnsi="Times New Roman"/>
          <w:szCs w:val="21"/>
        </w:rPr>
        <w:t>侧重考察考生</w:t>
      </w:r>
      <w:r>
        <w:rPr>
          <w:rFonts w:hint="eastAsia" w:ascii="Times New Roman" w:hAnsi="Times New Roman"/>
          <w:color w:val="000000"/>
          <w:szCs w:val="21"/>
        </w:rPr>
        <w:t>的</w:t>
      </w:r>
      <w:r>
        <w:rPr>
          <w:rFonts w:ascii="Times New Roman" w:hAnsi="Times New Roman"/>
          <w:color w:val="000000"/>
          <w:szCs w:val="21"/>
        </w:rPr>
        <w:t>百科知识和汉语写作能力</w:t>
      </w:r>
      <w:r>
        <w:rPr>
          <w:rFonts w:hint="eastAsia" w:ascii="Times New Roman" w:hAnsi="Times New Roman"/>
          <w:color w:val="000000"/>
          <w:szCs w:val="21"/>
        </w:rPr>
        <w:t>，主要</w:t>
      </w:r>
      <w:r>
        <w:rPr>
          <w:rFonts w:ascii="Times New Roman" w:hAnsi="Times New Roman"/>
          <w:color w:val="000000"/>
          <w:szCs w:val="21"/>
        </w:rPr>
        <w:t>包括：百科知识、应用文写作、命题作文</w:t>
      </w:r>
      <w:r>
        <w:rPr>
          <w:rFonts w:hint="eastAsia" w:ascii="Times New Roman" w:hAnsi="Times New Roman"/>
          <w:color w:val="000000"/>
          <w:szCs w:val="21"/>
        </w:rPr>
        <w:t>，满分为</w:t>
      </w:r>
      <w:r>
        <w:rPr>
          <w:rFonts w:ascii="Times New Roman" w:hAnsi="Times New Roman"/>
          <w:color w:val="000000"/>
          <w:szCs w:val="21"/>
        </w:rPr>
        <w:t>150分</w:t>
      </w:r>
      <w:r>
        <w:rPr>
          <w:rFonts w:hint="eastAsia" w:ascii="Times New Roman"/>
          <w:color w:val="000000"/>
          <w:szCs w:val="21"/>
        </w:rPr>
        <w:t>，考试时间180分钟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百科知识</w:t>
      </w:r>
    </w:p>
    <w:p>
      <w:pPr>
        <w:spacing w:line="360" w:lineRule="auto"/>
        <w:ind w:firstLine="315" w:firstLine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要求考生对中外文化、国内国际政治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经济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法律以及中外人文历史地理等方面有一定的了解。</w:t>
      </w:r>
    </w:p>
    <w:p>
      <w:pPr>
        <w:spacing w:line="360" w:lineRule="auto"/>
        <w:ind w:firstLine="105" w:firstLineChars="50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 </w:t>
      </w:r>
      <w:r>
        <w:rPr>
          <w:rFonts w:hint="eastAsia" w:ascii="Times New Roman" w:hAnsi="Times New Roman"/>
          <w:color w:val="000000"/>
          <w:szCs w:val="21"/>
        </w:rPr>
        <w:t>包括单项选择题、填空题、名词解释题等题型，</w:t>
      </w:r>
      <w:r>
        <w:rPr>
          <w:rFonts w:ascii="Times New Roman" w:hAnsi="Times New Roman"/>
          <w:color w:val="000000"/>
          <w:szCs w:val="21"/>
        </w:rPr>
        <w:t>要求考生</w:t>
      </w:r>
      <w:r>
        <w:rPr>
          <w:rFonts w:hint="eastAsia" w:ascii="Times New Roman" w:hAnsi="Times New Roman"/>
          <w:color w:val="000000"/>
          <w:szCs w:val="21"/>
        </w:rPr>
        <w:t>根据自身对百科知识的掌握相应作答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应用文写作</w:t>
      </w:r>
    </w:p>
    <w:p>
      <w:pPr>
        <w:spacing w:line="360" w:lineRule="auto"/>
        <w:ind w:firstLine="329" w:firstLineChars="157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要求考生根据所提供的信息和场景写出一篇应用文，体裁包括说明书、会议通知、商务信函、备忘录、广告</w:t>
      </w:r>
      <w:r>
        <w:rPr>
          <w:rFonts w:hint="eastAsia" w:ascii="Times New Roman" w:hAnsi="Times New Roman"/>
          <w:color w:val="000000"/>
          <w:szCs w:val="21"/>
        </w:rPr>
        <w:t>、推荐信、求职信、欢迎词</w:t>
      </w:r>
      <w:r>
        <w:rPr>
          <w:rFonts w:ascii="Times New Roman" w:hAnsi="Times New Roman"/>
          <w:color w:val="000000"/>
          <w:szCs w:val="21"/>
        </w:rPr>
        <w:t>等，要求言简意赅，凸显专业性、技术性和实用性。</w:t>
      </w: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命题作文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/>
          <w:color w:val="000000"/>
          <w:szCs w:val="21"/>
        </w:rPr>
        <w:t>要求</w:t>
      </w:r>
      <w:r>
        <w:rPr>
          <w:rFonts w:ascii="Times New Roman" w:hAnsi="Times New Roman"/>
          <w:color w:val="000000"/>
          <w:szCs w:val="21"/>
        </w:rPr>
        <w:t>考生应能根据所给题目及要求写出一篇现代汉语短文。体裁</w:t>
      </w:r>
      <w:r>
        <w:rPr>
          <w:rFonts w:hint="eastAsia" w:ascii="Times New Roman" w:hAnsi="Times New Roman"/>
          <w:szCs w:val="21"/>
        </w:rPr>
        <w:t>可以是</w:t>
      </w:r>
      <w:r>
        <w:rPr>
          <w:rFonts w:ascii="Times New Roman" w:hAnsi="Times New Roman"/>
          <w:szCs w:val="21"/>
        </w:rPr>
        <w:t>说明文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议论文</w:t>
      </w:r>
      <w:r>
        <w:rPr>
          <w:rFonts w:hint="eastAsia" w:ascii="Times New Roman" w:hAnsi="Times New Roman"/>
          <w:szCs w:val="21"/>
        </w:rPr>
        <w:t>或应用文。</w:t>
      </w:r>
      <w:r>
        <w:rPr>
          <w:rFonts w:ascii="Times New Roman" w:hAnsi="Times New Roman"/>
          <w:szCs w:val="21"/>
        </w:rPr>
        <w:t>要求</w:t>
      </w:r>
      <w:r>
        <w:rPr>
          <w:rFonts w:hint="eastAsia" w:ascii="Times New Roman" w:hAnsi="Times New Roman"/>
          <w:szCs w:val="21"/>
        </w:rPr>
        <w:t>语句</w:t>
      </w:r>
      <w:r>
        <w:rPr>
          <w:rFonts w:ascii="Times New Roman" w:hAnsi="Times New Roman"/>
          <w:szCs w:val="21"/>
        </w:rPr>
        <w:t>通顺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用词得体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结构合理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文体恰当</w:t>
      </w:r>
      <w:r>
        <w:rPr>
          <w:rFonts w:hint="eastAsia" w:ascii="Times New Roman" w:hAnsi="Times New Roman"/>
          <w:szCs w:val="21"/>
        </w:rPr>
        <w:t>、文笔优美。</w:t>
      </w:r>
    </w:p>
    <w:p>
      <w:pPr>
        <w:spacing w:line="360" w:lineRule="auto"/>
        <w:ind w:firstLine="420"/>
        <w:rPr>
          <w:rFonts w:hint="eastAsia" w:ascii="Times New Roman" w:hAnsi="Times New Roman"/>
          <w:color w:val="00000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5C9"/>
    <w:rsid w:val="00242E74"/>
    <w:rsid w:val="002C4CA5"/>
    <w:rsid w:val="002E2BA8"/>
    <w:rsid w:val="00362BCA"/>
    <w:rsid w:val="003C6D22"/>
    <w:rsid w:val="00452490"/>
    <w:rsid w:val="0048740A"/>
    <w:rsid w:val="00495277"/>
    <w:rsid w:val="004C56F5"/>
    <w:rsid w:val="005062AD"/>
    <w:rsid w:val="005A18AF"/>
    <w:rsid w:val="005D1EE2"/>
    <w:rsid w:val="005F4460"/>
    <w:rsid w:val="006358E9"/>
    <w:rsid w:val="00767A94"/>
    <w:rsid w:val="008C0899"/>
    <w:rsid w:val="008D041D"/>
    <w:rsid w:val="0090118F"/>
    <w:rsid w:val="00902451"/>
    <w:rsid w:val="009917BC"/>
    <w:rsid w:val="009D39F9"/>
    <w:rsid w:val="00B347C6"/>
    <w:rsid w:val="00BE53CD"/>
    <w:rsid w:val="00E83BA4"/>
    <w:rsid w:val="00EE249E"/>
    <w:rsid w:val="427C7CFD"/>
    <w:rsid w:val="724A0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iPriority w:val="0"/>
    <w:rPr>
      <w:sz w:val="21"/>
      <w:szCs w:val="21"/>
    </w:rPr>
  </w:style>
  <w:style w:type="character" w:customStyle="1" w:styleId="9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2022-09-16T00:32:00Z</dcterms:created>
  <dc:creator>邵文丽</dc:creator>
  <cp:lastModifiedBy>vertesyuan</cp:lastModifiedBy>
  <dcterms:modified xsi:type="dcterms:W3CDTF">2022-09-17T11:56:44Z</dcterms:modified>
  <dc:title>汉语写作与百科知识考试大纲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F539B094B0B74143A5E64BF44462CAFD</vt:lpwstr>
  </property>
</Properties>
</file>