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448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汉语写作与百科知识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汉语写作与百科知识为英语笔译、英语口译、日语笔译专业硕士生入学考试的业务课。考试对象为参加英语笔译、英语口译、日语笔译专业202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140" w:firstLineChars="4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（一）百科知识</w:t>
      </w:r>
    </w:p>
    <w:p>
      <w:pPr>
        <w:spacing w:line="360" w:lineRule="auto"/>
        <w:ind w:firstLine="140" w:firstLineChars="4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用1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150</w:t>
      </w:r>
      <w:r>
        <w:rPr>
          <w:rFonts w:hint="eastAsia"/>
          <w:sz w:val="32"/>
          <w:szCs w:val="32"/>
        </w:rPr>
        <w:t xml:space="preserve">字阐释中外文化、国内国际政治、经济法律以及中外人文历史、地理等百科知识词条。 </w:t>
      </w:r>
    </w:p>
    <w:p>
      <w:pPr>
        <w:spacing w:line="360" w:lineRule="auto"/>
        <w:ind w:firstLine="140" w:firstLineChars="4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（二）应用文写作</w:t>
      </w:r>
    </w:p>
    <w:p>
      <w:pPr>
        <w:spacing w:line="360" w:lineRule="auto"/>
        <w:ind w:firstLine="140" w:firstLineChars="4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根据所提供的信息和场景写出一篇450字左右的应用文，体裁包括说明书、会议通知、商务信函、备忘录、广告等，要求言简意赅，凸显专业性、技术性和实用性。 </w:t>
      </w:r>
    </w:p>
    <w:p>
      <w:pPr>
        <w:spacing w:line="360" w:lineRule="auto"/>
        <w:ind w:firstLine="140" w:firstLineChars="4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（三）命题作文</w:t>
      </w:r>
    </w:p>
    <w:p>
      <w:pPr>
        <w:spacing w:line="360" w:lineRule="auto"/>
        <w:ind w:firstLine="140" w:firstLineChars="4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能根据所给题目及要求写出一篇不少于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 xml:space="preserve">00字的现代汉语短文。体裁可以是说明文、议论文或应用文。文字要求通顺，用词得体，结构合理，文体恰当，文笔优美。 </w:t>
      </w:r>
    </w:p>
    <w:p>
      <w:pPr>
        <w:spacing w:line="360" w:lineRule="auto"/>
        <w:ind w:firstLine="140" w:firstLineChars="44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560" w:lineRule="exact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一、百科知识（每小题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分，共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小题，共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分）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用1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150</w:t>
      </w:r>
      <w:r>
        <w:rPr>
          <w:rFonts w:hint="eastAsia"/>
          <w:sz w:val="32"/>
          <w:szCs w:val="32"/>
        </w:rPr>
        <w:t>个汉字阐释每一个百科知识词条。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二、应用文写作（每小题</w:t>
      </w:r>
      <w:r>
        <w:rPr>
          <w:sz w:val="32"/>
          <w:szCs w:val="32"/>
        </w:rPr>
        <w:t>40</w:t>
      </w:r>
      <w:r>
        <w:rPr>
          <w:rFonts w:hint="eastAsia"/>
          <w:sz w:val="32"/>
          <w:szCs w:val="32"/>
        </w:rPr>
        <w:t>分，共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小题，共</w:t>
      </w:r>
      <w:r>
        <w:rPr>
          <w:sz w:val="32"/>
          <w:szCs w:val="32"/>
        </w:rPr>
        <w:t>40</w:t>
      </w:r>
      <w:r>
        <w:rPr>
          <w:rFonts w:hint="eastAsia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根据所提供的信息和场景，写出一篇450字左右的应用文。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三、命题作文（每小题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分，共1小题，共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能根据所给题目及要求，写出一篇不少于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00字的现代汉语短文。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 叶朗，朱良志，中国文化读本（第二版），外语教学与研究出版社，2016年3月。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 陶嘉炜，中国文化概要（第二版），北京大学出版社，2015年7月。</w:t>
      </w:r>
    </w:p>
    <w:p>
      <w:pPr>
        <w:ind w:firstLine="420" w:firstLineChars="200"/>
      </w:pPr>
      <w:r>
        <w:drawing>
          <wp:inline distT="0" distB="0" distL="0" distR="0">
            <wp:extent cx="2096770" cy="2879725"/>
            <wp:effectExtent l="0" t="0" r="177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drawing>
          <wp:inline distT="0" distB="0" distL="0" distR="0">
            <wp:extent cx="1878965" cy="2879725"/>
            <wp:effectExtent l="0" t="0" r="698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4F2282"/>
    <w:rsid w:val="00023A58"/>
    <w:rsid w:val="00102C1B"/>
    <w:rsid w:val="00201D0C"/>
    <w:rsid w:val="002920F0"/>
    <w:rsid w:val="00331491"/>
    <w:rsid w:val="00343AC5"/>
    <w:rsid w:val="003E125C"/>
    <w:rsid w:val="004F2282"/>
    <w:rsid w:val="006D0AA4"/>
    <w:rsid w:val="007D6267"/>
    <w:rsid w:val="007E45B2"/>
    <w:rsid w:val="007F336A"/>
    <w:rsid w:val="008A15AE"/>
    <w:rsid w:val="00926FE1"/>
    <w:rsid w:val="00992114"/>
    <w:rsid w:val="00A05683"/>
    <w:rsid w:val="00A73972"/>
    <w:rsid w:val="00AA78DD"/>
    <w:rsid w:val="00B3566D"/>
    <w:rsid w:val="00B548A6"/>
    <w:rsid w:val="00B7354D"/>
    <w:rsid w:val="00B908C3"/>
    <w:rsid w:val="00CB2A57"/>
    <w:rsid w:val="00E8502F"/>
    <w:rsid w:val="00F00E7B"/>
    <w:rsid w:val="00FC0412"/>
    <w:rsid w:val="4AC54197"/>
    <w:rsid w:val="4F55005A"/>
    <w:rsid w:val="53D35B7C"/>
    <w:rsid w:val="77A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722</Words>
  <Characters>770</Characters>
  <Lines>5</Lines>
  <Paragraphs>1</Paragraphs>
  <TotalTime>0</TotalTime>
  <ScaleCrop>false</ScaleCrop>
  <LinksUpToDate>false</LinksUpToDate>
  <CharactersWithSpaces>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2022-09-15T08:30:18Z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1047287524284F78A6CD44F414221FE7</vt:lpwstr>
  </property>
</Properties>
</file>