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DB" w:rsidRPr="00001E88" w:rsidRDefault="007B6DDB" w:rsidP="007B6DDB">
      <w:pPr>
        <w:ind w:leftChars="-1" w:left="-2"/>
        <w:jc w:val="center"/>
        <w:rPr>
          <w:rFonts w:ascii="宋体" w:cs="宋体"/>
          <w:b/>
          <w:bCs/>
          <w:sz w:val="32"/>
          <w:szCs w:val="32"/>
        </w:rPr>
      </w:pPr>
      <w:r w:rsidRPr="00001E88">
        <w:rPr>
          <w:rFonts w:ascii="宋体" w:hAnsi="宋体" w:cs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 w:cs="宋体"/>
          <w:b/>
          <w:bCs/>
          <w:sz w:val="32"/>
          <w:szCs w:val="32"/>
        </w:rPr>
        <w:t>20</w:t>
      </w:r>
      <w:r w:rsidR="006832BA">
        <w:rPr>
          <w:rFonts w:ascii="宋体" w:hAnsi="宋体" w:cs="宋体" w:hint="eastAsia"/>
          <w:b/>
          <w:bCs/>
          <w:sz w:val="32"/>
          <w:szCs w:val="32"/>
        </w:rPr>
        <w:t>2</w:t>
      </w:r>
      <w:r w:rsidR="00C87933">
        <w:rPr>
          <w:rFonts w:ascii="宋体" w:hAnsi="宋体" w:cs="宋体" w:hint="eastAsia"/>
          <w:b/>
          <w:bCs/>
          <w:sz w:val="32"/>
          <w:szCs w:val="32"/>
        </w:rPr>
        <w:t>3</w:t>
      </w:r>
      <w:r w:rsidRPr="00001E88">
        <w:rPr>
          <w:rFonts w:ascii="宋体" w:hAnsi="宋体" w:cs="宋体" w:hint="eastAsia"/>
          <w:b/>
          <w:bCs/>
          <w:sz w:val="32"/>
          <w:szCs w:val="32"/>
        </w:rPr>
        <w:t>年硕士研究生入学考试大纲</w:t>
      </w:r>
    </w:p>
    <w:p w:rsidR="007B6DDB" w:rsidRPr="00001E88" w:rsidRDefault="007B6DDB" w:rsidP="00854973">
      <w:pPr>
        <w:jc w:val="center"/>
        <w:rPr>
          <w:rFonts w:ascii="宋体" w:cs="宋体"/>
          <w:sz w:val="28"/>
          <w:szCs w:val="28"/>
        </w:rPr>
      </w:pPr>
      <w:r w:rsidRPr="00001E88">
        <w:rPr>
          <w:rFonts w:ascii="宋体" w:hAnsi="宋体" w:cs="宋体" w:hint="eastAsia"/>
          <w:b/>
          <w:bCs/>
          <w:sz w:val="28"/>
          <w:szCs w:val="28"/>
        </w:rPr>
        <w:t>科目代码：</w:t>
      </w:r>
      <w:r>
        <w:rPr>
          <w:rFonts w:ascii="宋体" w:hAnsi="宋体" w:cs="宋体"/>
          <w:b/>
          <w:bCs/>
          <w:sz w:val="28"/>
          <w:szCs w:val="28"/>
        </w:rPr>
        <w:t>825</w:t>
      </w:r>
      <w:r w:rsidRPr="00001E88">
        <w:rPr>
          <w:rFonts w:ascii="宋体" w:hAnsi="宋体" w:cs="宋体" w:hint="eastAsia"/>
          <w:b/>
          <w:bCs/>
          <w:sz w:val="28"/>
          <w:szCs w:val="28"/>
        </w:rPr>
        <w:t>科目名称：</w:t>
      </w:r>
      <w:r>
        <w:rPr>
          <w:rFonts w:ascii="宋体" w:hAnsi="宋体" w:cs="宋体" w:hint="eastAsia"/>
          <w:b/>
          <w:bCs/>
          <w:sz w:val="28"/>
          <w:szCs w:val="28"/>
        </w:rPr>
        <w:t>材料科学基础</w:t>
      </w:r>
    </w:p>
    <w:p w:rsidR="007B6DDB" w:rsidRPr="00001E88" w:rsidRDefault="007B6DDB" w:rsidP="006E356A">
      <w:pPr>
        <w:pStyle w:val="a6"/>
        <w:spacing w:line="300" w:lineRule="auto"/>
        <w:rPr>
          <w:rFonts w:ascii="宋体" w:eastAsia="宋体" w:cs="Times New Roman"/>
          <w:sz w:val="24"/>
          <w:szCs w:val="24"/>
        </w:rPr>
      </w:pPr>
    </w:p>
    <w:p w:rsidR="007B6DDB" w:rsidRPr="00001E88" w:rsidRDefault="007B6DDB" w:rsidP="006E356A">
      <w:pPr>
        <w:spacing w:line="300" w:lineRule="auto"/>
        <w:ind w:leftChars="68" w:left="143" w:rightChars="-294" w:right="-617" w:firstLineChars="250" w:firstLine="525"/>
        <w:rPr>
          <w:rFonts w:ascii="宋体" w:cs="宋体"/>
        </w:rPr>
      </w:pPr>
      <w:r w:rsidRPr="00001E88">
        <w:rPr>
          <w:rFonts w:ascii="宋体" w:hAnsi="宋体" w:cs="宋体" w:hint="eastAsia"/>
        </w:rPr>
        <w:t>试题</w:t>
      </w:r>
      <w:r w:rsidR="007D15CC">
        <w:rPr>
          <w:rFonts w:ascii="宋体" w:hAnsi="宋体" w:cs="宋体" w:hint="eastAsia"/>
        </w:rPr>
        <w:t>主要针对基本概念、基本原理和基本计算能力进行</w:t>
      </w:r>
      <w:r>
        <w:rPr>
          <w:rFonts w:ascii="宋体" w:hAnsi="宋体" w:cs="宋体" w:hint="eastAsia"/>
        </w:rPr>
        <w:t>考察，</w:t>
      </w:r>
      <w:r w:rsidRPr="00001E88">
        <w:rPr>
          <w:rFonts w:ascii="宋体" w:hAnsi="宋体" w:cs="宋体" w:hint="eastAsia"/>
        </w:rPr>
        <w:t>具体复习大纲如下：</w:t>
      </w:r>
    </w:p>
    <w:p w:rsidR="007B6DDB" w:rsidRDefault="007B6DDB" w:rsidP="006E356A">
      <w:pPr>
        <w:spacing w:line="300" w:lineRule="auto"/>
      </w:pP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 w:rsidRPr="00001E88">
        <w:rPr>
          <w:rFonts w:ascii="宋体" w:hAnsi="宋体" w:cs="宋体" w:hint="eastAsia"/>
        </w:rPr>
        <w:t>一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材料的晶体结构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、原子的</w:t>
      </w:r>
      <w:r w:rsidRPr="00C9152E">
        <w:rPr>
          <w:rFonts w:ascii="宋体" w:hAnsi="宋体" w:cs="宋体" w:hint="eastAsia"/>
        </w:rPr>
        <w:t>刚性模型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电负性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电子亲和能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原子结合能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原子间的作用力与原子间距的关系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原子结合</w:t>
      </w:r>
      <w:r>
        <w:rPr>
          <w:rFonts w:ascii="宋体" w:hAnsi="宋体" w:cs="宋体" w:hint="eastAsia"/>
        </w:rPr>
        <w:t>键及</w:t>
      </w:r>
      <w:r w:rsidRPr="00C9152E">
        <w:rPr>
          <w:rFonts w:ascii="宋体" w:hAnsi="宋体" w:cs="宋体" w:hint="eastAsia"/>
        </w:rPr>
        <w:t>对</w:t>
      </w:r>
      <w:r>
        <w:rPr>
          <w:rFonts w:ascii="宋体" w:hAnsi="宋体" w:cs="宋体" w:hint="eastAsia"/>
        </w:rPr>
        <w:t>性能</w:t>
      </w:r>
      <w:r w:rsidRPr="00C9152E">
        <w:rPr>
          <w:rFonts w:ascii="宋体" w:hAnsi="宋体" w:cs="宋体" w:hint="eastAsia"/>
        </w:rPr>
        <w:t>的影响</w:t>
      </w:r>
      <w:r>
        <w:rPr>
          <w:rFonts w:ascii="宋体" w:hAnsi="宋体" w:cs="宋体"/>
        </w:rPr>
        <w:t>.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 w:rsidRPr="00C9152E">
        <w:rPr>
          <w:rFonts w:ascii="宋体" w:hAnsi="宋体" w:cs="宋体"/>
        </w:rPr>
        <w:t>2</w:t>
      </w:r>
      <w:r w:rsidRPr="00C9152E">
        <w:rPr>
          <w:rFonts w:ascii="宋体" w:hAnsi="宋体" w:cs="宋体" w:hint="eastAsia"/>
        </w:rPr>
        <w:t>、</w:t>
      </w:r>
      <w:r w:rsidRPr="00C9152E">
        <w:rPr>
          <w:rFonts w:ascii="宋体" w:cs="宋体"/>
        </w:rPr>
        <w:tab/>
      </w:r>
      <w:r w:rsidRPr="00C9152E">
        <w:rPr>
          <w:rFonts w:ascii="宋体" w:hAnsi="宋体" w:cs="宋体" w:hint="eastAsia"/>
        </w:rPr>
        <w:t>晶体学基础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三种典型金属的晶体结构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典型金属晶体的原子堆垛方式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多晶型性</w:t>
      </w:r>
      <w:r>
        <w:rPr>
          <w:rFonts w:ascii="宋体" w:hAnsi="宋体" w:cs="宋体" w:hint="eastAsia"/>
        </w:rPr>
        <w:t>及</w:t>
      </w:r>
      <w:r w:rsidRPr="00C9152E">
        <w:rPr>
          <w:rFonts w:ascii="宋体" w:hAnsi="宋体" w:cs="宋体" w:hint="eastAsia"/>
        </w:rPr>
        <w:t>同素异构转变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晶体的极射投影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 w:rsidRPr="00C9152E">
        <w:rPr>
          <w:rFonts w:ascii="宋体" w:hAnsi="宋体" w:cs="宋体"/>
        </w:rPr>
        <w:t>3</w:t>
      </w:r>
      <w:r w:rsidRPr="00C9152E">
        <w:rPr>
          <w:rFonts w:ascii="宋体" w:hAnsi="宋体" w:cs="宋体" w:hint="eastAsia"/>
        </w:rPr>
        <w:t>、</w:t>
      </w:r>
      <w:r w:rsidRPr="00C9152E">
        <w:rPr>
          <w:rFonts w:ascii="宋体" w:cs="宋体"/>
        </w:rPr>
        <w:tab/>
      </w:r>
      <w:r w:rsidRPr="00C9152E">
        <w:rPr>
          <w:rFonts w:ascii="宋体" w:hAnsi="宋体" w:cs="宋体" w:hint="eastAsia"/>
        </w:rPr>
        <w:t>合金相结构及其形成规律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固溶体</w:t>
      </w:r>
      <w:r>
        <w:rPr>
          <w:rFonts w:ascii="宋体" w:hAnsi="宋体" w:cs="宋体" w:hint="eastAsia"/>
        </w:rPr>
        <w:t>及其性质、</w:t>
      </w:r>
      <w:r w:rsidRPr="00C9152E">
        <w:rPr>
          <w:rFonts w:ascii="宋体" w:hAnsi="宋体" w:cs="宋体" w:hint="eastAsia"/>
        </w:rPr>
        <w:t>中间相</w:t>
      </w:r>
      <w:r>
        <w:rPr>
          <w:rFonts w:ascii="宋体" w:hAnsi="宋体" w:cs="宋体" w:hint="eastAsia"/>
        </w:rPr>
        <w:t>及</w:t>
      </w:r>
      <w:r w:rsidRPr="00C9152E">
        <w:rPr>
          <w:rFonts w:ascii="宋体" w:hAnsi="宋体" w:cs="宋体" w:hint="eastAsia"/>
        </w:rPr>
        <w:t>中间相的性质特点</w:t>
      </w:r>
    </w:p>
    <w:p w:rsidR="007B6DDB" w:rsidRDefault="007B6DDB" w:rsidP="00C9152E">
      <w:pPr>
        <w:spacing w:line="300" w:lineRule="auto"/>
        <w:ind w:firstLine="420"/>
        <w:rPr>
          <w:rFonts w:ascii="宋体" w:cs="宋体"/>
        </w:rPr>
      </w:pPr>
    </w:p>
    <w:p w:rsidR="007B6DDB" w:rsidRDefault="007B6DDB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 w:hint="eastAsia"/>
        </w:rPr>
        <w:t>二、</w:t>
      </w:r>
      <w:r w:rsidRPr="00C9152E">
        <w:rPr>
          <w:rFonts w:ascii="宋体" w:hAnsi="宋体" w:cs="宋体" w:hint="eastAsia"/>
        </w:rPr>
        <w:t>晶体缺陷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 w:rsidRPr="00C9152E">
        <w:rPr>
          <w:rFonts w:ascii="宋体" w:hAnsi="宋体" w:cs="宋体"/>
        </w:rPr>
        <w:t>1</w:t>
      </w:r>
      <w:r w:rsidRPr="00C9152E">
        <w:rPr>
          <w:rFonts w:ascii="宋体" w:hAnsi="宋体" w:cs="宋体" w:hint="eastAsia"/>
        </w:rPr>
        <w:t>、点缺陷的基本概念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点缺陷对</w:t>
      </w:r>
      <w:r>
        <w:rPr>
          <w:rFonts w:ascii="宋体" w:hAnsi="宋体" w:cs="宋体" w:hint="eastAsia"/>
        </w:rPr>
        <w:t>材料</w:t>
      </w:r>
      <w:r w:rsidRPr="00C9152E">
        <w:rPr>
          <w:rFonts w:ascii="宋体" w:hAnsi="宋体" w:cs="宋体" w:hint="eastAsia"/>
        </w:rPr>
        <w:t>性能的影响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hAnsi="宋体" w:cs="宋体"/>
        </w:rPr>
      </w:pPr>
      <w:r w:rsidRPr="00C9152E">
        <w:rPr>
          <w:rFonts w:ascii="宋体" w:hAnsi="宋体" w:cs="宋体"/>
        </w:rPr>
        <w:t>2</w:t>
      </w:r>
      <w:r w:rsidRPr="00C9152E">
        <w:rPr>
          <w:rFonts w:ascii="宋体" w:hAnsi="宋体" w:cs="宋体" w:hint="eastAsia"/>
        </w:rPr>
        <w:t>、位错的基本类型、柏氏矢量及位错的运动</w:t>
      </w:r>
      <w:r>
        <w:rPr>
          <w:rFonts w:ascii="宋体" w:hAnsi="宋体" w:cs="宋体" w:hint="eastAsia"/>
        </w:rPr>
        <w:t>，</w:t>
      </w:r>
      <w:r w:rsidRPr="00C9152E">
        <w:rPr>
          <w:rFonts w:ascii="宋体" w:hAnsi="宋体" w:cs="宋体" w:hint="eastAsia"/>
        </w:rPr>
        <w:t>位错的弹性性质、位错的增殖及交互作用，实际晶体结构中的位错组态</w:t>
      </w:r>
      <w:r>
        <w:rPr>
          <w:rFonts w:ascii="宋体" w:hAnsi="宋体" w:cs="宋体" w:hint="eastAsia"/>
        </w:rPr>
        <w:t>，</w:t>
      </w:r>
      <w:r w:rsidRPr="00C9152E">
        <w:rPr>
          <w:rFonts w:ascii="宋体" w:hAnsi="宋体" w:cs="宋体" w:hint="eastAsia"/>
        </w:rPr>
        <w:t>位错反应与扩展位错</w:t>
      </w:r>
    </w:p>
    <w:p w:rsidR="007B6DDB" w:rsidRPr="00C9152E" w:rsidRDefault="007B6DDB" w:rsidP="001B72F9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3</w:t>
      </w:r>
      <w:r w:rsidRPr="00C9152E">
        <w:rPr>
          <w:rFonts w:ascii="宋体" w:hAnsi="宋体" w:cs="宋体" w:hint="eastAsia"/>
        </w:rPr>
        <w:t>、晶界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孪晶界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相界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晶界能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多晶材料中的晶界性质</w:t>
      </w:r>
    </w:p>
    <w:p w:rsidR="007B6DDB" w:rsidRDefault="007B6DDB" w:rsidP="00C9152E">
      <w:pPr>
        <w:spacing w:line="300" w:lineRule="auto"/>
        <w:ind w:firstLine="420"/>
        <w:rPr>
          <w:rFonts w:ascii="宋体" w:cs="宋体"/>
        </w:rPr>
      </w:pPr>
    </w:p>
    <w:p w:rsidR="007B6DDB" w:rsidRDefault="007B6DDB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 w:hint="eastAsia"/>
        </w:rPr>
        <w:t>三、</w:t>
      </w:r>
      <w:r w:rsidRPr="00C9152E">
        <w:rPr>
          <w:rFonts w:ascii="宋体" w:hAnsi="宋体" w:cs="宋体" w:hint="eastAsia"/>
        </w:rPr>
        <w:t>材料的形变及再结晶</w:t>
      </w:r>
    </w:p>
    <w:p w:rsidR="007B6DDB" w:rsidRDefault="007B6DDB" w:rsidP="004C1134">
      <w:pPr>
        <w:spacing w:line="300" w:lineRule="auto"/>
        <w:ind w:firstLine="420"/>
        <w:rPr>
          <w:rFonts w:ascii="宋体" w:cs="宋体"/>
        </w:rPr>
      </w:pPr>
      <w:r w:rsidRPr="00C9152E">
        <w:rPr>
          <w:rFonts w:ascii="宋体" w:hAnsi="宋体" w:cs="宋体"/>
        </w:rPr>
        <w:t>1</w:t>
      </w:r>
      <w:r w:rsidRPr="00C9152E">
        <w:rPr>
          <w:rFonts w:ascii="宋体" w:hAnsi="宋体" w:cs="宋体" w:hint="eastAsia"/>
        </w:rPr>
        <w:t>、</w:t>
      </w:r>
      <w:r w:rsidRPr="00C9152E">
        <w:rPr>
          <w:rFonts w:ascii="宋体" w:cs="宋体"/>
        </w:rPr>
        <w:tab/>
      </w:r>
      <w:r>
        <w:rPr>
          <w:rFonts w:ascii="宋体" w:hAnsi="宋体" w:cs="宋体" w:hint="eastAsia"/>
        </w:rPr>
        <w:t>材料</w:t>
      </w:r>
      <w:r w:rsidRPr="00C9152E">
        <w:rPr>
          <w:rFonts w:ascii="宋体" w:hAnsi="宋体" w:cs="宋体" w:hint="eastAsia"/>
        </w:rPr>
        <w:t>的弹性变形</w:t>
      </w:r>
      <w:r>
        <w:rPr>
          <w:rFonts w:ascii="宋体" w:hAnsi="宋体" w:cs="宋体" w:hint="eastAsia"/>
        </w:rPr>
        <w:t>、材料的</w:t>
      </w:r>
      <w:r w:rsidRPr="00C9152E">
        <w:rPr>
          <w:rFonts w:ascii="宋体" w:hAnsi="宋体" w:cs="宋体" w:hint="eastAsia"/>
        </w:rPr>
        <w:t>塑性变形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滑移几何学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孪生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扭折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多晶体的塑性变形</w:t>
      </w:r>
    </w:p>
    <w:p w:rsidR="007B6DDB" w:rsidRPr="00C9152E" w:rsidRDefault="007B6DDB" w:rsidP="004C1134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、固溶体合金的塑形变形、多相合金的塑形变形、屈服及应变时效、</w:t>
      </w:r>
      <w:r w:rsidRPr="00C9152E">
        <w:rPr>
          <w:rFonts w:ascii="宋体" w:hAnsi="宋体" w:cs="宋体" w:hint="eastAsia"/>
        </w:rPr>
        <w:t>强化机制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 w:rsidRPr="00C9152E">
        <w:rPr>
          <w:rFonts w:ascii="宋体" w:hAnsi="宋体" w:cs="宋体" w:hint="eastAsia"/>
        </w:rPr>
        <w:t>、冷加工金属在加热时的回复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再结晶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晶粒长大的规律</w:t>
      </w:r>
      <w:r>
        <w:rPr>
          <w:rFonts w:ascii="宋体" w:hAnsi="宋体" w:cs="宋体" w:hint="eastAsia"/>
        </w:rPr>
        <w:t>及应用</w:t>
      </w:r>
      <w:r w:rsidR="00D02F07">
        <w:rPr>
          <w:rFonts w:ascii="宋体" w:hAnsi="宋体" w:cs="宋体" w:hint="eastAsia"/>
        </w:rPr>
        <w:t>，</w:t>
      </w:r>
      <w:bookmarkStart w:id="0" w:name="_GoBack"/>
      <w:bookmarkEnd w:id="0"/>
      <w:r w:rsidRPr="00C9152E">
        <w:rPr>
          <w:rFonts w:ascii="宋体" w:hAnsi="宋体" w:cs="宋体" w:hint="eastAsia"/>
        </w:rPr>
        <w:t>热加工过程中的动态回复与动态再结晶的规律</w:t>
      </w:r>
      <w:r>
        <w:rPr>
          <w:rFonts w:ascii="宋体" w:hAnsi="宋体" w:cs="宋体" w:hint="eastAsia"/>
        </w:rPr>
        <w:t>及应用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4</w:t>
      </w:r>
      <w:r w:rsidRPr="00C9152E">
        <w:rPr>
          <w:rFonts w:ascii="宋体" w:hAnsi="宋体" w:cs="宋体" w:hint="eastAsia"/>
        </w:rPr>
        <w:t>、</w:t>
      </w:r>
      <w:r w:rsidRPr="00C9152E">
        <w:rPr>
          <w:rFonts w:ascii="宋体" w:cs="宋体"/>
        </w:rPr>
        <w:tab/>
      </w:r>
      <w:r w:rsidRPr="00C9152E">
        <w:rPr>
          <w:rFonts w:ascii="宋体" w:hAnsi="宋体" w:cs="宋体" w:hint="eastAsia"/>
        </w:rPr>
        <w:t>塑性变形</w:t>
      </w:r>
      <w:r w:rsidR="00D02F07">
        <w:rPr>
          <w:rFonts w:ascii="宋体" w:hAnsi="宋体" w:cs="宋体" w:hint="eastAsia"/>
        </w:rPr>
        <w:t>/</w:t>
      </w:r>
      <w:r w:rsidRPr="00C9152E">
        <w:rPr>
          <w:rFonts w:ascii="宋体" w:hAnsi="宋体" w:cs="宋体" w:hint="eastAsia"/>
        </w:rPr>
        <w:t>回复</w:t>
      </w:r>
      <w:r w:rsidR="00D02F07">
        <w:rPr>
          <w:rFonts w:ascii="宋体" w:hAnsi="宋体" w:cs="宋体" w:hint="eastAsia"/>
        </w:rPr>
        <w:t>/</w:t>
      </w:r>
      <w:r w:rsidRPr="00C9152E">
        <w:rPr>
          <w:rFonts w:ascii="宋体" w:hAnsi="宋体" w:cs="宋体" w:hint="eastAsia"/>
        </w:rPr>
        <w:t>再结晶对材料</w:t>
      </w:r>
      <w:r>
        <w:rPr>
          <w:rFonts w:ascii="宋体" w:hAnsi="宋体" w:cs="宋体" w:hint="eastAsia"/>
        </w:rPr>
        <w:t>组织及性能的影响规律</w:t>
      </w:r>
    </w:p>
    <w:p w:rsidR="007B6DDB" w:rsidRDefault="007B6DDB" w:rsidP="00C9152E">
      <w:pPr>
        <w:spacing w:line="300" w:lineRule="auto"/>
        <w:ind w:firstLine="420"/>
        <w:rPr>
          <w:rFonts w:ascii="宋体" w:cs="宋体"/>
        </w:rPr>
      </w:pP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 w:hint="eastAsia"/>
        </w:rPr>
        <w:t>四、</w:t>
      </w:r>
      <w:r w:rsidRPr="00C9152E">
        <w:rPr>
          <w:rFonts w:ascii="宋体" w:hAnsi="宋体" w:cs="宋体" w:hint="eastAsia"/>
        </w:rPr>
        <w:t>二元相图及其类型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 w:rsidRPr="00C9152E">
        <w:rPr>
          <w:rFonts w:ascii="宋体" w:hAnsi="宋体" w:cs="宋体"/>
        </w:rPr>
        <w:t>1</w:t>
      </w:r>
      <w:r w:rsidRPr="00C9152E">
        <w:rPr>
          <w:rFonts w:ascii="宋体" w:hAnsi="宋体" w:cs="宋体" w:hint="eastAsia"/>
        </w:rPr>
        <w:t>、</w:t>
      </w:r>
      <w:r w:rsidRPr="00C9152E">
        <w:rPr>
          <w:rFonts w:ascii="宋体" w:cs="宋体"/>
        </w:rPr>
        <w:tab/>
      </w:r>
      <w:r w:rsidRPr="00C9152E">
        <w:rPr>
          <w:rFonts w:ascii="宋体" w:hAnsi="宋体" w:cs="宋体" w:hint="eastAsia"/>
        </w:rPr>
        <w:t>相图的测定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单元相图的概念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二元合金中存在的相</w:t>
      </w:r>
    </w:p>
    <w:p w:rsidR="007B6DDB" w:rsidRPr="00C9152E" w:rsidRDefault="007B6DDB" w:rsidP="004C1134">
      <w:pPr>
        <w:spacing w:line="300" w:lineRule="auto"/>
        <w:ind w:firstLine="420"/>
        <w:rPr>
          <w:rFonts w:ascii="宋体" w:cs="宋体"/>
        </w:rPr>
      </w:pPr>
      <w:r w:rsidRPr="00C9152E">
        <w:rPr>
          <w:rFonts w:ascii="宋体" w:hAnsi="宋体" w:cs="宋体"/>
        </w:rPr>
        <w:t>2</w:t>
      </w:r>
      <w:r w:rsidRPr="00C9152E">
        <w:rPr>
          <w:rFonts w:ascii="宋体" w:hAnsi="宋体" w:cs="宋体" w:hint="eastAsia"/>
        </w:rPr>
        <w:t>、基本的二元合金相图（匀晶相图、共晶相图、包晶相图</w:t>
      </w:r>
      <w:r>
        <w:rPr>
          <w:rFonts w:ascii="宋体" w:hAnsi="宋体" w:cs="宋体" w:hint="eastAsia"/>
        </w:rPr>
        <w:t>等</w:t>
      </w:r>
      <w:r w:rsidRPr="00C9152E">
        <w:rPr>
          <w:rFonts w:ascii="宋体" w:hAnsi="宋体" w:cs="宋体" w:hint="eastAsia"/>
        </w:rPr>
        <w:t>）的分析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平衡凝固和非平衡凝固组织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杠杆定律</w:t>
      </w:r>
      <w:r>
        <w:rPr>
          <w:rFonts w:ascii="宋体" w:hAnsi="宋体" w:cs="宋体" w:hint="eastAsia"/>
        </w:rPr>
        <w:t>应用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 w:rsidRPr="00C9152E">
        <w:rPr>
          <w:rFonts w:ascii="宋体" w:hAnsi="宋体" w:cs="宋体"/>
        </w:rPr>
        <w:t>3</w:t>
      </w:r>
      <w:r w:rsidRPr="00C9152E">
        <w:rPr>
          <w:rFonts w:ascii="宋体" w:hAnsi="宋体" w:cs="宋体" w:hint="eastAsia"/>
        </w:rPr>
        <w:t>、铁碳合金相图及其应用、相图与性能的关系</w:t>
      </w:r>
      <w:r>
        <w:rPr>
          <w:rFonts w:ascii="宋体" w:hAnsi="宋体" w:cs="宋体" w:hint="eastAsia"/>
        </w:rPr>
        <w:t>、典型</w:t>
      </w:r>
      <w:r w:rsidRPr="00C9152E">
        <w:rPr>
          <w:rFonts w:ascii="宋体" w:hAnsi="宋体" w:cs="宋体" w:hint="eastAsia"/>
        </w:rPr>
        <w:t>复杂二元合金相图的分析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4</w:t>
      </w:r>
      <w:r w:rsidRPr="00C9152E">
        <w:rPr>
          <w:rFonts w:ascii="宋体" w:hAnsi="宋体" w:cs="宋体" w:hint="eastAsia"/>
        </w:rPr>
        <w:t>、相图热力学基础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固溶体的自由能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固溶体的自由能的成分曲线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从自由能－成分曲线推测相图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三元相图的成分表示方法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三元合金相图</w:t>
      </w:r>
      <w:r>
        <w:rPr>
          <w:rFonts w:ascii="宋体" w:hAnsi="宋体" w:cs="宋体" w:hint="eastAsia"/>
        </w:rPr>
        <w:t>的</w:t>
      </w:r>
      <w:r w:rsidRPr="00C9152E">
        <w:rPr>
          <w:rFonts w:ascii="宋体" w:hAnsi="宋体" w:cs="宋体" w:hint="eastAsia"/>
        </w:rPr>
        <w:t>杠杆定律和重心法则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匀晶三元相图</w:t>
      </w:r>
      <w:r>
        <w:rPr>
          <w:rFonts w:ascii="宋体" w:hAnsi="宋体" w:cs="宋体" w:hint="eastAsia"/>
        </w:rPr>
        <w:t>以及</w:t>
      </w:r>
      <w:r w:rsidRPr="00C9152E">
        <w:rPr>
          <w:rFonts w:ascii="宋体" w:hAnsi="宋体" w:cs="宋体" w:hint="eastAsia"/>
        </w:rPr>
        <w:t>合金的凝固过程</w:t>
      </w:r>
      <w:r>
        <w:rPr>
          <w:rFonts w:ascii="宋体" w:hAnsi="宋体" w:cs="宋体" w:hint="eastAsia"/>
        </w:rPr>
        <w:t>和</w:t>
      </w:r>
      <w:r w:rsidRPr="00C9152E">
        <w:rPr>
          <w:rFonts w:ascii="宋体" w:hAnsi="宋体" w:cs="宋体" w:hint="eastAsia"/>
        </w:rPr>
        <w:t>组织</w:t>
      </w:r>
      <w:r>
        <w:rPr>
          <w:rFonts w:ascii="宋体" w:hAnsi="宋体" w:cs="宋体" w:hint="eastAsia"/>
        </w:rPr>
        <w:t>、固态完全不溶</w:t>
      </w:r>
      <w:r w:rsidRPr="00C9152E">
        <w:rPr>
          <w:rFonts w:ascii="宋体" w:hAnsi="宋体" w:cs="宋体" w:hint="eastAsia"/>
        </w:rPr>
        <w:t>三元共晶相图</w:t>
      </w:r>
      <w:r>
        <w:rPr>
          <w:rFonts w:ascii="宋体" w:hAnsi="宋体" w:cs="宋体" w:hint="eastAsia"/>
        </w:rPr>
        <w:t>以及</w:t>
      </w:r>
      <w:r w:rsidRPr="00C9152E">
        <w:rPr>
          <w:rFonts w:ascii="宋体" w:hAnsi="宋体" w:cs="宋体" w:hint="eastAsia"/>
        </w:rPr>
        <w:t>合金的凝固过程</w:t>
      </w:r>
      <w:r>
        <w:rPr>
          <w:rFonts w:ascii="宋体" w:hAnsi="宋体" w:cs="宋体" w:hint="eastAsia"/>
        </w:rPr>
        <w:t>和</w:t>
      </w:r>
      <w:r w:rsidRPr="00C9152E">
        <w:rPr>
          <w:rFonts w:ascii="宋体" w:hAnsi="宋体" w:cs="宋体" w:hint="eastAsia"/>
        </w:rPr>
        <w:t>组织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固态有</w:t>
      </w:r>
      <w:r w:rsidRPr="00C9152E">
        <w:rPr>
          <w:rFonts w:ascii="宋体" w:hAnsi="宋体" w:cs="宋体" w:hint="eastAsia"/>
        </w:rPr>
        <w:lastRenderedPageBreak/>
        <w:t>限溶解的三元共晶相图</w:t>
      </w:r>
      <w:r>
        <w:rPr>
          <w:rFonts w:ascii="宋体" w:hAnsi="宋体" w:cs="宋体" w:hint="eastAsia"/>
        </w:rPr>
        <w:t>以及</w:t>
      </w:r>
      <w:r w:rsidRPr="00C9152E">
        <w:rPr>
          <w:rFonts w:ascii="宋体" w:hAnsi="宋体" w:cs="宋体" w:hint="eastAsia"/>
        </w:rPr>
        <w:t>合金的凝固过程</w:t>
      </w:r>
      <w:r>
        <w:rPr>
          <w:rFonts w:ascii="宋体" w:hAnsi="宋体" w:cs="宋体" w:hint="eastAsia"/>
        </w:rPr>
        <w:t>和</w:t>
      </w:r>
      <w:r w:rsidRPr="00C9152E">
        <w:rPr>
          <w:rFonts w:ascii="宋体" w:hAnsi="宋体" w:cs="宋体" w:hint="eastAsia"/>
        </w:rPr>
        <w:t>组织</w:t>
      </w:r>
      <w:r>
        <w:rPr>
          <w:rFonts w:ascii="宋体" w:hAnsi="宋体" w:cs="宋体" w:hint="eastAsia"/>
        </w:rPr>
        <w:t>、典型三元相图</w:t>
      </w:r>
      <w:r w:rsidRPr="00C9152E">
        <w:rPr>
          <w:rFonts w:ascii="宋体" w:hAnsi="宋体" w:cs="宋体" w:hint="eastAsia"/>
        </w:rPr>
        <w:t>等温</w:t>
      </w:r>
      <w:r>
        <w:rPr>
          <w:rFonts w:ascii="宋体" w:hAnsi="宋体" w:cs="宋体" w:hint="eastAsia"/>
        </w:rPr>
        <w:t>截面和</w:t>
      </w:r>
      <w:r w:rsidRPr="00C9152E">
        <w:rPr>
          <w:rFonts w:ascii="宋体" w:hAnsi="宋体" w:cs="宋体" w:hint="eastAsia"/>
        </w:rPr>
        <w:t>变温截面</w:t>
      </w:r>
      <w:r>
        <w:rPr>
          <w:rFonts w:ascii="宋体" w:hAnsi="宋体" w:cs="宋体" w:hint="eastAsia"/>
        </w:rPr>
        <w:t>相图分析</w:t>
      </w:r>
    </w:p>
    <w:p w:rsidR="007B6DDB" w:rsidRDefault="007B6DDB" w:rsidP="00C9152E">
      <w:pPr>
        <w:spacing w:line="300" w:lineRule="auto"/>
        <w:ind w:firstLine="420"/>
        <w:rPr>
          <w:rFonts w:ascii="宋体" w:cs="宋体"/>
        </w:rPr>
      </w:pPr>
    </w:p>
    <w:p w:rsidR="007B6DDB" w:rsidRPr="00C9152E" w:rsidRDefault="007B6DDB" w:rsidP="00C9152E">
      <w:pPr>
        <w:spacing w:line="30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五、</w:t>
      </w:r>
      <w:r w:rsidRPr="00C9152E">
        <w:rPr>
          <w:rFonts w:ascii="宋体" w:hAnsi="宋体" w:cs="宋体" w:hint="eastAsia"/>
        </w:rPr>
        <w:t>材料的凝固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 w:rsidRPr="00C9152E">
        <w:rPr>
          <w:rFonts w:ascii="宋体" w:hAnsi="宋体" w:cs="宋体"/>
        </w:rPr>
        <w:t>1</w:t>
      </w:r>
      <w:r w:rsidRPr="00C9152E">
        <w:rPr>
          <w:rFonts w:ascii="宋体" w:hAnsi="宋体" w:cs="宋体" w:hint="eastAsia"/>
        </w:rPr>
        <w:t>、纯金属结晶过程、结晶的基本规律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液态金属的结构特点</w:t>
      </w:r>
      <w:r>
        <w:rPr>
          <w:rFonts w:ascii="宋体" w:hAnsi="宋体" w:cs="宋体" w:hint="eastAsia"/>
        </w:rPr>
        <w:t>及</w:t>
      </w:r>
      <w:r w:rsidRPr="00C9152E">
        <w:rPr>
          <w:rFonts w:ascii="宋体" w:hAnsi="宋体" w:cs="宋体" w:hint="eastAsia"/>
        </w:rPr>
        <w:t>凝固过程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晶核形成</w:t>
      </w:r>
      <w:r>
        <w:rPr>
          <w:rFonts w:ascii="宋体" w:hAnsi="宋体" w:cs="宋体" w:hint="eastAsia"/>
        </w:rPr>
        <w:t>及</w:t>
      </w:r>
      <w:r w:rsidRPr="00C9152E">
        <w:rPr>
          <w:rFonts w:ascii="宋体" w:hAnsi="宋体" w:cs="宋体" w:hint="eastAsia"/>
        </w:rPr>
        <w:t>晶体成长</w:t>
      </w:r>
      <w:r>
        <w:rPr>
          <w:rFonts w:ascii="宋体" w:hAnsi="宋体" w:cs="宋体" w:hint="eastAsia"/>
        </w:rPr>
        <w:t>的规律及机制</w:t>
      </w:r>
    </w:p>
    <w:p w:rsidR="007B6DDB" w:rsidRDefault="007B6DDB" w:rsidP="00C9152E">
      <w:pPr>
        <w:spacing w:line="300" w:lineRule="auto"/>
        <w:ind w:firstLine="420"/>
        <w:rPr>
          <w:rFonts w:ascii="宋体" w:cs="宋体"/>
        </w:rPr>
      </w:pPr>
      <w:r w:rsidRPr="00C9152E">
        <w:rPr>
          <w:rFonts w:ascii="宋体" w:hAnsi="宋体" w:cs="宋体"/>
        </w:rPr>
        <w:t>2</w:t>
      </w:r>
      <w:r w:rsidRPr="00C9152E">
        <w:rPr>
          <w:rFonts w:ascii="宋体" w:hAnsi="宋体" w:cs="宋体" w:hint="eastAsia"/>
        </w:rPr>
        <w:t>、固溶体结晶过程</w:t>
      </w:r>
      <w:r>
        <w:rPr>
          <w:rFonts w:ascii="宋体" w:hAnsi="宋体" w:cs="宋体" w:hint="eastAsia"/>
        </w:rPr>
        <w:t>及</w:t>
      </w:r>
      <w:r w:rsidRPr="00C9152E">
        <w:rPr>
          <w:rFonts w:ascii="宋体" w:hAnsi="宋体" w:cs="宋体" w:hint="eastAsia"/>
        </w:rPr>
        <w:t>结晶的基本规律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成分过冷及其对晶体成长形状影响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区域熔炼</w:t>
      </w:r>
    </w:p>
    <w:p w:rsidR="007B6DDB" w:rsidRDefault="007B6DDB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、共晶体的凝固特点及过程、共晶体的分类及形态</w:t>
      </w:r>
    </w:p>
    <w:p w:rsidR="007B6DDB" w:rsidRDefault="007B6DDB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铸锭</w:t>
      </w:r>
      <w:r>
        <w:rPr>
          <w:rFonts w:ascii="宋体" w:hAnsi="宋体" w:cs="宋体" w:hint="eastAsia"/>
        </w:rPr>
        <w:t>的典型组织、</w:t>
      </w:r>
      <w:r w:rsidRPr="00C9152E">
        <w:rPr>
          <w:rFonts w:ascii="宋体" w:hAnsi="宋体" w:cs="宋体" w:hint="eastAsia"/>
        </w:rPr>
        <w:t>铸锭组织的控制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铸锭缺陷</w:t>
      </w: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</w:p>
    <w:p w:rsidR="007B6DDB" w:rsidRPr="00C9152E" w:rsidRDefault="007B6DDB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 w:hint="eastAsia"/>
        </w:rPr>
        <w:t>六、</w:t>
      </w:r>
      <w:r w:rsidRPr="00C9152E">
        <w:rPr>
          <w:rFonts w:ascii="宋体" w:hAnsi="宋体" w:cs="宋体" w:hint="eastAsia"/>
        </w:rPr>
        <w:t>材料中的扩散</w:t>
      </w:r>
    </w:p>
    <w:p w:rsidR="006D0686" w:rsidRDefault="007B6DDB" w:rsidP="00C9152E">
      <w:pPr>
        <w:spacing w:line="300" w:lineRule="auto"/>
        <w:ind w:firstLine="420"/>
        <w:rPr>
          <w:rFonts w:ascii="宋体" w:hAnsi="宋体" w:cs="宋体"/>
        </w:rPr>
      </w:pPr>
      <w:r w:rsidRPr="00C9152E">
        <w:rPr>
          <w:rFonts w:ascii="宋体" w:hAnsi="宋体" w:cs="宋体"/>
        </w:rPr>
        <w:t>1</w:t>
      </w:r>
      <w:r w:rsidRPr="00C9152E">
        <w:rPr>
          <w:rFonts w:ascii="宋体" w:hAnsi="宋体" w:cs="宋体" w:hint="eastAsia"/>
        </w:rPr>
        <w:t>、菲克第一定律及扩散方程的解</w:t>
      </w:r>
      <w:r w:rsidR="006D0686">
        <w:rPr>
          <w:rFonts w:ascii="宋体" w:hAnsi="宋体" w:cs="宋体" w:hint="eastAsia"/>
        </w:rPr>
        <w:t>；</w:t>
      </w:r>
      <w:r w:rsidRPr="00C9152E">
        <w:rPr>
          <w:rFonts w:ascii="宋体" w:hAnsi="宋体" w:cs="宋体" w:hint="eastAsia"/>
        </w:rPr>
        <w:t>菲克第二定律</w:t>
      </w:r>
      <w:r w:rsidR="006D0686">
        <w:rPr>
          <w:rFonts w:ascii="宋体" w:hAnsi="宋体" w:cs="宋体" w:hint="eastAsia"/>
        </w:rPr>
        <w:t>及</w:t>
      </w:r>
      <w:r w:rsidRPr="00C9152E">
        <w:rPr>
          <w:rFonts w:ascii="宋体" w:hAnsi="宋体" w:cs="宋体" w:hint="eastAsia"/>
        </w:rPr>
        <w:t>典型解：薄膜解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无限大物体中的扩散</w:t>
      </w:r>
      <w:r>
        <w:rPr>
          <w:rFonts w:ascii="宋体" w:hAnsi="宋体" w:cs="宋体" w:hint="eastAsia"/>
        </w:rPr>
        <w:t>、</w:t>
      </w:r>
      <w:r w:rsidRPr="00C9152E">
        <w:rPr>
          <w:rFonts w:ascii="宋体" w:hAnsi="宋体" w:cs="宋体" w:hint="eastAsia"/>
        </w:rPr>
        <w:t>半无限大物体中的扩散</w:t>
      </w:r>
    </w:p>
    <w:p w:rsidR="007B6DDB" w:rsidRPr="00C9152E" w:rsidRDefault="006D0686" w:rsidP="00C9152E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2、</w:t>
      </w:r>
      <w:r w:rsidR="007B6DDB">
        <w:rPr>
          <w:rFonts w:ascii="宋体" w:hAnsi="宋体" w:cs="宋体" w:hint="eastAsia"/>
        </w:rPr>
        <w:t>扩散系数测定</w:t>
      </w:r>
    </w:p>
    <w:p w:rsidR="007B6DDB" w:rsidRPr="00C9152E" w:rsidRDefault="006D0686" w:rsidP="00D61C10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3</w:t>
      </w:r>
      <w:r w:rsidR="007B6DDB" w:rsidRPr="00C9152E">
        <w:rPr>
          <w:rFonts w:ascii="宋体" w:hAnsi="宋体" w:cs="宋体" w:hint="eastAsia"/>
        </w:rPr>
        <w:t>、扩散的机理</w:t>
      </w:r>
      <w:r w:rsidR="007B6DDB">
        <w:rPr>
          <w:rFonts w:ascii="宋体" w:hAnsi="宋体" w:cs="宋体" w:hint="eastAsia"/>
        </w:rPr>
        <w:t>、</w:t>
      </w:r>
      <w:r w:rsidR="007B6DDB" w:rsidRPr="00C9152E">
        <w:rPr>
          <w:rFonts w:ascii="宋体" w:hAnsi="宋体" w:cs="宋体" w:hint="eastAsia"/>
        </w:rPr>
        <w:t>克肯达尔效应</w:t>
      </w:r>
      <w:r w:rsidR="007B6DDB">
        <w:rPr>
          <w:rFonts w:ascii="宋体" w:hAnsi="宋体" w:cs="宋体" w:hint="eastAsia"/>
        </w:rPr>
        <w:t>、达肯方程</w:t>
      </w:r>
    </w:p>
    <w:p w:rsidR="007B6DDB" w:rsidRDefault="006D0686" w:rsidP="00D61C10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4</w:t>
      </w:r>
      <w:r w:rsidR="007B6DDB" w:rsidRPr="00C9152E">
        <w:rPr>
          <w:rFonts w:ascii="宋体" w:hAnsi="宋体" w:cs="宋体" w:hint="eastAsia"/>
        </w:rPr>
        <w:t>、扩散的热力学</w:t>
      </w:r>
      <w:r w:rsidR="007B6DDB">
        <w:rPr>
          <w:rFonts w:ascii="宋体" w:hAnsi="宋体" w:cs="宋体" w:hint="eastAsia"/>
        </w:rPr>
        <w:t>分析、</w:t>
      </w:r>
      <w:r w:rsidR="007B6DDB" w:rsidRPr="00C9152E">
        <w:rPr>
          <w:rFonts w:ascii="宋体" w:hAnsi="宋体" w:cs="宋体" w:hint="eastAsia"/>
        </w:rPr>
        <w:t>反应扩散</w:t>
      </w:r>
      <w:r w:rsidR="007B6DDB">
        <w:rPr>
          <w:rFonts w:ascii="宋体" w:hAnsi="宋体" w:cs="宋体" w:hint="eastAsia"/>
        </w:rPr>
        <w:t>、</w:t>
      </w:r>
      <w:r w:rsidR="007B6DDB" w:rsidRPr="00C9152E">
        <w:rPr>
          <w:rFonts w:ascii="宋体" w:hAnsi="宋体" w:cs="宋体" w:hint="eastAsia"/>
        </w:rPr>
        <w:t>影响扩散的因素</w:t>
      </w:r>
    </w:p>
    <w:p w:rsidR="007B6DDB" w:rsidRDefault="007B6DDB" w:rsidP="00D61C10">
      <w:pPr>
        <w:spacing w:line="300" w:lineRule="auto"/>
        <w:ind w:firstLine="420"/>
        <w:rPr>
          <w:rFonts w:ascii="宋体" w:cs="宋体"/>
        </w:rPr>
      </w:pPr>
    </w:p>
    <w:p w:rsidR="007B6DDB" w:rsidRDefault="007B6DDB" w:rsidP="00D61C10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 w:hint="eastAsia"/>
        </w:rPr>
        <w:t>七、固态相变原理及应用</w:t>
      </w:r>
    </w:p>
    <w:p w:rsidR="007B6DDB" w:rsidRPr="004E3A38" w:rsidRDefault="007B6DDB" w:rsidP="004E3A38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固态相变的基本特征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合金化的一般规律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奥氏体的性能及其形成机理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奥氏体形成动力学以及影响奥氏体转变的因素</w:t>
      </w:r>
      <w:r>
        <w:rPr>
          <w:rFonts w:ascii="宋体" w:hAnsi="宋体" w:cs="宋体" w:hint="eastAsia"/>
        </w:rPr>
        <w:t>、</w:t>
      </w:r>
    </w:p>
    <w:p w:rsidR="007B6DDB" w:rsidRPr="004E3A38" w:rsidRDefault="007B6DDB" w:rsidP="004E3A38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晶粒度的概念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奥氏体晶粒度及其在实际生产中的应用</w:t>
      </w:r>
      <w:r>
        <w:rPr>
          <w:rFonts w:ascii="宋体" w:hAnsi="宋体" w:cs="宋体" w:hint="eastAsia"/>
        </w:rPr>
        <w:t>、细化奥氏体晶粒的方法</w:t>
      </w:r>
    </w:p>
    <w:p w:rsidR="007B6DDB" w:rsidRPr="004E3A38" w:rsidRDefault="007B6DDB" w:rsidP="004E3A38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过冷奥氏体等温转变图和连续冷却转变图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影响</w:t>
      </w:r>
      <w:r w:rsidRPr="004E3A38">
        <w:rPr>
          <w:rFonts w:ascii="宋体" w:hAnsi="宋体" w:cs="宋体"/>
        </w:rPr>
        <w:t>C</w:t>
      </w:r>
      <w:r w:rsidRPr="004E3A38">
        <w:rPr>
          <w:rFonts w:ascii="宋体" w:hAnsi="宋体" w:cs="宋体" w:hint="eastAsia"/>
        </w:rPr>
        <w:t>曲线的因素以及过冷奥氏体转变曲线的应用</w:t>
      </w:r>
    </w:p>
    <w:p w:rsidR="007B6DDB" w:rsidRDefault="007B6DDB" w:rsidP="00620BC6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珠光体相变机理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组织形态及其性能特征</w:t>
      </w:r>
      <w:r>
        <w:rPr>
          <w:rFonts w:ascii="宋体" w:hAnsi="宋体" w:cs="宋体" w:hint="eastAsia"/>
        </w:rPr>
        <w:t>，马氏体</w:t>
      </w:r>
      <w:r w:rsidRPr="004E3A38">
        <w:rPr>
          <w:rFonts w:ascii="宋体" w:hAnsi="宋体" w:cs="宋体" w:hint="eastAsia"/>
        </w:rPr>
        <w:t>相变机理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组织形态及其性能特征</w:t>
      </w:r>
      <w:r>
        <w:rPr>
          <w:rFonts w:ascii="宋体" w:hAnsi="宋体" w:cs="宋体" w:hint="eastAsia"/>
        </w:rPr>
        <w:t>，</w:t>
      </w:r>
      <w:r w:rsidRPr="004E3A38">
        <w:rPr>
          <w:rFonts w:ascii="宋体" w:hAnsi="宋体" w:cs="宋体" w:hint="eastAsia"/>
        </w:rPr>
        <w:t>贝氏体相变机理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组织形态及其性能特征</w:t>
      </w:r>
      <w:r>
        <w:rPr>
          <w:rFonts w:ascii="宋体" w:hAnsi="宋体" w:cs="宋体" w:hint="eastAsia"/>
        </w:rPr>
        <w:t>，</w:t>
      </w:r>
      <w:r w:rsidRPr="004E3A38">
        <w:rPr>
          <w:rFonts w:ascii="宋体" w:hAnsi="宋体" w:cs="宋体" w:hint="eastAsia"/>
        </w:rPr>
        <w:t>钢中残余奥氏体的作用及其控制方法</w:t>
      </w:r>
    </w:p>
    <w:p w:rsidR="007B6DDB" w:rsidRDefault="007B6DDB" w:rsidP="004E3A38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回火加热时淬火钢内部组织变化规律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回火转变的产物和性能</w:t>
      </w:r>
      <w:r>
        <w:rPr>
          <w:rFonts w:ascii="宋体" w:hAnsi="宋体" w:cs="宋体" w:hint="eastAsia"/>
        </w:rPr>
        <w:t>、</w:t>
      </w:r>
      <w:r w:rsidRPr="004E3A38">
        <w:rPr>
          <w:rFonts w:ascii="宋体" w:hAnsi="宋体" w:cs="宋体" w:hint="eastAsia"/>
        </w:rPr>
        <w:t>回火脆性及防止方法</w:t>
      </w:r>
    </w:p>
    <w:p w:rsidR="007B6DDB" w:rsidRDefault="007B6DDB" w:rsidP="004E3A38">
      <w:pPr>
        <w:spacing w:line="300" w:lineRule="auto"/>
        <w:ind w:firstLine="420"/>
        <w:rPr>
          <w:rFonts w:ascii="宋体" w:cs="宋体"/>
        </w:rPr>
      </w:pP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、铁碳合金的</w:t>
      </w:r>
      <w:r w:rsidRPr="004E3A38">
        <w:rPr>
          <w:rFonts w:ascii="宋体" w:hAnsi="宋体" w:cs="宋体" w:hint="eastAsia"/>
        </w:rPr>
        <w:t>成分、</w:t>
      </w:r>
      <w:r>
        <w:rPr>
          <w:rFonts w:ascii="宋体" w:hAnsi="宋体" w:cs="宋体" w:hint="eastAsia"/>
        </w:rPr>
        <w:t>固态相变</w:t>
      </w:r>
      <w:r w:rsidRPr="004E3A38">
        <w:rPr>
          <w:rFonts w:ascii="宋体" w:hAnsi="宋体" w:cs="宋体" w:hint="eastAsia"/>
        </w:rPr>
        <w:t>工艺、组织、性能及应用的关系</w:t>
      </w:r>
    </w:p>
    <w:p w:rsidR="007B6DDB" w:rsidRDefault="007B6DDB" w:rsidP="004E3A38">
      <w:pPr>
        <w:spacing w:line="300" w:lineRule="auto"/>
        <w:ind w:firstLine="420"/>
        <w:rPr>
          <w:rFonts w:ascii="宋体" w:cs="宋体"/>
        </w:rPr>
      </w:pPr>
    </w:p>
    <w:p w:rsidR="00CF27E3" w:rsidRDefault="00E6164C" w:rsidP="004E3A38">
      <w:pPr>
        <w:spacing w:line="300" w:lineRule="auto"/>
        <w:ind w:firstLine="420"/>
        <w:rPr>
          <w:rFonts w:ascii="宋体" w:cs="宋体"/>
        </w:rPr>
      </w:pPr>
      <w:r>
        <w:rPr>
          <w:rFonts w:ascii="宋体" w:cs="宋体" w:hint="eastAsia"/>
        </w:rPr>
        <w:t>复习资料</w:t>
      </w:r>
      <w:r w:rsidR="00CF27E3">
        <w:rPr>
          <w:rFonts w:ascii="宋体" w:cs="宋体" w:hint="eastAsia"/>
        </w:rPr>
        <w:t>：</w:t>
      </w:r>
    </w:p>
    <w:p w:rsidR="00C87933" w:rsidRDefault="00C87933" w:rsidP="004E3A38">
      <w:pPr>
        <w:spacing w:line="300" w:lineRule="auto"/>
        <w:ind w:firstLine="420"/>
        <w:rPr>
          <w:rFonts w:ascii="宋体" w:cs="宋体"/>
        </w:rPr>
      </w:pPr>
    </w:p>
    <w:p w:rsidR="00C87933" w:rsidRPr="00C87933" w:rsidRDefault="00C87933" w:rsidP="000B2EDD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cs="宋体"/>
        </w:rPr>
      </w:pPr>
      <w:r w:rsidRPr="00C87933">
        <w:rPr>
          <w:rFonts w:ascii="宋体" w:cs="宋体"/>
        </w:rPr>
        <w:t xml:space="preserve">1、《材料科学基础》（第三版）， 赵杰主编，高等教育出版社，2021年7月出版 </w:t>
      </w:r>
    </w:p>
    <w:p w:rsidR="00C87933" w:rsidRPr="00C87933" w:rsidRDefault="00C87933" w:rsidP="000B2EDD">
      <w:pPr>
        <w:widowControl/>
        <w:adjustRightInd w:val="0"/>
        <w:snapToGrid w:val="0"/>
        <w:spacing w:line="300" w:lineRule="auto"/>
        <w:jc w:val="left"/>
        <w:rPr>
          <w:rFonts w:ascii="宋体" w:cs="宋体"/>
        </w:rPr>
      </w:pPr>
      <w:r>
        <w:rPr>
          <w:rFonts w:ascii="宋体" w:cs="宋体" w:hint="eastAsia"/>
        </w:rPr>
        <w:t xml:space="preserve">    </w:t>
      </w:r>
      <w:r w:rsidRPr="00C87933">
        <w:rPr>
          <w:rFonts w:ascii="宋体" w:cs="宋体"/>
        </w:rPr>
        <w:t xml:space="preserve">2、《材料科学基础》 赵杰主编,大连理工大学出版社（第二版）,2015年出版 </w:t>
      </w:r>
    </w:p>
    <w:p w:rsidR="007B6DDB" w:rsidRPr="00854973" w:rsidRDefault="00532EF9" w:rsidP="000B2EDD">
      <w:pPr>
        <w:adjustRightInd w:val="0"/>
        <w:snapToGrid w:val="0"/>
        <w:spacing w:line="300" w:lineRule="auto"/>
        <w:ind w:firstLine="420"/>
        <w:rPr>
          <w:rFonts w:ascii="宋体" w:cs="宋体"/>
        </w:rPr>
      </w:pPr>
      <w:r>
        <w:rPr>
          <w:rFonts w:ascii="宋体" w:cs="宋体" w:hint="eastAsia"/>
        </w:rPr>
        <w:t>3</w:t>
      </w:r>
      <w:r w:rsidR="00CF27E3">
        <w:rPr>
          <w:rFonts w:ascii="宋体" w:cs="宋体" w:hint="eastAsia"/>
        </w:rPr>
        <w:t>、</w:t>
      </w:r>
      <w:r w:rsidR="00CF27E3" w:rsidRPr="00CF27E3">
        <w:rPr>
          <w:rFonts w:ascii="宋体" w:cs="宋体" w:hint="eastAsia"/>
        </w:rPr>
        <w:t>《固态相变原理及应用》张贵锋,黄昊编著,冶金工业出版社</w:t>
      </w:r>
      <w:r w:rsidR="00C945C5" w:rsidRPr="00CF27E3">
        <w:rPr>
          <w:rFonts w:ascii="宋体" w:cs="宋体" w:hint="eastAsia"/>
        </w:rPr>
        <w:t>（第二版）</w:t>
      </w:r>
      <w:r w:rsidR="00CF27E3" w:rsidRPr="00CF27E3">
        <w:rPr>
          <w:rFonts w:ascii="宋体" w:cs="宋体" w:hint="eastAsia"/>
        </w:rPr>
        <w:t>，201</w:t>
      </w:r>
      <w:r w:rsidR="00C945C5">
        <w:rPr>
          <w:rFonts w:ascii="宋体" w:cs="宋体" w:hint="eastAsia"/>
        </w:rPr>
        <w:t>6</w:t>
      </w:r>
      <w:r w:rsidR="00CF27E3" w:rsidRPr="00CF27E3">
        <w:rPr>
          <w:rFonts w:ascii="宋体" w:cs="宋体" w:hint="eastAsia"/>
        </w:rPr>
        <w:t>年出版</w:t>
      </w:r>
    </w:p>
    <w:sectPr w:rsidR="007B6DDB" w:rsidRPr="00854973" w:rsidSect="0097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A4" w:rsidRDefault="002C6EA4" w:rsidP="004F0789">
      <w:r>
        <w:separator/>
      </w:r>
    </w:p>
  </w:endnote>
  <w:endnote w:type="continuationSeparator" w:id="0">
    <w:p w:rsidR="002C6EA4" w:rsidRDefault="002C6EA4" w:rsidP="004F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A4" w:rsidRDefault="002C6EA4" w:rsidP="004F0789">
      <w:r>
        <w:separator/>
      </w:r>
    </w:p>
  </w:footnote>
  <w:footnote w:type="continuationSeparator" w:id="0">
    <w:p w:rsidR="002C6EA4" w:rsidRDefault="002C6EA4" w:rsidP="004F0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4C8"/>
    <w:multiLevelType w:val="hybridMultilevel"/>
    <w:tmpl w:val="D3B41AD0"/>
    <w:lvl w:ilvl="0" w:tplc="EFC4F738">
      <w:start w:val="1"/>
      <w:numFmt w:val="decimal"/>
      <w:lvlText w:val="%1、"/>
      <w:lvlJc w:val="left"/>
      <w:pPr>
        <w:ind w:left="117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59" w:hanging="420"/>
      </w:pPr>
    </w:lvl>
    <w:lvl w:ilvl="2" w:tplc="0409001B">
      <w:start w:val="1"/>
      <w:numFmt w:val="lowerRoman"/>
      <w:lvlText w:val="%3."/>
      <w:lvlJc w:val="right"/>
      <w:pPr>
        <w:ind w:left="2079" w:hanging="420"/>
      </w:pPr>
    </w:lvl>
    <w:lvl w:ilvl="3" w:tplc="0409000F">
      <w:start w:val="1"/>
      <w:numFmt w:val="decimal"/>
      <w:lvlText w:val="%4."/>
      <w:lvlJc w:val="left"/>
      <w:pPr>
        <w:ind w:left="2499" w:hanging="420"/>
      </w:pPr>
    </w:lvl>
    <w:lvl w:ilvl="4" w:tplc="04090019">
      <w:start w:val="1"/>
      <w:numFmt w:val="lowerLetter"/>
      <w:lvlText w:val="%5)"/>
      <w:lvlJc w:val="left"/>
      <w:pPr>
        <w:ind w:left="2919" w:hanging="420"/>
      </w:pPr>
    </w:lvl>
    <w:lvl w:ilvl="5" w:tplc="0409001B">
      <w:start w:val="1"/>
      <w:numFmt w:val="lowerRoman"/>
      <w:lvlText w:val="%6."/>
      <w:lvlJc w:val="right"/>
      <w:pPr>
        <w:ind w:left="3339" w:hanging="420"/>
      </w:pPr>
    </w:lvl>
    <w:lvl w:ilvl="6" w:tplc="0409000F">
      <w:start w:val="1"/>
      <w:numFmt w:val="decimal"/>
      <w:lvlText w:val="%7."/>
      <w:lvlJc w:val="left"/>
      <w:pPr>
        <w:ind w:left="3759" w:hanging="420"/>
      </w:pPr>
    </w:lvl>
    <w:lvl w:ilvl="7" w:tplc="04090019">
      <w:start w:val="1"/>
      <w:numFmt w:val="lowerLetter"/>
      <w:lvlText w:val="%8)"/>
      <w:lvlJc w:val="left"/>
      <w:pPr>
        <w:ind w:left="4179" w:hanging="420"/>
      </w:pPr>
    </w:lvl>
    <w:lvl w:ilvl="8" w:tplc="0409001B">
      <w:start w:val="1"/>
      <w:numFmt w:val="lowerRoman"/>
      <w:lvlText w:val="%9."/>
      <w:lvlJc w:val="right"/>
      <w:pPr>
        <w:ind w:left="4599" w:hanging="420"/>
      </w:pPr>
    </w:lvl>
  </w:abstractNum>
  <w:abstractNum w:abstractNumId="1">
    <w:nsid w:val="24841E4B"/>
    <w:multiLevelType w:val="hybridMultilevel"/>
    <w:tmpl w:val="4936042C"/>
    <w:lvl w:ilvl="0" w:tplc="ED00AE40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79" w:hanging="420"/>
      </w:pPr>
    </w:lvl>
    <w:lvl w:ilvl="2" w:tplc="0409001B">
      <w:start w:val="1"/>
      <w:numFmt w:val="lowerRoman"/>
      <w:lvlText w:val="%3."/>
      <w:lvlJc w:val="right"/>
      <w:pPr>
        <w:ind w:left="1599" w:hanging="420"/>
      </w:pPr>
    </w:lvl>
    <w:lvl w:ilvl="3" w:tplc="0409000F">
      <w:start w:val="1"/>
      <w:numFmt w:val="decimal"/>
      <w:lvlText w:val="%4."/>
      <w:lvlJc w:val="left"/>
      <w:pPr>
        <w:ind w:left="2019" w:hanging="420"/>
      </w:pPr>
    </w:lvl>
    <w:lvl w:ilvl="4" w:tplc="04090019">
      <w:start w:val="1"/>
      <w:numFmt w:val="lowerLetter"/>
      <w:lvlText w:val="%5)"/>
      <w:lvlJc w:val="left"/>
      <w:pPr>
        <w:ind w:left="2439" w:hanging="420"/>
      </w:pPr>
    </w:lvl>
    <w:lvl w:ilvl="5" w:tplc="0409001B">
      <w:start w:val="1"/>
      <w:numFmt w:val="lowerRoman"/>
      <w:lvlText w:val="%6."/>
      <w:lvlJc w:val="right"/>
      <w:pPr>
        <w:ind w:left="2859" w:hanging="420"/>
      </w:pPr>
    </w:lvl>
    <w:lvl w:ilvl="6" w:tplc="0409000F">
      <w:start w:val="1"/>
      <w:numFmt w:val="decimal"/>
      <w:lvlText w:val="%7."/>
      <w:lvlJc w:val="left"/>
      <w:pPr>
        <w:ind w:left="3279" w:hanging="420"/>
      </w:pPr>
    </w:lvl>
    <w:lvl w:ilvl="7" w:tplc="04090019">
      <w:start w:val="1"/>
      <w:numFmt w:val="lowerLetter"/>
      <w:lvlText w:val="%8)"/>
      <w:lvlJc w:val="left"/>
      <w:pPr>
        <w:ind w:left="3699" w:hanging="420"/>
      </w:pPr>
    </w:lvl>
    <w:lvl w:ilvl="8" w:tplc="0409001B">
      <w:start w:val="1"/>
      <w:numFmt w:val="lowerRoman"/>
      <w:lvlText w:val="%9."/>
      <w:lvlJc w:val="right"/>
      <w:pPr>
        <w:ind w:left="4119" w:hanging="420"/>
      </w:pPr>
    </w:lvl>
  </w:abstractNum>
  <w:abstractNum w:abstractNumId="2">
    <w:nsid w:val="37BF6C1A"/>
    <w:multiLevelType w:val="hybridMultilevel"/>
    <w:tmpl w:val="6226DF7A"/>
    <w:lvl w:ilvl="0" w:tplc="87DEF03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789"/>
    <w:rsid w:val="00001E88"/>
    <w:rsid w:val="00066588"/>
    <w:rsid w:val="00084065"/>
    <w:rsid w:val="000A57B4"/>
    <w:rsid w:val="000B2EDD"/>
    <w:rsid w:val="00103841"/>
    <w:rsid w:val="001A2E7F"/>
    <w:rsid w:val="001A33F8"/>
    <w:rsid w:val="001B72F9"/>
    <w:rsid w:val="001D59E8"/>
    <w:rsid w:val="001E4F6D"/>
    <w:rsid w:val="00245E19"/>
    <w:rsid w:val="0027395A"/>
    <w:rsid w:val="002777DE"/>
    <w:rsid w:val="002953F4"/>
    <w:rsid w:val="002B4BCA"/>
    <w:rsid w:val="002C6EA4"/>
    <w:rsid w:val="002F5D0A"/>
    <w:rsid w:val="002F68C8"/>
    <w:rsid w:val="0030486D"/>
    <w:rsid w:val="00304BCD"/>
    <w:rsid w:val="00334DE6"/>
    <w:rsid w:val="0033792A"/>
    <w:rsid w:val="003413D2"/>
    <w:rsid w:val="0034447B"/>
    <w:rsid w:val="0035275E"/>
    <w:rsid w:val="00370149"/>
    <w:rsid w:val="00391D07"/>
    <w:rsid w:val="003B0E7D"/>
    <w:rsid w:val="0045497F"/>
    <w:rsid w:val="004739EF"/>
    <w:rsid w:val="004750B1"/>
    <w:rsid w:val="004C1134"/>
    <w:rsid w:val="004D1D0F"/>
    <w:rsid w:val="004E3A38"/>
    <w:rsid w:val="004F0789"/>
    <w:rsid w:val="004F6C0B"/>
    <w:rsid w:val="00512135"/>
    <w:rsid w:val="00532EF9"/>
    <w:rsid w:val="005710AE"/>
    <w:rsid w:val="005F6FC7"/>
    <w:rsid w:val="00620BC6"/>
    <w:rsid w:val="00646003"/>
    <w:rsid w:val="006832BA"/>
    <w:rsid w:val="006D0686"/>
    <w:rsid w:val="006D2509"/>
    <w:rsid w:val="006E356A"/>
    <w:rsid w:val="0070713F"/>
    <w:rsid w:val="0073490F"/>
    <w:rsid w:val="007572A2"/>
    <w:rsid w:val="007720D5"/>
    <w:rsid w:val="007A4273"/>
    <w:rsid w:val="007B6DDB"/>
    <w:rsid w:val="007C65FA"/>
    <w:rsid w:val="007D15CC"/>
    <w:rsid w:val="008054BD"/>
    <w:rsid w:val="00854973"/>
    <w:rsid w:val="00896868"/>
    <w:rsid w:val="008D781D"/>
    <w:rsid w:val="009100DE"/>
    <w:rsid w:val="00933695"/>
    <w:rsid w:val="00947A3F"/>
    <w:rsid w:val="00972587"/>
    <w:rsid w:val="009C0220"/>
    <w:rsid w:val="009D3792"/>
    <w:rsid w:val="00A56DC6"/>
    <w:rsid w:val="00AC26CF"/>
    <w:rsid w:val="00B03376"/>
    <w:rsid w:val="00B5485B"/>
    <w:rsid w:val="00B914C0"/>
    <w:rsid w:val="00BE4C85"/>
    <w:rsid w:val="00C226C0"/>
    <w:rsid w:val="00C87933"/>
    <w:rsid w:val="00C9152E"/>
    <w:rsid w:val="00C945C5"/>
    <w:rsid w:val="00C967A3"/>
    <w:rsid w:val="00CD30EE"/>
    <w:rsid w:val="00CE0A87"/>
    <w:rsid w:val="00CF27E3"/>
    <w:rsid w:val="00D0151F"/>
    <w:rsid w:val="00D02F07"/>
    <w:rsid w:val="00D306F9"/>
    <w:rsid w:val="00D3131F"/>
    <w:rsid w:val="00D478AA"/>
    <w:rsid w:val="00D61C10"/>
    <w:rsid w:val="00DB27C5"/>
    <w:rsid w:val="00DF0C08"/>
    <w:rsid w:val="00E6164C"/>
    <w:rsid w:val="00EC069D"/>
    <w:rsid w:val="00EF7479"/>
    <w:rsid w:val="00F94CB9"/>
    <w:rsid w:val="00FA75AB"/>
    <w:rsid w:val="00FA7788"/>
    <w:rsid w:val="00FE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F0789"/>
    <w:rPr>
      <w:sz w:val="18"/>
      <w:szCs w:val="18"/>
    </w:rPr>
  </w:style>
  <w:style w:type="paragraph" w:styleId="a4">
    <w:name w:val="footer"/>
    <w:basedOn w:val="a"/>
    <w:link w:val="Char0"/>
    <w:uiPriority w:val="99"/>
    <w:rsid w:val="004F078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F0789"/>
    <w:rPr>
      <w:sz w:val="18"/>
      <w:szCs w:val="18"/>
    </w:rPr>
  </w:style>
  <w:style w:type="paragraph" w:styleId="a5">
    <w:name w:val="List Paragraph"/>
    <w:basedOn w:val="a"/>
    <w:uiPriority w:val="99"/>
    <w:qFormat/>
    <w:rsid w:val="0035275E"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sid w:val="004F6C0B"/>
    <w:rPr>
      <w:rFonts w:ascii="Cambria" w:eastAsia="黑体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大连理工大学2014年硕士研究生入学考试大纲</dc:title>
  <dc:creator>微软中国</dc:creator>
  <cp:lastModifiedBy>Administrator</cp:lastModifiedBy>
  <cp:revision>8</cp:revision>
  <cp:lastPrinted>2021-07-21T06:30:00Z</cp:lastPrinted>
  <dcterms:created xsi:type="dcterms:W3CDTF">2021-07-20T08:02:00Z</dcterms:created>
  <dcterms:modified xsi:type="dcterms:W3CDTF">2022-08-16T08:07:00Z</dcterms:modified>
</cp:coreProperties>
</file>