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/>
          <w:sz w:val="28"/>
          <w:szCs w:val="28"/>
        </w:rPr>
        <w:instrText xml:space="preserve">ADDIN CNKISM.UserStyle</w:instrText>
      </w:r>
      <w:r>
        <w:rPr>
          <w:rFonts w:ascii="黑体" w:eastAsia="黑体"/>
          <w:b/>
          <w:sz w:val="28"/>
          <w:szCs w:val="28"/>
        </w:rPr>
        <w:fldChar w:fldCharType="separate"/>
      </w:r>
      <w:r>
        <w:rPr>
          <w:rFonts w:ascii="黑体" w:eastAsia="黑体"/>
          <w:b/>
          <w:sz w:val="28"/>
          <w:szCs w:val="28"/>
        </w:rPr>
        <w:fldChar w:fldCharType="end"/>
      </w:r>
      <w:r>
        <w:rPr>
          <w:rFonts w:hint="eastAsia" w:ascii="黑体" w:eastAsia="黑体"/>
          <w:b/>
          <w:sz w:val="28"/>
          <w:szCs w:val="28"/>
        </w:rPr>
        <w:t>安徽财经大学2023年硕士研究生入学考试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before="156" w:beforeLines="50" w:after="156" w:afterLines="50" w:line="36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考试科目代码及名称：720 土地经济学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一、考核目标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土地经济学科目的考试，着重考查考生对土地经济学的学习目标、基本概念、研究对象、研究范围、基本理论和基本分析方法，以及土地经济政策的掌握程度；考生应该对土地经济理论体系有一个比较清晰的了解，并能运用土地经济学的知识、资料和方法，对国内当前土地经济方面的问题，进行深入的思考、提出解决问题的思路和对策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二、知识要点和基本要求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1.土地经济学的研究对象、土地经济学的研究方法；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2.土地利用的内涵及目标、实现土地利用目标的手段、土地利用的基本原则、土地利用现状分析内容、影响土地利用的因素、土地利用效益评价方法及其指标体系；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3.土地集约利用及土地集约利用度的概念、土地集约利用形式、土地报酬递减规律的内容、如何正确认识和把握非农用地的集约度、如何正确掌握农业土地利用的集约度；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4.土地分区利用原理、农业及城市土地分区利用内容、土地规模利用原理、农业及城市土地规模利用内容；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土地财产制度的概念和构成、土地财产制度的特点、土地所有制的概念、土地所有制的法律形式、土地使用制的概念、土地使用制的分类、土地使用制的法律形式、土地产权制度的概念、土地产权的权能构成内容、土地所有权的概念及其基本属性、土地使用权的概念及其基本属性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中国现行土地所有制的性质和形式、中国现行土地所有制的建立和发展、农村土地国家所有制的建立和发展、城市土地国家所有制的建立和发展、中国现行土地征收制度改革完善的方向；中国现行农村土地使用制（包括宅基地制度）的构成、特征及其改革方向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土地市场的含义及其特征、土地市场的功能、土地市场的运行条件、土地市场运行模式及其机制、土地供给影响因素、土地需求的影响因素、中国土地市场的构成体系、中国农村土地市场的内容、土地市场管理的手段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8.土地的自然供给及其制约因素、土地经济供给及其影响因素、增加土地经济供给的措施、经济发展对土地需求的影响、土地市场的供求关系及其平衡；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9.地租的概念及其分类、马克思主义地租理论的基本观点、地租理论在中国的应用、社会主义制度下地租范畴的理论和现实意义；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10.地价基本原理、土地价格的内涵及特点、影响土地价格的因素、土地价格评估的目的及作用、土地价格评估的原则、土地价格评估的方法、中国地价管理的主要内容；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11.土地金融的概念、特性、分类及主要业务内容、土地税收的概念及特点、土地税收的功能及分类、现行土地税制的改革与完善方向、目标及配套措施。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三、考试基本题型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1、概念题（共30分）。主要是土地经济学的基本概念；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2、简答题（共60分）。主要是简述</w:t>
      </w:r>
      <w:r>
        <w:rPr>
          <w:rFonts w:hint="eastAsia" w:ascii="宋体" w:hAnsi="宋体"/>
          <w:sz w:val="24"/>
        </w:rPr>
        <w:t>土地经济学</w:t>
      </w:r>
      <w:r>
        <w:rPr>
          <w:rFonts w:hint="eastAsia"/>
          <w:sz w:val="24"/>
        </w:rPr>
        <w:t>的基本内容；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3、理论分析题（共20分）。主要是简述</w:t>
      </w:r>
      <w:r>
        <w:rPr>
          <w:rFonts w:hint="eastAsia" w:ascii="宋体" w:hAnsi="宋体"/>
          <w:sz w:val="24"/>
        </w:rPr>
        <w:t>土地经济学</w:t>
      </w:r>
      <w:r>
        <w:rPr>
          <w:rFonts w:hint="eastAsia"/>
          <w:sz w:val="24"/>
        </w:rPr>
        <w:t>的基本理论；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sz w:val="24"/>
        </w:rPr>
        <w:t>4、论述题（共40分）。主要是论述土地经济学的现实问题并提出解决对策。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7D04C2"/>
    <w:rsid w:val="00002867"/>
    <w:rsid w:val="0001681F"/>
    <w:rsid w:val="000221C2"/>
    <w:rsid w:val="00023541"/>
    <w:rsid w:val="000270F8"/>
    <w:rsid w:val="0003139B"/>
    <w:rsid w:val="000476A8"/>
    <w:rsid w:val="00054B69"/>
    <w:rsid w:val="00055F1A"/>
    <w:rsid w:val="00056EE7"/>
    <w:rsid w:val="0006106C"/>
    <w:rsid w:val="0007308E"/>
    <w:rsid w:val="000903C7"/>
    <w:rsid w:val="0009236C"/>
    <w:rsid w:val="00097769"/>
    <w:rsid w:val="000C0B0E"/>
    <w:rsid w:val="000C3CA7"/>
    <w:rsid w:val="000E781B"/>
    <w:rsid w:val="00106D7D"/>
    <w:rsid w:val="00117876"/>
    <w:rsid w:val="0015187C"/>
    <w:rsid w:val="00156821"/>
    <w:rsid w:val="001743AD"/>
    <w:rsid w:val="001B0273"/>
    <w:rsid w:val="001C10C6"/>
    <w:rsid w:val="001E54AF"/>
    <w:rsid w:val="00214847"/>
    <w:rsid w:val="00214A87"/>
    <w:rsid w:val="00223B1D"/>
    <w:rsid w:val="002241E5"/>
    <w:rsid w:val="00234B2F"/>
    <w:rsid w:val="00237386"/>
    <w:rsid w:val="00244BE0"/>
    <w:rsid w:val="0026460E"/>
    <w:rsid w:val="002806F2"/>
    <w:rsid w:val="002851E8"/>
    <w:rsid w:val="002A6443"/>
    <w:rsid w:val="002B4C19"/>
    <w:rsid w:val="002E76AC"/>
    <w:rsid w:val="00300CAC"/>
    <w:rsid w:val="003126C5"/>
    <w:rsid w:val="003336C0"/>
    <w:rsid w:val="00360C85"/>
    <w:rsid w:val="00385894"/>
    <w:rsid w:val="003949BF"/>
    <w:rsid w:val="003D345A"/>
    <w:rsid w:val="003D3725"/>
    <w:rsid w:val="004002B9"/>
    <w:rsid w:val="00451EB1"/>
    <w:rsid w:val="00465C8A"/>
    <w:rsid w:val="004A21F6"/>
    <w:rsid w:val="005221D0"/>
    <w:rsid w:val="00523E6C"/>
    <w:rsid w:val="00525304"/>
    <w:rsid w:val="00525A93"/>
    <w:rsid w:val="00540FA7"/>
    <w:rsid w:val="0058633C"/>
    <w:rsid w:val="00587527"/>
    <w:rsid w:val="005A0664"/>
    <w:rsid w:val="005A5848"/>
    <w:rsid w:val="005C0133"/>
    <w:rsid w:val="005C567E"/>
    <w:rsid w:val="005C5E1B"/>
    <w:rsid w:val="005F086D"/>
    <w:rsid w:val="005F3DC3"/>
    <w:rsid w:val="00617B52"/>
    <w:rsid w:val="00622441"/>
    <w:rsid w:val="0065034F"/>
    <w:rsid w:val="006511CA"/>
    <w:rsid w:val="00654540"/>
    <w:rsid w:val="00664D5D"/>
    <w:rsid w:val="006712DD"/>
    <w:rsid w:val="006868D8"/>
    <w:rsid w:val="00690350"/>
    <w:rsid w:val="006C402F"/>
    <w:rsid w:val="006D1D8C"/>
    <w:rsid w:val="00707ED0"/>
    <w:rsid w:val="0071791E"/>
    <w:rsid w:val="007209FA"/>
    <w:rsid w:val="00772EC9"/>
    <w:rsid w:val="0077479B"/>
    <w:rsid w:val="007933D8"/>
    <w:rsid w:val="007A07D5"/>
    <w:rsid w:val="007A50BB"/>
    <w:rsid w:val="007D04C2"/>
    <w:rsid w:val="007D276E"/>
    <w:rsid w:val="007D4315"/>
    <w:rsid w:val="007D54D9"/>
    <w:rsid w:val="007E3187"/>
    <w:rsid w:val="00833FA8"/>
    <w:rsid w:val="00837CBC"/>
    <w:rsid w:val="0084764E"/>
    <w:rsid w:val="00847ACE"/>
    <w:rsid w:val="0085287E"/>
    <w:rsid w:val="00882B7C"/>
    <w:rsid w:val="00890BD0"/>
    <w:rsid w:val="00891CB0"/>
    <w:rsid w:val="00896A07"/>
    <w:rsid w:val="008A603F"/>
    <w:rsid w:val="008C49BA"/>
    <w:rsid w:val="008D0897"/>
    <w:rsid w:val="008D0ECB"/>
    <w:rsid w:val="00902F44"/>
    <w:rsid w:val="00903410"/>
    <w:rsid w:val="00903B2F"/>
    <w:rsid w:val="00942FB6"/>
    <w:rsid w:val="009657F8"/>
    <w:rsid w:val="00977BFD"/>
    <w:rsid w:val="009A6A7C"/>
    <w:rsid w:val="009D2E73"/>
    <w:rsid w:val="009D46B8"/>
    <w:rsid w:val="00A02D35"/>
    <w:rsid w:val="00A11B8C"/>
    <w:rsid w:val="00A14397"/>
    <w:rsid w:val="00A20355"/>
    <w:rsid w:val="00A2528C"/>
    <w:rsid w:val="00A568B6"/>
    <w:rsid w:val="00A70106"/>
    <w:rsid w:val="00A70EA6"/>
    <w:rsid w:val="00A93F61"/>
    <w:rsid w:val="00A93FBD"/>
    <w:rsid w:val="00AE4B3C"/>
    <w:rsid w:val="00AF52C2"/>
    <w:rsid w:val="00B03730"/>
    <w:rsid w:val="00B223B2"/>
    <w:rsid w:val="00B24E26"/>
    <w:rsid w:val="00B25795"/>
    <w:rsid w:val="00B343BD"/>
    <w:rsid w:val="00B40EC4"/>
    <w:rsid w:val="00B57DBD"/>
    <w:rsid w:val="00B71EC4"/>
    <w:rsid w:val="00B9027B"/>
    <w:rsid w:val="00BA48F3"/>
    <w:rsid w:val="00BA775B"/>
    <w:rsid w:val="00BD07CC"/>
    <w:rsid w:val="00BD482C"/>
    <w:rsid w:val="00BF60CB"/>
    <w:rsid w:val="00C024BF"/>
    <w:rsid w:val="00C10CF7"/>
    <w:rsid w:val="00C229E0"/>
    <w:rsid w:val="00C261B0"/>
    <w:rsid w:val="00C36C2D"/>
    <w:rsid w:val="00C55B04"/>
    <w:rsid w:val="00C5766D"/>
    <w:rsid w:val="00C83B16"/>
    <w:rsid w:val="00CA4F78"/>
    <w:rsid w:val="00CF0A10"/>
    <w:rsid w:val="00CF6747"/>
    <w:rsid w:val="00CF6C2D"/>
    <w:rsid w:val="00D2383D"/>
    <w:rsid w:val="00D347FA"/>
    <w:rsid w:val="00D35A54"/>
    <w:rsid w:val="00D37E60"/>
    <w:rsid w:val="00D5003A"/>
    <w:rsid w:val="00D65429"/>
    <w:rsid w:val="00D9044E"/>
    <w:rsid w:val="00D923BD"/>
    <w:rsid w:val="00D9264B"/>
    <w:rsid w:val="00D95AEE"/>
    <w:rsid w:val="00DA0BA6"/>
    <w:rsid w:val="00DA566F"/>
    <w:rsid w:val="00DD7768"/>
    <w:rsid w:val="00DE6809"/>
    <w:rsid w:val="00E20A33"/>
    <w:rsid w:val="00E25BFB"/>
    <w:rsid w:val="00E30797"/>
    <w:rsid w:val="00E371C9"/>
    <w:rsid w:val="00E66413"/>
    <w:rsid w:val="00E92C18"/>
    <w:rsid w:val="00E95E5D"/>
    <w:rsid w:val="00EB3632"/>
    <w:rsid w:val="00EB46D2"/>
    <w:rsid w:val="00EE2D0A"/>
    <w:rsid w:val="00EF7E34"/>
    <w:rsid w:val="00F00307"/>
    <w:rsid w:val="00F06054"/>
    <w:rsid w:val="00F14C34"/>
    <w:rsid w:val="00F40C2E"/>
    <w:rsid w:val="00F47465"/>
    <w:rsid w:val="00F5686D"/>
    <w:rsid w:val="00F66660"/>
    <w:rsid w:val="00F820FA"/>
    <w:rsid w:val="00F91B91"/>
    <w:rsid w:val="00F949AF"/>
    <w:rsid w:val="00FA2F88"/>
    <w:rsid w:val="00FB745D"/>
    <w:rsid w:val="00FD76A4"/>
    <w:rsid w:val="00FE19BD"/>
    <w:rsid w:val="28700857"/>
    <w:rsid w:val="47046AAF"/>
    <w:rsid w:val="60A25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1177</Words>
  <Characters>1199</Characters>
  <Lines>8</Lines>
  <Paragraphs>2</Paragraphs>
  <TotalTime>0</TotalTime>
  <ScaleCrop>false</ScaleCrop>
  <LinksUpToDate>false</LinksUpToDate>
  <CharactersWithSpaces>1203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2021-09-22T05:04:00Z</dcterms:created>
  <dc:creator>谢贵勇(120081702)</dc:creator>
  <cp:lastModifiedBy>vertesyuan</cp:lastModifiedBy>
  <cp:lastPrinted>2015-09-28T06:50:00Z</cp:lastPrinted>
  <dcterms:modified xsi:type="dcterms:W3CDTF">2022-10-09T02:38:04Z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37D1188B1F3B4BE6BA844B91485BBC73</vt:lpwstr>
  </property>
</Properties>
</file>