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olor w:val="252525"/>
          <w:sz w:val="28"/>
          <w:szCs w:val="28"/>
        </w:rPr>
      </w:pPr>
      <w:r>
        <w:rPr>
          <w:rFonts w:hint="eastAsia" w:ascii="仿宋" w:hAnsi="仿宋" w:eastAsia="仿宋"/>
          <w:color w:val="252525"/>
          <w:sz w:val="28"/>
          <w:szCs w:val="28"/>
        </w:rPr>
        <w:t>附件3：</w:t>
      </w:r>
    </w:p>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西安石油大学2023年硕士研究生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lang w:eastAsia="zh-CN"/>
        </w:rPr>
        <w:t>（</w:t>
      </w:r>
      <w:r>
        <w:rPr>
          <w:rFonts w:hint="eastAsia" w:ascii="黑体" w:hAnsi="黑体" w:eastAsia="黑体"/>
          <w:b/>
          <w:color w:val="252525"/>
          <w:sz w:val="36"/>
          <w:szCs w:val="36"/>
          <w:u w:val="single"/>
          <w:lang w:val="en-US" w:eastAsia="zh-CN"/>
        </w:rPr>
        <w:t>828</w:t>
      </w:r>
      <w:r>
        <w:rPr>
          <w:rFonts w:hint="eastAsia" w:ascii="黑体" w:hAnsi="黑体" w:eastAsia="黑体"/>
          <w:b/>
          <w:color w:val="252525"/>
          <w:sz w:val="36"/>
          <w:szCs w:val="36"/>
          <w:u w:val="single"/>
          <w:lang w:eastAsia="zh-CN"/>
        </w:rPr>
        <w:t>）</w:t>
      </w:r>
      <w:r>
        <w:rPr>
          <w:rFonts w:hint="eastAsia" w:ascii="黑体" w:hAnsi="黑体" w:eastAsia="黑体"/>
          <w:b/>
          <w:color w:val="252525"/>
          <w:sz w:val="36"/>
          <w:szCs w:val="36"/>
          <w:u w:val="single"/>
          <w:lang w:val="en-US" w:eastAsia="zh-CN"/>
        </w:rPr>
        <w:t>结构力学</w:t>
      </w:r>
      <w:bookmarkStart w:id="0" w:name="_GoBack"/>
      <w:bookmarkEnd w:id="0"/>
      <w:r>
        <w:rPr>
          <w:rFonts w:hint="eastAsia" w:ascii="黑体" w:hAnsi="黑体" w:eastAsia="黑体"/>
          <w:b/>
          <w:color w:val="252525"/>
          <w:sz w:val="36"/>
          <w:szCs w:val="36"/>
          <w:u w:val="single"/>
        </w:rPr>
        <w:t xml:space="preserve"> </w:t>
      </w:r>
      <w:r>
        <w:rPr>
          <w:rFonts w:hint="eastAsia" w:ascii="黑体" w:hAnsi="黑体" w:eastAsia="黑体"/>
          <w:b/>
          <w:color w:val="333333"/>
          <w:sz w:val="36"/>
          <w:szCs w:val="36"/>
        </w:rPr>
        <w:t>考试大纲</w:t>
      </w:r>
    </w:p>
    <w:p>
      <w:pPr>
        <w:spacing w:line="360" w:lineRule="auto"/>
        <w:rPr>
          <w:rFonts w:ascii="黑体" w:eastAsia="黑体"/>
          <w:b/>
          <w:sz w:val="36"/>
          <w:szCs w:val="36"/>
        </w:rPr>
      </w:pP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《结构力学》入学考试是为招收土木工程领域专业学位硕士研究生而实施的选拔性考试。考</w:t>
      </w:r>
      <w:r>
        <w:rPr>
          <w:rFonts w:ascii="仿宋" w:hAnsi="仿宋" w:eastAsia="仿宋"/>
          <w:sz w:val="30"/>
          <w:szCs w:val="30"/>
        </w:rPr>
        <w:t>生应掌</w:t>
      </w:r>
      <w:r>
        <w:rPr>
          <w:rFonts w:hint="eastAsia" w:ascii="仿宋" w:hAnsi="仿宋" w:eastAsia="仿宋"/>
          <w:sz w:val="30"/>
          <w:szCs w:val="30"/>
        </w:rPr>
        <w:t>握力学基本知识、基本原理，会识别各种结构，分析其受力，具有对常用杆件结构进行内力、位移、稳定性等分析计算的能力</w:t>
      </w:r>
      <w:r>
        <w:rPr>
          <w:rFonts w:ascii="仿宋" w:hAnsi="仿宋" w:eastAsia="仿宋"/>
          <w:sz w:val="30"/>
          <w:szCs w:val="30"/>
        </w:rPr>
        <w:t>。</w:t>
      </w:r>
      <w:r>
        <w:rPr>
          <w:rFonts w:hint="eastAsia" w:ascii="仿宋" w:hAnsi="仿宋" w:eastAsia="仿宋"/>
          <w:sz w:val="30"/>
          <w:szCs w:val="30"/>
        </w:rPr>
        <w:t>分析计算杆件结构的承载能力的基本原理和方法。</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rPr>
          <w:rFonts w:ascii="仿宋" w:hAnsi="仿宋" w:eastAsia="仿宋"/>
          <w:b/>
          <w:sz w:val="30"/>
          <w:szCs w:val="30"/>
        </w:rPr>
      </w:pPr>
      <w:r>
        <w:rPr>
          <w:rFonts w:hint="eastAsia" w:ascii="仿宋" w:hAnsi="仿宋" w:eastAsia="仿宋"/>
          <w:b/>
          <w:sz w:val="30"/>
          <w:szCs w:val="30"/>
        </w:rPr>
        <w:t>（一）平面体系的几何构造分析</w:t>
      </w:r>
    </w:p>
    <w:p>
      <w:pPr>
        <w:spacing w:line="360" w:lineRule="auto"/>
        <w:rPr>
          <w:rFonts w:ascii="仿宋" w:hAnsi="仿宋" w:eastAsia="仿宋"/>
          <w:sz w:val="30"/>
          <w:szCs w:val="30"/>
        </w:rPr>
      </w:pPr>
      <w:r>
        <w:rPr>
          <w:rFonts w:hint="eastAsia" w:ascii="仿宋" w:hAnsi="仿宋" w:eastAsia="仿宋"/>
          <w:sz w:val="30"/>
          <w:szCs w:val="30"/>
        </w:rPr>
        <w:t>1.平面体系的计算自由度</w:t>
      </w:r>
    </w:p>
    <w:p>
      <w:pPr>
        <w:spacing w:line="360" w:lineRule="auto"/>
        <w:rPr>
          <w:rFonts w:ascii="仿宋" w:hAnsi="仿宋" w:eastAsia="仿宋"/>
          <w:sz w:val="30"/>
          <w:szCs w:val="30"/>
        </w:rPr>
      </w:pPr>
      <w:r>
        <w:rPr>
          <w:rFonts w:hint="eastAsia" w:ascii="仿宋" w:hAnsi="仿宋" w:eastAsia="仿宋"/>
          <w:sz w:val="30"/>
          <w:szCs w:val="30"/>
        </w:rPr>
        <w:t xml:space="preserve">2.几何不变体系的组成规则   </w:t>
      </w:r>
    </w:p>
    <w:p>
      <w:pPr>
        <w:spacing w:line="360" w:lineRule="auto"/>
        <w:rPr>
          <w:rFonts w:ascii="仿宋" w:hAnsi="仿宋" w:eastAsia="仿宋"/>
          <w:sz w:val="30"/>
          <w:szCs w:val="30"/>
        </w:rPr>
      </w:pPr>
      <w:r>
        <w:rPr>
          <w:rFonts w:hint="eastAsia" w:ascii="仿宋" w:hAnsi="仿宋" w:eastAsia="仿宋"/>
          <w:sz w:val="30"/>
          <w:szCs w:val="30"/>
        </w:rPr>
        <w:t>3.平面体系的几何构造分析</w:t>
      </w:r>
    </w:p>
    <w:p>
      <w:pPr>
        <w:spacing w:line="360" w:lineRule="auto"/>
        <w:rPr>
          <w:rFonts w:ascii="仿宋" w:hAnsi="仿宋" w:eastAsia="仿宋"/>
          <w:b/>
          <w:sz w:val="30"/>
          <w:szCs w:val="30"/>
        </w:rPr>
      </w:pPr>
      <w:r>
        <w:rPr>
          <w:rFonts w:hint="eastAsia" w:ascii="仿宋" w:hAnsi="仿宋" w:eastAsia="仿宋"/>
          <w:b/>
          <w:sz w:val="30"/>
          <w:szCs w:val="30"/>
        </w:rPr>
        <w:t>（二）静定结构的内力计算</w:t>
      </w:r>
    </w:p>
    <w:p>
      <w:pPr>
        <w:spacing w:line="360" w:lineRule="auto"/>
        <w:rPr>
          <w:rFonts w:ascii="仿宋" w:hAnsi="仿宋" w:eastAsia="仿宋"/>
          <w:sz w:val="30"/>
          <w:szCs w:val="30"/>
        </w:rPr>
      </w:pPr>
      <w:r>
        <w:rPr>
          <w:rFonts w:hint="eastAsia" w:ascii="仿宋" w:hAnsi="仿宋" w:eastAsia="仿宋"/>
          <w:sz w:val="30"/>
          <w:szCs w:val="30"/>
        </w:rPr>
        <w:t>1.梁、刚架的内力图</w:t>
      </w:r>
    </w:p>
    <w:p>
      <w:pPr>
        <w:spacing w:line="360" w:lineRule="auto"/>
        <w:rPr>
          <w:rFonts w:ascii="仿宋" w:hAnsi="仿宋" w:eastAsia="仿宋"/>
          <w:sz w:val="30"/>
          <w:szCs w:val="30"/>
        </w:rPr>
      </w:pPr>
      <w:r>
        <w:rPr>
          <w:rFonts w:hint="eastAsia" w:ascii="仿宋" w:hAnsi="仿宋" w:eastAsia="仿宋"/>
          <w:sz w:val="30"/>
          <w:szCs w:val="30"/>
        </w:rPr>
        <w:t>2.桁架内力计算</w:t>
      </w:r>
    </w:p>
    <w:p>
      <w:pPr>
        <w:spacing w:line="360" w:lineRule="auto"/>
        <w:rPr>
          <w:rFonts w:ascii="仿宋" w:hAnsi="仿宋" w:eastAsia="仿宋"/>
          <w:sz w:val="30"/>
          <w:szCs w:val="30"/>
        </w:rPr>
      </w:pPr>
      <w:r>
        <w:rPr>
          <w:rFonts w:hint="eastAsia" w:ascii="仿宋" w:hAnsi="仿宋" w:eastAsia="仿宋"/>
          <w:sz w:val="30"/>
          <w:szCs w:val="30"/>
        </w:rPr>
        <w:t>3.组合结构内力计算</w:t>
      </w:r>
    </w:p>
    <w:p>
      <w:pPr>
        <w:spacing w:line="360" w:lineRule="auto"/>
        <w:rPr>
          <w:rFonts w:ascii="仿宋" w:hAnsi="仿宋" w:eastAsia="仿宋"/>
          <w:b/>
          <w:sz w:val="30"/>
          <w:szCs w:val="30"/>
        </w:rPr>
      </w:pPr>
      <w:r>
        <w:rPr>
          <w:rFonts w:hint="eastAsia" w:ascii="仿宋" w:hAnsi="仿宋" w:eastAsia="仿宋"/>
          <w:b/>
          <w:sz w:val="30"/>
          <w:szCs w:val="30"/>
        </w:rPr>
        <w:t>（三）静定结构的位移计算</w:t>
      </w:r>
    </w:p>
    <w:p>
      <w:pPr>
        <w:spacing w:line="360" w:lineRule="auto"/>
        <w:rPr>
          <w:rFonts w:ascii="仿宋" w:hAnsi="仿宋" w:eastAsia="仿宋"/>
          <w:sz w:val="30"/>
          <w:szCs w:val="30"/>
        </w:rPr>
      </w:pPr>
      <w:r>
        <w:rPr>
          <w:rFonts w:hint="eastAsia" w:ascii="仿宋" w:hAnsi="仿宋" w:eastAsia="仿宋"/>
          <w:sz w:val="30"/>
          <w:szCs w:val="30"/>
        </w:rPr>
        <w:t>1.虚功原理、单位载荷法</w:t>
      </w:r>
    </w:p>
    <w:p>
      <w:pPr>
        <w:spacing w:line="360" w:lineRule="auto"/>
        <w:rPr>
          <w:rFonts w:ascii="仿宋" w:hAnsi="仿宋" w:eastAsia="仿宋"/>
          <w:sz w:val="30"/>
          <w:szCs w:val="30"/>
        </w:rPr>
      </w:pPr>
      <w:r>
        <w:rPr>
          <w:rFonts w:hint="eastAsia" w:ascii="仿宋" w:hAnsi="仿宋" w:eastAsia="仿宋"/>
          <w:sz w:val="30"/>
          <w:szCs w:val="30"/>
        </w:rPr>
        <w:t>2.载荷作用下静定结构位移计算、图乘法</w:t>
      </w:r>
    </w:p>
    <w:p>
      <w:pPr>
        <w:spacing w:line="360" w:lineRule="auto"/>
        <w:rPr>
          <w:rFonts w:ascii="仿宋" w:hAnsi="仿宋" w:eastAsia="仿宋"/>
          <w:sz w:val="30"/>
          <w:szCs w:val="30"/>
        </w:rPr>
      </w:pPr>
      <w:r>
        <w:rPr>
          <w:rFonts w:hint="eastAsia" w:ascii="仿宋" w:hAnsi="仿宋" w:eastAsia="仿宋"/>
          <w:sz w:val="30"/>
          <w:szCs w:val="30"/>
        </w:rPr>
        <w:t>3.温度变化时静定结构位移计算</w:t>
      </w:r>
    </w:p>
    <w:p>
      <w:pPr>
        <w:spacing w:line="360" w:lineRule="auto"/>
        <w:rPr>
          <w:rFonts w:ascii="仿宋" w:hAnsi="仿宋" w:eastAsia="仿宋"/>
          <w:sz w:val="30"/>
          <w:szCs w:val="30"/>
        </w:rPr>
      </w:pPr>
      <w:r>
        <w:rPr>
          <w:rFonts w:hint="eastAsia" w:ascii="仿宋" w:hAnsi="仿宋" w:eastAsia="仿宋"/>
          <w:sz w:val="30"/>
          <w:szCs w:val="30"/>
        </w:rPr>
        <w:t>4.支座移动时静定结构位移计算</w:t>
      </w:r>
    </w:p>
    <w:p>
      <w:pPr>
        <w:spacing w:line="360" w:lineRule="auto"/>
        <w:rPr>
          <w:rFonts w:ascii="仿宋" w:hAnsi="仿宋" w:eastAsia="仿宋"/>
          <w:sz w:val="30"/>
          <w:szCs w:val="30"/>
        </w:rPr>
      </w:pPr>
      <w:r>
        <w:rPr>
          <w:rFonts w:hint="eastAsia" w:ascii="仿宋" w:hAnsi="仿宋" w:eastAsia="仿宋"/>
          <w:sz w:val="30"/>
          <w:szCs w:val="30"/>
        </w:rPr>
        <w:t>5.线弹性结构的互等定理</w:t>
      </w:r>
    </w:p>
    <w:p>
      <w:pPr>
        <w:spacing w:line="360" w:lineRule="auto"/>
        <w:rPr>
          <w:rFonts w:ascii="仿宋" w:hAnsi="仿宋" w:eastAsia="仿宋"/>
          <w:b/>
          <w:sz w:val="30"/>
          <w:szCs w:val="30"/>
        </w:rPr>
      </w:pPr>
      <w:r>
        <w:rPr>
          <w:rFonts w:hint="eastAsia" w:ascii="仿宋" w:hAnsi="仿宋" w:eastAsia="仿宋"/>
          <w:b/>
          <w:sz w:val="30"/>
          <w:szCs w:val="30"/>
        </w:rPr>
        <w:t>（四）力法</w:t>
      </w:r>
    </w:p>
    <w:p>
      <w:pPr>
        <w:spacing w:line="360" w:lineRule="auto"/>
        <w:rPr>
          <w:rFonts w:ascii="仿宋" w:hAnsi="仿宋" w:eastAsia="仿宋"/>
          <w:sz w:val="30"/>
          <w:szCs w:val="30"/>
        </w:rPr>
      </w:pPr>
      <w:r>
        <w:rPr>
          <w:rFonts w:hint="eastAsia" w:ascii="仿宋" w:hAnsi="仿宋" w:eastAsia="仿宋"/>
          <w:sz w:val="30"/>
          <w:szCs w:val="30"/>
        </w:rPr>
        <w:t>1.力法基本原理、基本方程、解题方法</w:t>
      </w:r>
    </w:p>
    <w:p>
      <w:pPr>
        <w:spacing w:line="360" w:lineRule="auto"/>
        <w:rPr>
          <w:rFonts w:ascii="仿宋" w:hAnsi="仿宋" w:eastAsia="仿宋"/>
          <w:sz w:val="30"/>
          <w:szCs w:val="30"/>
        </w:rPr>
      </w:pPr>
      <w:r>
        <w:rPr>
          <w:rFonts w:hint="eastAsia" w:ascii="仿宋" w:hAnsi="仿宋" w:eastAsia="仿宋"/>
          <w:sz w:val="30"/>
          <w:szCs w:val="30"/>
        </w:rPr>
        <w:t>2.超静定结构在载荷、支座移动、温度变化时的内力计算</w:t>
      </w:r>
    </w:p>
    <w:p>
      <w:pPr>
        <w:spacing w:line="360" w:lineRule="auto"/>
        <w:rPr>
          <w:rFonts w:ascii="仿宋" w:hAnsi="仿宋" w:eastAsia="仿宋"/>
          <w:sz w:val="30"/>
          <w:szCs w:val="30"/>
        </w:rPr>
      </w:pPr>
      <w:r>
        <w:rPr>
          <w:rFonts w:hint="eastAsia" w:ascii="仿宋" w:hAnsi="仿宋" w:eastAsia="仿宋"/>
          <w:sz w:val="30"/>
          <w:szCs w:val="30"/>
        </w:rPr>
        <w:t>3.超静定结构的位移计算</w:t>
      </w:r>
    </w:p>
    <w:p>
      <w:pPr>
        <w:spacing w:line="360" w:lineRule="auto"/>
        <w:rPr>
          <w:rFonts w:ascii="仿宋" w:hAnsi="仿宋" w:eastAsia="仿宋"/>
          <w:sz w:val="30"/>
          <w:szCs w:val="30"/>
        </w:rPr>
      </w:pPr>
      <w:r>
        <w:rPr>
          <w:rFonts w:hint="eastAsia" w:ascii="仿宋" w:hAnsi="仿宋" w:eastAsia="仿宋"/>
          <w:sz w:val="30"/>
          <w:szCs w:val="30"/>
        </w:rPr>
        <w:t>4.对称性利用</w:t>
      </w:r>
    </w:p>
    <w:p>
      <w:pPr>
        <w:spacing w:line="360" w:lineRule="auto"/>
        <w:rPr>
          <w:rFonts w:ascii="仿宋" w:hAnsi="仿宋" w:eastAsia="仿宋"/>
          <w:b/>
          <w:sz w:val="30"/>
          <w:szCs w:val="30"/>
        </w:rPr>
      </w:pPr>
      <w:r>
        <w:rPr>
          <w:rFonts w:hint="eastAsia" w:ascii="仿宋" w:hAnsi="仿宋" w:eastAsia="仿宋"/>
          <w:b/>
          <w:sz w:val="30"/>
          <w:szCs w:val="30"/>
        </w:rPr>
        <w:t>（五）位移法</w:t>
      </w:r>
    </w:p>
    <w:p>
      <w:pPr>
        <w:spacing w:line="360" w:lineRule="auto"/>
        <w:rPr>
          <w:rFonts w:ascii="仿宋" w:hAnsi="仿宋" w:eastAsia="仿宋"/>
          <w:sz w:val="30"/>
          <w:szCs w:val="30"/>
        </w:rPr>
      </w:pPr>
      <w:r>
        <w:rPr>
          <w:rFonts w:hint="eastAsia" w:ascii="仿宋" w:hAnsi="仿宋" w:eastAsia="仿宋"/>
          <w:sz w:val="30"/>
          <w:szCs w:val="30"/>
        </w:rPr>
        <w:t>1.位移法的基本原理</w:t>
      </w:r>
    </w:p>
    <w:p>
      <w:pPr>
        <w:spacing w:line="360" w:lineRule="auto"/>
        <w:rPr>
          <w:rFonts w:ascii="仿宋" w:hAnsi="仿宋" w:eastAsia="仿宋"/>
          <w:sz w:val="30"/>
          <w:szCs w:val="30"/>
        </w:rPr>
      </w:pPr>
      <w:r>
        <w:rPr>
          <w:rFonts w:hint="eastAsia" w:ascii="仿宋" w:hAnsi="仿宋" w:eastAsia="仿宋"/>
          <w:sz w:val="30"/>
          <w:szCs w:val="30"/>
        </w:rPr>
        <w:t>2.等截面直杆的转角位移方程</w:t>
      </w:r>
    </w:p>
    <w:p>
      <w:pPr>
        <w:spacing w:line="360" w:lineRule="auto"/>
        <w:rPr>
          <w:rFonts w:ascii="仿宋" w:hAnsi="仿宋" w:eastAsia="仿宋"/>
          <w:sz w:val="30"/>
          <w:szCs w:val="30"/>
        </w:rPr>
      </w:pPr>
      <w:r>
        <w:rPr>
          <w:rFonts w:hint="eastAsia" w:ascii="仿宋" w:hAnsi="仿宋" w:eastAsia="仿宋"/>
          <w:sz w:val="30"/>
          <w:szCs w:val="30"/>
        </w:rPr>
        <w:t>3.位移法的基本未知量和基本结构</w:t>
      </w:r>
    </w:p>
    <w:p>
      <w:pPr>
        <w:spacing w:line="360" w:lineRule="auto"/>
        <w:rPr>
          <w:rFonts w:ascii="仿宋" w:hAnsi="仿宋" w:eastAsia="仿宋"/>
          <w:sz w:val="30"/>
          <w:szCs w:val="30"/>
        </w:rPr>
      </w:pPr>
      <w:r>
        <w:rPr>
          <w:rFonts w:hint="eastAsia" w:ascii="仿宋" w:hAnsi="仿宋" w:eastAsia="仿宋"/>
          <w:sz w:val="30"/>
          <w:szCs w:val="30"/>
        </w:rPr>
        <w:t>4.位移法的基本方程和计算步骤</w:t>
      </w:r>
    </w:p>
    <w:p>
      <w:pPr>
        <w:spacing w:line="360" w:lineRule="auto"/>
        <w:rPr>
          <w:rFonts w:ascii="仿宋" w:hAnsi="仿宋" w:eastAsia="仿宋"/>
          <w:sz w:val="30"/>
          <w:szCs w:val="30"/>
        </w:rPr>
      </w:pPr>
      <w:r>
        <w:rPr>
          <w:rFonts w:hint="eastAsia" w:ascii="仿宋" w:hAnsi="仿宋" w:eastAsia="仿宋"/>
          <w:sz w:val="30"/>
          <w:szCs w:val="30"/>
        </w:rPr>
        <w:t>5.对称性利用</w:t>
      </w:r>
    </w:p>
    <w:p>
      <w:pPr>
        <w:spacing w:line="360" w:lineRule="auto"/>
        <w:rPr>
          <w:rFonts w:ascii="仿宋" w:hAnsi="仿宋" w:eastAsia="仿宋"/>
          <w:b/>
          <w:sz w:val="30"/>
          <w:szCs w:val="30"/>
        </w:rPr>
      </w:pPr>
      <w:r>
        <w:rPr>
          <w:rFonts w:hint="eastAsia" w:ascii="仿宋" w:hAnsi="仿宋" w:eastAsia="仿宋"/>
          <w:b/>
          <w:sz w:val="30"/>
          <w:szCs w:val="30"/>
        </w:rPr>
        <w:t>（六）渐近法</w:t>
      </w:r>
    </w:p>
    <w:p>
      <w:pPr>
        <w:spacing w:line="360" w:lineRule="auto"/>
        <w:rPr>
          <w:rFonts w:ascii="仿宋" w:hAnsi="仿宋" w:eastAsia="仿宋"/>
          <w:sz w:val="30"/>
          <w:szCs w:val="30"/>
        </w:rPr>
      </w:pPr>
      <w:r>
        <w:rPr>
          <w:rFonts w:hint="eastAsia" w:ascii="仿宋" w:hAnsi="仿宋" w:eastAsia="仿宋"/>
          <w:sz w:val="30"/>
          <w:szCs w:val="30"/>
        </w:rPr>
        <w:t>1.力矩分配法的基本原理</w:t>
      </w:r>
    </w:p>
    <w:p>
      <w:pPr>
        <w:spacing w:line="360" w:lineRule="auto"/>
        <w:rPr>
          <w:rFonts w:ascii="仿宋" w:hAnsi="仿宋" w:eastAsia="仿宋"/>
          <w:sz w:val="30"/>
          <w:szCs w:val="30"/>
        </w:rPr>
      </w:pPr>
      <w:r>
        <w:rPr>
          <w:rFonts w:hint="eastAsia" w:ascii="仿宋" w:hAnsi="仿宋" w:eastAsia="仿宋"/>
          <w:sz w:val="30"/>
          <w:szCs w:val="30"/>
        </w:rPr>
        <w:t>2.用力矩分配法计算连续梁和无侧移刚架</w:t>
      </w:r>
    </w:p>
    <w:p>
      <w:pPr>
        <w:spacing w:line="360" w:lineRule="auto"/>
        <w:rPr>
          <w:rFonts w:ascii="仿宋" w:hAnsi="仿宋" w:eastAsia="仿宋"/>
          <w:sz w:val="30"/>
          <w:szCs w:val="30"/>
        </w:rPr>
      </w:pPr>
      <w:r>
        <w:rPr>
          <w:rFonts w:hint="eastAsia" w:ascii="仿宋" w:hAnsi="仿宋" w:eastAsia="仿宋"/>
          <w:sz w:val="30"/>
          <w:szCs w:val="30"/>
        </w:rPr>
        <w:t>3.无剪力分配法</w:t>
      </w:r>
    </w:p>
    <w:p>
      <w:pPr>
        <w:spacing w:line="360" w:lineRule="auto"/>
        <w:rPr>
          <w:rFonts w:ascii="仿宋" w:hAnsi="仿宋" w:eastAsia="仿宋"/>
          <w:b/>
          <w:sz w:val="30"/>
          <w:szCs w:val="30"/>
        </w:rPr>
      </w:pPr>
      <w:r>
        <w:rPr>
          <w:rFonts w:hint="eastAsia" w:ascii="仿宋" w:hAnsi="仿宋" w:eastAsia="仿宋"/>
          <w:b/>
          <w:sz w:val="30"/>
          <w:szCs w:val="30"/>
        </w:rPr>
        <w:t>（七）影响线</w:t>
      </w:r>
    </w:p>
    <w:p>
      <w:pPr>
        <w:spacing w:line="360" w:lineRule="auto"/>
        <w:rPr>
          <w:rFonts w:ascii="仿宋" w:hAnsi="仿宋" w:eastAsia="仿宋"/>
          <w:sz w:val="30"/>
          <w:szCs w:val="30"/>
        </w:rPr>
      </w:pPr>
      <w:r>
        <w:rPr>
          <w:rFonts w:hint="eastAsia" w:ascii="仿宋" w:hAnsi="仿宋" w:eastAsia="仿宋"/>
          <w:sz w:val="30"/>
          <w:szCs w:val="30"/>
        </w:rPr>
        <w:t>1.移动载荷和影响线的概念</w:t>
      </w:r>
    </w:p>
    <w:p>
      <w:pPr>
        <w:spacing w:line="360" w:lineRule="auto"/>
        <w:rPr>
          <w:rFonts w:ascii="仿宋" w:hAnsi="仿宋" w:eastAsia="仿宋"/>
          <w:sz w:val="30"/>
          <w:szCs w:val="30"/>
        </w:rPr>
      </w:pPr>
      <w:r>
        <w:rPr>
          <w:rFonts w:hint="eastAsia" w:ascii="仿宋" w:hAnsi="仿宋" w:eastAsia="仿宋"/>
          <w:sz w:val="30"/>
          <w:szCs w:val="30"/>
        </w:rPr>
        <w:t>2.用静力法和机动法作静定梁的影响线</w:t>
      </w:r>
    </w:p>
    <w:p>
      <w:pPr>
        <w:spacing w:line="360" w:lineRule="auto"/>
        <w:rPr>
          <w:rFonts w:ascii="仿宋" w:hAnsi="仿宋" w:eastAsia="仿宋"/>
          <w:sz w:val="30"/>
          <w:szCs w:val="30"/>
        </w:rPr>
      </w:pPr>
      <w:r>
        <w:rPr>
          <w:rFonts w:hint="eastAsia" w:ascii="仿宋" w:hAnsi="仿宋" w:eastAsia="仿宋"/>
          <w:sz w:val="30"/>
          <w:szCs w:val="30"/>
        </w:rPr>
        <w:t>3.实际载荷下量值计算</w:t>
      </w:r>
    </w:p>
    <w:p>
      <w:pPr>
        <w:spacing w:line="360" w:lineRule="auto"/>
        <w:rPr>
          <w:rFonts w:ascii="仿宋" w:hAnsi="仿宋" w:eastAsia="仿宋"/>
          <w:sz w:val="30"/>
          <w:szCs w:val="30"/>
        </w:rPr>
      </w:pPr>
      <w:r>
        <w:rPr>
          <w:rFonts w:hint="eastAsia" w:ascii="仿宋" w:hAnsi="仿宋" w:eastAsia="仿宋"/>
          <w:sz w:val="30"/>
          <w:szCs w:val="30"/>
        </w:rPr>
        <w:t>4.最不利载荷位置、临界载荷判断、最大量值计算</w:t>
      </w:r>
    </w:p>
    <w:p>
      <w:pPr>
        <w:spacing w:line="360" w:lineRule="auto"/>
        <w:rPr>
          <w:rFonts w:ascii="仿宋" w:hAnsi="仿宋" w:eastAsia="仿宋"/>
          <w:b/>
          <w:sz w:val="30"/>
          <w:szCs w:val="30"/>
        </w:rPr>
      </w:pPr>
      <w:r>
        <w:rPr>
          <w:rFonts w:hint="eastAsia" w:ascii="仿宋" w:hAnsi="仿宋" w:eastAsia="仿宋"/>
          <w:b/>
          <w:sz w:val="30"/>
          <w:szCs w:val="30"/>
        </w:rPr>
        <w:t>（八）结构的极限载荷</w:t>
      </w:r>
    </w:p>
    <w:p>
      <w:pPr>
        <w:spacing w:line="360" w:lineRule="auto"/>
        <w:rPr>
          <w:rFonts w:ascii="仿宋" w:hAnsi="仿宋" w:eastAsia="仿宋"/>
          <w:sz w:val="30"/>
          <w:szCs w:val="30"/>
        </w:rPr>
      </w:pPr>
      <w:r>
        <w:rPr>
          <w:rFonts w:hint="eastAsia" w:ascii="仿宋" w:hAnsi="仿宋" w:eastAsia="仿宋"/>
          <w:sz w:val="30"/>
          <w:szCs w:val="30"/>
        </w:rPr>
        <w:t xml:space="preserve">1.极限弯矩、塑性铰、破坏机构 </w:t>
      </w:r>
    </w:p>
    <w:p>
      <w:pPr>
        <w:spacing w:line="360" w:lineRule="auto"/>
        <w:rPr>
          <w:rFonts w:ascii="仿宋" w:hAnsi="仿宋" w:eastAsia="仿宋"/>
          <w:sz w:val="30"/>
          <w:szCs w:val="30"/>
        </w:rPr>
      </w:pPr>
      <w:r>
        <w:rPr>
          <w:rFonts w:hint="eastAsia" w:ascii="仿宋" w:hAnsi="仿宋" w:eastAsia="仿宋"/>
          <w:sz w:val="30"/>
          <w:szCs w:val="30"/>
        </w:rPr>
        <w:t>2.比例加载的一般定理</w:t>
      </w:r>
    </w:p>
    <w:p>
      <w:pPr>
        <w:spacing w:line="360" w:lineRule="auto"/>
        <w:rPr>
          <w:rFonts w:ascii="仿宋" w:hAnsi="仿宋" w:eastAsia="仿宋"/>
          <w:sz w:val="30"/>
          <w:szCs w:val="30"/>
        </w:rPr>
      </w:pPr>
      <w:r>
        <w:rPr>
          <w:rFonts w:hint="eastAsia" w:ascii="仿宋" w:hAnsi="仿宋" w:eastAsia="仿宋"/>
          <w:sz w:val="30"/>
          <w:szCs w:val="30"/>
        </w:rPr>
        <w:t>3.梁的极限载荷计算——穷举法和试算法</w:t>
      </w:r>
    </w:p>
    <w:p>
      <w:pPr>
        <w:spacing w:line="360" w:lineRule="auto"/>
        <w:rPr>
          <w:rFonts w:ascii="仿宋" w:hAnsi="仿宋" w:eastAsia="仿宋"/>
          <w:b/>
          <w:sz w:val="30"/>
          <w:szCs w:val="30"/>
        </w:rPr>
      </w:pPr>
      <w:r>
        <w:rPr>
          <w:rFonts w:hint="eastAsia" w:ascii="仿宋" w:hAnsi="仿宋" w:eastAsia="仿宋"/>
          <w:b/>
          <w:sz w:val="30"/>
          <w:szCs w:val="30"/>
        </w:rPr>
        <w:t>（九）结构弹性稳定</w:t>
      </w:r>
    </w:p>
    <w:p>
      <w:pPr>
        <w:spacing w:line="360" w:lineRule="auto"/>
        <w:rPr>
          <w:rFonts w:ascii="仿宋" w:hAnsi="仿宋" w:eastAsia="仿宋"/>
          <w:sz w:val="30"/>
          <w:szCs w:val="30"/>
        </w:rPr>
      </w:pPr>
      <w:r>
        <w:rPr>
          <w:rFonts w:hint="eastAsia" w:ascii="仿宋" w:hAnsi="仿宋" w:eastAsia="仿宋"/>
          <w:sz w:val="30"/>
          <w:szCs w:val="30"/>
        </w:rPr>
        <w:t>1.临界载荷的概念</w:t>
      </w:r>
    </w:p>
    <w:p>
      <w:pPr>
        <w:spacing w:line="360" w:lineRule="auto"/>
        <w:rPr>
          <w:rFonts w:ascii="仿宋" w:hAnsi="仿宋" w:eastAsia="仿宋"/>
          <w:sz w:val="30"/>
          <w:szCs w:val="30"/>
        </w:rPr>
      </w:pPr>
      <w:r>
        <w:rPr>
          <w:rFonts w:hint="eastAsia" w:ascii="仿宋" w:hAnsi="仿宋" w:eastAsia="仿宋"/>
          <w:sz w:val="30"/>
          <w:szCs w:val="30"/>
        </w:rPr>
        <w:t>2.用静力法确定压杆的临界载荷</w:t>
      </w:r>
    </w:p>
    <w:p>
      <w:pPr>
        <w:spacing w:line="360" w:lineRule="auto"/>
        <w:rPr>
          <w:rFonts w:ascii="仿宋" w:hAnsi="仿宋" w:eastAsia="仿宋"/>
          <w:sz w:val="30"/>
          <w:szCs w:val="30"/>
        </w:rPr>
      </w:pPr>
      <w:r>
        <w:rPr>
          <w:rFonts w:hint="eastAsia" w:ascii="仿宋" w:hAnsi="仿宋" w:eastAsia="仿宋"/>
          <w:sz w:val="30"/>
          <w:szCs w:val="30"/>
        </w:rPr>
        <w:t>3.用能量法确定压杆的临界载荷</w:t>
      </w:r>
    </w:p>
    <w:p>
      <w:pPr>
        <w:spacing w:line="360" w:lineRule="auto"/>
        <w:rPr>
          <w:rFonts w:ascii="仿宋" w:hAnsi="仿宋" w:eastAsia="仿宋"/>
          <w:sz w:val="30"/>
          <w:szCs w:val="30"/>
        </w:rPr>
      </w:pPr>
      <w:r>
        <w:rPr>
          <w:rFonts w:hint="eastAsia" w:ascii="仿宋" w:hAnsi="仿宋" w:eastAsia="仿宋"/>
          <w:sz w:val="30"/>
          <w:szCs w:val="30"/>
        </w:rPr>
        <w:t>4.具有弹性支座压杆的稳定计算</w:t>
      </w:r>
    </w:p>
    <w:p>
      <w:pPr>
        <w:spacing w:line="360" w:lineRule="auto"/>
        <w:rPr>
          <w:rFonts w:ascii="仿宋" w:hAnsi="仿宋" w:eastAsia="仿宋"/>
          <w:b/>
          <w:sz w:val="30"/>
          <w:szCs w:val="30"/>
        </w:rPr>
      </w:pPr>
      <w:r>
        <w:rPr>
          <w:rFonts w:hint="eastAsia" w:ascii="仿宋" w:hAnsi="仿宋" w:eastAsia="仿宋"/>
          <w:b/>
          <w:sz w:val="30"/>
          <w:szCs w:val="30"/>
        </w:rPr>
        <w:t>（十） 结构动力学</w:t>
      </w:r>
    </w:p>
    <w:p>
      <w:pPr>
        <w:spacing w:line="360" w:lineRule="auto"/>
        <w:rPr>
          <w:rFonts w:ascii="仿宋" w:hAnsi="仿宋" w:eastAsia="仿宋"/>
          <w:sz w:val="30"/>
          <w:szCs w:val="30"/>
        </w:rPr>
      </w:pPr>
      <w:r>
        <w:rPr>
          <w:rFonts w:hint="eastAsia" w:ascii="仿宋" w:hAnsi="仿宋" w:eastAsia="仿宋"/>
          <w:sz w:val="30"/>
          <w:szCs w:val="30"/>
        </w:rPr>
        <w:t>1.单自由度体系的自由振动</w:t>
      </w:r>
    </w:p>
    <w:p>
      <w:pPr>
        <w:spacing w:line="360" w:lineRule="auto"/>
        <w:rPr>
          <w:rFonts w:ascii="仿宋" w:hAnsi="仿宋" w:eastAsia="仿宋"/>
          <w:sz w:val="30"/>
          <w:szCs w:val="30"/>
        </w:rPr>
      </w:pPr>
      <w:r>
        <w:rPr>
          <w:rFonts w:hint="eastAsia" w:ascii="仿宋" w:hAnsi="仿宋" w:eastAsia="仿宋"/>
          <w:sz w:val="30"/>
          <w:szCs w:val="30"/>
        </w:rPr>
        <w:t>2.单自由度体系在简谐载荷作用下的受迫振动</w:t>
      </w:r>
    </w:p>
    <w:p>
      <w:pPr>
        <w:spacing w:line="360" w:lineRule="auto"/>
        <w:rPr>
          <w:rFonts w:ascii="仿宋" w:hAnsi="仿宋" w:eastAsia="仿宋"/>
          <w:sz w:val="30"/>
          <w:szCs w:val="30"/>
        </w:rPr>
      </w:pPr>
      <w:r>
        <w:rPr>
          <w:rFonts w:hint="eastAsia" w:ascii="仿宋" w:hAnsi="仿宋" w:eastAsia="仿宋"/>
          <w:sz w:val="30"/>
          <w:szCs w:val="30"/>
        </w:rPr>
        <w:t>3.多自由度体系的自由振动——振动微分方程、频率方程、主振型</w:t>
      </w:r>
    </w:p>
    <w:p>
      <w:pPr>
        <w:spacing w:line="360" w:lineRule="auto"/>
        <w:rPr>
          <w:rFonts w:ascii="仿宋" w:hAnsi="仿宋" w:eastAsia="仿宋"/>
          <w:sz w:val="30"/>
          <w:szCs w:val="30"/>
        </w:rPr>
      </w:pPr>
      <w:r>
        <w:rPr>
          <w:rFonts w:hint="eastAsia" w:ascii="仿宋" w:hAnsi="仿宋" w:eastAsia="仿宋"/>
          <w:sz w:val="30"/>
          <w:szCs w:val="30"/>
        </w:rPr>
        <w:t>4.多自由度体系在简谐荷载作用下的受迫振动</w:t>
      </w:r>
    </w:p>
    <w:p>
      <w:pPr>
        <w:spacing w:line="360" w:lineRule="auto"/>
        <w:rPr>
          <w:rFonts w:ascii="仿宋" w:hAnsi="仿宋" w:eastAsia="仿宋"/>
          <w:sz w:val="30"/>
          <w:szCs w:val="30"/>
        </w:rPr>
      </w:pPr>
      <w:r>
        <w:rPr>
          <w:rFonts w:hint="eastAsia" w:ascii="仿宋" w:hAnsi="仿宋" w:eastAsia="仿宋"/>
          <w:sz w:val="30"/>
          <w:szCs w:val="30"/>
        </w:rPr>
        <w:t>5.频率的近似计算方法</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考试方式为闭卷笔试，考试时间为3小时。试题总分1</w:t>
      </w:r>
      <w:r>
        <w:rPr>
          <w:rFonts w:ascii="仿宋" w:hAnsi="仿宋" w:eastAsia="仿宋"/>
          <w:sz w:val="30"/>
          <w:szCs w:val="30"/>
        </w:rPr>
        <w:t>50</w:t>
      </w:r>
      <w:r>
        <w:rPr>
          <w:rFonts w:hint="eastAsia" w:ascii="仿宋" w:hAnsi="仿宋" w:eastAsia="仿宋"/>
          <w:sz w:val="30"/>
          <w:szCs w:val="30"/>
        </w:rPr>
        <w:t>分，试题包括填空题、选择题、是非题、分析计算题等，以计算题为主，并根据每年的考试要求做相应调整。</w:t>
      </w:r>
    </w:p>
    <w:p>
      <w:pPr>
        <w:spacing w:line="360" w:lineRule="auto"/>
        <w:rPr>
          <w:rFonts w:ascii="仿宋" w:hAnsi="仿宋" w:eastAsia="仿宋"/>
          <w:sz w:val="28"/>
          <w:szCs w:val="28"/>
        </w:rPr>
      </w:pPr>
    </w:p>
    <w:p>
      <w:pPr>
        <w:widowControl/>
        <w:spacing w:line="440" w:lineRule="exact"/>
        <w:ind w:firstLine="5040" w:firstLineChars="1800"/>
        <w:rPr>
          <w:rFonts w:ascii="宋体" w:hAnsi="宋体" w:cs="宋体"/>
          <w:sz w:val="28"/>
          <w:szCs w:val="28"/>
        </w:rPr>
      </w:pPr>
      <w:r>
        <w:rPr>
          <w:rFonts w:hint="eastAsia" w:ascii="宋体" w:hAnsi="宋体" w:cs="宋体"/>
          <w:sz w:val="28"/>
          <w:szCs w:val="28"/>
        </w:rPr>
        <w:t>负责人签字：</w:t>
      </w:r>
    </w:p>
    <w:p>
      <w:pPr>
        <w:widowControl/>
        <w:spacing w:line="440" w:lineRule="exact"/>
        <w:ind w:left="5530" w:leftChars="2100" w:hanging="1120" w:hangingChars="400"/>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2022</w:t>
      </w:r>
      <w:r>
        <w:rPr>
          <w:rFonts w:hint="eastAsia" w:ascii="宋体" w:hAnsi="宋体" w:cs="宋体"/>
          <w:sz w:val="28"/>
          <w:szCs w:val="28"/>
        </w:rPr>
        <w:t xml:space="preserve">年 </w:t>
      </w:r>
      <w:r>
        <w:rPr>
          <w:rFonts w:ascii="宋体" w:hAnsi="宋体" w:cs="宋体"/>
          <w:sz w:val="28"/>
          <w:szCs w:val="28"/>
        </w:rPr>
        <w:t>9</w:t>
      </w:r>
      <w:r>
        <w:rPr>
          <w:rFonts w:hint="eastAsia" w:ascii="宋体" w:hAnsi="宋体" w:cs="宋体"/>
          <w:sz w:val="28"/>
          <w:szCs w:val="28"/>
        </w:rPr>
        <w:t xml:space="preserve"> 月 </w:t>
      </w:r>
      <w:r>
        <w:rPr>
          <w:rFonts w:ascii="宋体" w:hAnsi="宋体" w:cs="宋体"/>
          <w:sz w:val="28"/>
          <w:szCs w:val="28"/>
        </w:rPr>
        <w:t>8</w:t>
      </w:r>
      <w:r>
        <w:rPr>
          <w:rFonts w:hint="eastAsia" w:ascii="宋体" w:hAnsi="宋体" w:cs="宋体"/>
          <w:sz w:val="28"/>
          <w:szCs w:val="28"/>
        </w:rPr>
        <w:t xml:space="preserve"> 日</w:t>
      </w:r>
    </w:p>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gyMGQyZThkY2IyMzgwNGI0YjIyYmE3MDMwZTcifQ=="/>
  </w:docVars>
  <w:rsids>
    <w:rsidRoot w:val="23565D2A"/>
    <w:rsid w:val="00186A55"/>
    <w:rsid w:val="00764F0B"/>
    <w:rsid w:val="008E0C9C"/>
    <w:rsid w:val="00B15A97"/>
    <w:rsid w:val="00F47D00"/>
    <w:rsid w:val="00FA2F13"/>
    <w:rsid w:val="00FF5E68"/>
    <w:rsid w:val="23565D2A"/>
    <w:rsid w:val="41A4243B"/>
    <w:rsid w:val="4B767396"/>
    <w:rsid w:val="5069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154</Words>
  <Characters>878</Characters>
  <Lines>7</Lines>
  <Paragraphs>2</Paragraphs>
  <TotalTime>11</TotalTime>
  <ScaleCrop>false</ScaleCrop>
  <LinksUpToDate>false</LinksUpToDate>
  <CharactersWithSpaces>1030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2020-07-07T08:17:00Z</dcterms:created>
  <dc:creator>码头喇叭</dc:creator>
  <cp:lastModifiedBy>杨沁宇</cp:lastModifiedBy>
  <cp:lastPrinted>2022-09-06T12:18:00Z</cp:lastPrinted>
  <dcterms:modified xsi:type="dcterms:W3CDTF">2022-09-13T09:13:01Z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A06CAD09D15E4B429C2FB0D68378D2E0</vt:lpwstr>
  </property>
</Properties>
</file>