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《电路原理》考试大纲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333333"/>
                <w:szCs w:val="21"/>
              </w:rPr>
              <w:t>电气工程，控制工程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80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电路原理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2"/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rFonts w:hint="eastAsia" w:hAnsi="宋体" w:cs="宋体"/>
                <w:b/>
                <w:kern w:val="0"/>
                <w:sz w:val="18"/>
                <w:szCs w:val="18"/>
              </w:rPr>
              <w:t>一、考试目的与要求</w:t>
            </w:r>
          </w:p>
          <w:p>
            <w:pPr>
              <w:snapToGrid w:val="0"/>
              <w:spacing w:line="360" w:lineRule="exact"/>
              <w:ind w:right="200"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测试考生对电路原理课程主要内容： 基尔霍夫定律；电路等效变换；线性电路的分析方法；电路定理；正弦稳态电路的分析；三相电路；含有耦合电感电路；电路的时域、频域、复频域分析方法；非正弦周期电流电路的分析和计算；线性二端口的参数、等效电路和连接。主要考察学生对知识的综合运用能力，同时考察学生对相关拓展内容如电路方程的矩阵形式、含有运算放大器的电阻电路、状态方程等概念的理解和掌握。要求考生准确记忆基本概念，理解基本理论，掌握基本分析计算，并能妥善运用到综合题目的分析和处理中。</w:t>
            </w:r>
          </w:p>
          <w:p>
            <w:pPr>
              <w:pStyle w:val="2"/>
              <w:spacing w:line="480" w:lineRule="auto"/>
              <w:rPr>
                <w:rFonts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kern w:val="0"/>
                <w:sz w:val="18"/>
                <w:szCs w:val="18"/>
              </w:rPr>
              <w:t>二、试卷结构（满分</w:t>
            </w:r>
            <w:r>
              <w:rPr>
                <w:rFonts w:hAnsi="宋体" w:cs="宋体"/>
                <w:b/>
                <w:kern w:val="0"/>
                <w:sz w:val="18"/>
                <w:szCs w:val="18"/>
              </w:rPr>
              <w:t>150</w:t>
            </w:r>
            <w:r>
              <w:rPr>
                <w:rFonts w:hint="eastAsia" w:hAnsi="宋体" w:cs="宋体"/>
                <w:b/>
                <w:kern w:val="0"/>
                <w:sz w:val="18"/>
                <w:szCs w:val="18"/>
              </w:rPr>
              <w:t>分）</w:t>
            </w:r>
          </w:p>
          <w:p>
            <w:pPr>
              <w:pStyle w:val="12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线性电阻性电路的分析和计算</w:t>
            </w:r>
            <w:r>
              <w:rPr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 xml:space="preserve">   约30分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正弦稳态电路的分析和计算</w:t>
            </w:r>
            <w:r>
              <w:rPr>
                <w:sz w:val="18"/>
                <w:szCs w:val="18"/>
              </w:rPr>
              <w:t xml:space="preserve">                     </w:t>
            </w:r>
            <w:r>
              <w:rPr>
                <w:rFonts w:hint="eastAsia"/>
                <w:sz w:val="18"/>
                <w:szCs w:val="18"/>
              </w:rPr>
              <w:t>约15分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含有耦合电感电路的分析和计算</w:t>
            </w: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约1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电路的时域、频域和复频域的分析和计算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约3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2"/>
              <w:ind w:firstLine="419" w:firstLineChars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三相电路</w:t>
            </w: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 xml:space="preserve">                  约</w:t>
            </w: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2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二端口电路</w:t>
            </w: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 xml:space="preserve">                约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非线性周期电流电路的分析和计算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拓展内容                                     约15分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约3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选择题                   约30分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约12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810" w:firstLineChars="45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分析计算题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约120分</w:t>
            </w:r>
          </w:p>
          <w:p>
            <w:pPr>
              <w:pStyle w:val="2"/>
              <w:spacing w:line="480" w:lineRule="auto"/>
              <w:rPr>
                <w:rFonts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spacing w:line="480" w:lineRule="auto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hAnsi="宋体" w:cs="宋体"/>
                <w:b/>
                <w:kern w:val="0"/>
                <w:sz w:val="18"/>
                <w:szCs w:val="18"/>
              </w:rPr>
              <w:t>（一）线性电阻电路的分析和计算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</w:t>
            </w:r>
            <w:r>
              <w:rPr>
                <w:rFonts w:hAnsi="宋体"/>
                <w:sz w:val="18"/>
                <w:szCs w:val="18"/>
              </w:rPr>
              <w:t xml:space="preserve">     </w:t>
            </w:r>
          </w:p>
          <w:p>
            <w:pPr>
              <w:pStyle w:val="2"/>
              <w:ind w:firstLine="810" w:firstLineChars="45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基尔霍夫定律；电阻电路的等效变换；电阻电路的分析方法；电路定理。</w:t>
            </w:r>
          </w:p>
          <w:p>
            <w:pPr>
              <w:ind w:left="420" w:left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pStyle w:val="2"/>
              <w:ind w:firstLine="810" w:firstLineChars="45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1. 熟知电阻、独立电源、受控电源、电容、电感等元件的定义、性质及伏安关系，透彻理解基尔霍夫定律。</w:t>
            </w:r>
          </w:p>
          <w:p>
            <w:pPr>
              <w:pStyle w:val="2"/>
              <w:ind w:firstLine="810" w:firstLineChars="45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2. </w:t>
            </w:r>
            <w:r>
              <w:rPr>
                <w:rFonts w:hint="eastAsia" w:hAnsi="宋体"/>
                <w:sz w:val="18"/>
                <w:szCs w:val="18"/>
              </w:rPr>
              <w:t>掌握线性电阻电路等效变换的方法。</w:t>
            </w:r>
          </w:p>
          <w:p>
            <w:pPr>
              <w:pStyle w:val="2"/>
              <w:ind w:firstLine="810" w:firstLineChars="45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3. </w:t>
            </w:r>
            <w:r>
              <w:rPr>
                <w:rFonts w:hint="eastAsia" w:hAnsi="宋体"/>
                <w:sz w:val="18"/>
                <w:szCs w:val="18"/>
              </w:rPr>
              <w:t>能正确列写电路的回路电流方程和结点电压方程，并对电路进行分析和计算。</w:t>
            </w:r>
          </w:p>
          <w:p>
            <w:pPr>
              <w:pStyle w:val="2"/>
              <w:ind w:firstLine="810" w:firstLineChars="45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4. </w:t>
            </w:r>
            <w:r>
              <w:rPr>
                <w:rFonts w:hint="eastAsia" w:hAnsi="宋体"/>
                <w:sz w:val="18"/>
                <w:szCs w:val="18"/>
              </w:rPr>
              <w:t>能熟练应用电路定理。</w:t>
            </w:r>
          </w:p>
          <w:p>
            <w:pPr>
              <w:pStyle w:val="2"/>
              <w:spacing w:line="480" w:lineRule="auto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 w:cs="宋体"/>
                <w:b/>
                <w:kern w:val="0"/>
                <w:sz w:val="18"/>
                <w:szCs w:val="18"/>
              </w:rPr>
              <w:t>（二）正弦稳态电路的分析和计算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left="420" w:leftChars="200"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正弦稳态电路的分析和计算；正弦稳态电路的功率；复功率；功率因数的提高；最大功率传输。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掌握正弦稳态电路分析和计算的方法。</w:t>
            </w:r>
          </w:p>
          <w:p>
            <w:pPr>
              <w:ind w:left="315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会求解正弦稳态电路的功率。</w:t>
            </w:r>
          </w:p>
          <w:p>
            <w:pPr>
              <w:ind w:left="315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 xml:space="preserve">3. </w:t>
            </w:r>
            <w:r>
              <w:rPr>
                <w:rFonts w:hint="eastAsia" w:ascii="宋体" w:hAnsi="宋体"/>
                <w:sz w:val="18"/>
                <w:szCs w:val="18"/>
              </w:rPr>
              <w:t>理解复功率的概念。</w:t>
            </w:r>
          </w:p>
          <w:p>
            <w:pPr>
              <w:ind w:left="315"/>
              <w:rPr>
                <w:rFonts w:hint="eastAsia" w:ascii="宋体" w:hAnsi="宋体"/>
                <w:sz w:val="18"/>
                <w:szCs w:val="18"/>
              </w:rPr>
            </w:pPr>
            <w:r>
              <w:tab/>
            </w:r>
            <w:r>
              <w:rPr>
                <w:rFonts w:ascii="宋体" w:hAnsi="宋体"/>
                <w:sz w:val="18"/>
                <w:szCs w:val="18"/>
              </w:rPr>
              <w:t xml:space="preserve">4. </w:t>
            </w:r>
            <w:r>
              <w:rPr>
                <w:rFonts w:hint="eastAsia" w:ascii="宋体" w:hAnsi="宋体"/>
                <w:sz w:val="18"/>
                <w:szCs w:val="18"/>
              </w:rPr>
              <w:t>掌握功率因数提高的方法和相关的计算。</w:t>
            </w:r>
          </w:p>
          <w:p>
            <w:pPr>
              <w:ind w:left="315"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 掌握最大功率传输问题的分析和计算。</w:t>
            </w:r>
          </w:p>
          <w:p>
            <w:pPr>
              <w:pStyle w:val="2"/>
              <w:spacing w:line="480" w:lineRule="auto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 w:cs="宋体"/>
                <w:b/>
                <w:kern w:val="0"/>
                <w:sz w:val="18"/>
                <w:szCs w:val="18"/>
              </w:rPr>
              <w:t>（三）含有耦合电感电路的分析和计算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互感；含有耦合电感电路的分析和计算；耦合电感的功率；变压器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理解互感的定义。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sz w:val="18"/>
                <w:szCs w:val="18"/>
              </w:rPr>
              <w:t>掌握含有耦合电感电路的分析和计算方法。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理解耦合电感的功率。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掌握理想变压器的分析和计算方法。</w:t>
            </w:r>
          </w:p>
          <w:p>
            <w:pPr>
              <w:pStyle w:val="2"/>
              <w:spacing w:line="480" w:lineRule="auto"/>
              <w:ind w:firstLine="316" w:firstLineChars="175"/>
              <w:rPr>
                <w:rFonts w:hint="eastAsia"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（四）电路的时域、频域和复频域的分析和计算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   </w:t>
            </w:r>
            <w:r>
              <w:rPr>
                <w:rFonts w:hint="eastAsia" w:hAnsi="宋体"/>
                <w:sz w:val="18"/>
                <w:szCs w:val="18"/>
              </w:rPr>
              <w:t>一阶电路和二阶电路的暂态分析；阶跃响应；冲激响应； RLC电路的串联和并联谐振；应用拉普拉斯变换法分析线性电路；网络函数的定义、零点、极点。</w:t>
            </w:r>
          </w:p>
          <w:p>
            <w:pPr>
              <w:ind w:left="315" w:firstLine="10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会求解动态电路的方程及其初始条件。</w:t>
            </w:r>
          </w:p>
          <w:p>
            <w:pPr>
              <w:ind w:left="315" w:firstLine="10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sz w:val="18"/>
                <w:szCs w:val="18"/>
              </w:rPr>
              <w:t>掌握一阶电路和二阶电路的暂态分析方法。</w:t>
            </w:r>
          </w:p>
          <w:p>
            <w:pPr>
              <w:ind w:left="315" w:firstLine="10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3. </w:t>
            </w:r>
            <w:r>
              <w:rPr>
                <w:rFonts w:hint="eastAsia" w:ascii="宋体" w:hAnsi="宋体"/>
                <w:sz w:val="18"/>
                <w:szCs w:val="18"/>
              </w:rPr>
              <w:t>理解阶跃响应和冲激响应的概念，并会求解。</w:t>
            </w:r>
          </w:p>
          <w:p>
            <w:pPr>
              <w:ind w:left="315" w:firstLine="10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 能够判断出电路是否发生谐振，并会分析和计算。</w:t>
            </w:r>
          </w:p>
          <w:p>
            <w:pPr>
              <w:ind w:left="315" w:firstLine="10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 能够熟练应用拉普拉斯变换法分析线性电路。</w:t>
            </w:r>
          </w:p>
          <w:p>
            <w:pPr>
              <w:ind w:left="315" w:firstLine="10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 理解网络函数的概念、及其零点和极点与冲激响应之间的关系。</w:t>
            </w:r>
          </w:p>
          <w:p>
            <w:pPr>
              <w:pStyle w:val="2"/>
              <w:spacing w:line="480" w:lineRule="auto"/>
              <w:ind w:firstLine="316" w:firstLineChars="175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（五）三相电路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三相电路；线电压（电流）与相电压（电流）的关系；对称三相电路的计算；不对称三相电路的分析和计算；三相电路的功率。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理解三相电路的概念和线电压（电流）与相电压（电流）的关系。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sz w:val="18"/>
                <w:szCs w:val="18"/>
              </w:rPr>
              <w:t>掌握对称三相电路的分析和计算方法。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3. </w:t>
            </w:r>
            <w:r>
              <w:rPr>
                <w:rFonts w:hint="eastAsia" w:ascii="宋体" w:hAnsi="宋体"/>
                <w:sz w:val="18"/>
                <w:szCs w:val="18"/>
              </w:rPr>
              <w:t>能够熟练分析计算三相电路的功率。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4. </w:t>
            </w:r>
            <w:r>
              <w:rPr>
                <w:rFonts w:hint="eastAsia" w:ascii="宋体" w:hAnsi="宋体"/>
                <w:sz w:val="18"/>
                <w:szCs w:val="18"/>
              </w:rPr>
              <w:t>掌握不对称三相电路的分析和计算。</w:t>
            </w:r>
          </w:p>
          <w:p>
            <w:pPr>
              <w:pStyle w:val="2"/>
              <w:spacing w:line="480" w:lineRule="auto"/>
              <w:ind w:firstLine="315" w:firstLineChars="175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b/>
                <w:sz w:val="18"/>
                <w:szCs w:val="18"/>
              </w:rPr>
              <w:t>（六）二端口电路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二端口的方程和参数；二端口的等效电路；二端口的转移函数；二端口的连接。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了解二端口网络的概念。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sz w:val="18"/>
                <w:szCs w:val="18"/>
              </w:rPr>
              <w:t>掌握二端口的方程和参数，二端口的等效电路，二端口的转移函数。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3. </w:t>
            </w:r>
            <w:r>
              <w:rPr>
                <w:rFonts w:hint="eastAsia" w:ascii="宋体" w:hAnsi="宋体"/>
                <w:sz w:val="18"/>
                <w:szCs w:val="18"/>
              </w:rPr>
              <w:t>掌握二端口的级联、串联、和并联。</w:t>
            </w:r>
          </w:p>
          <w:p>
            <w:pPr>
              <w:pStyle w:val="2"/>
              <w:spacing w:line="480" w:lineRule="auto"/>
              <w:ind w:firstLine="316" w:firstLineChars="175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（七）非线性周期电流电路的分析和计算</w:t>
            </w:r>
            <w:r>
              <w:rPr>
                <w:rFonts w:hAnsi="宋体"/>
                <w:b/>
                <w:sz w:val="18"/>
                <w:szCs w:val="18"/>
              </w:rPr>
              <w:t xml:space="preserve"> 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非正弦周期信号；有效值、平均值和平均功率；非正弦周期电流电路的计算。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理解非正弦周期电流电路的概念。</w:t>
            </w:r>
          </w:p>
          <w:p>
            <w:pPr>
              <w:ind w:left="315" w:firstLine="105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 会分析求解非正弦周期信号的有效值、平均值和平均功率。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sz w:val="18"/>
                <w:szCs w:val="18"/>
              </w:rPr>
              <w:t>掌握非正弦周期电流电路的计算方法。</w:t>
            </w:r>
          </w:p>
          <w:p>
            <w:pPr>
              <w:pStyle w:val="2"/>
              <w:spacing w:line="480" w:lineRule="auto"/>
              <w:ind w:firstLine="316" w:firstLineChars="175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（八）拓展内容</w:t>
            </w:r>
          </w:p>
          <w:p>
            <w:pPr>
              <w:ind w:left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电路方程的矩阵形式、含有运算放大器的电阻电路、状态方程。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考试要求</w:t>
            </w:r>
          </w:p>
          <w:p>
            <w:pPr>
              <w:ind w:left="315" w:firstLine="10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理解割集的概念，会求解电路的关联矩阵、回路矩阵、割集矩阵。</w:t>
            </w:r>
          </w:p>
          <w:p>
            <w:pPr>
              <w:ind w:left="315" w:firstLine="105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 会分析求解含有运算放大器的电阻电路。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理解状态的概念，掌握状态方程的求解方法。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《电路》 邱关源 罗先觉（第5版） 高等教育出版社 2006</w:t>
            </w:r>
          </w:p>
        </w:tc>
      </w:tr>
    </w:tbl>
    <w:p>
      <w:r>
        <w:t xml:space="preserve">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79"/>
    <w:rsid w:val="00002794"/>
    <w:rsid w:val="00007D3A"/>
    <w:rsid w:val="00041A69"/>
    <w:rsid w:val="00095AEF"/>
    <w:rsid w:val="000B1595"/>
    <w:rsid w:val="000B289B"/>
    <w:rsid w:val="000D2AA7"/>
    <w:rsid w:val="000D4F03"/>
    <w:rsid w:val="00164ED0"/>
    <w:rsid w:val="001808B4"/>
    <w:rsid w:val="001C28E5"/>
    <w:rsid w:val="001E2B85"/>
    <w:rsid w:val="001F50E3"/>
    <w:rsid w:val="002251C2"/>
    <w:rsid w:val="0029320D"/>
    <w:rsid w:val="002A40B3"/>
    <w:rsid w:val="002F4A23"/>
    <w:rsid w:val="00301836"/>
    <w:rsid w:val="00337726"/>
    <w:rsid w:val="00384221"/>
    <w:rsid w:val="003A1038"/>
    <w:rsid w:val="003A5D46"/>
    <w:rsid w:val="003E5B39"/>
    <w:rsid w:val="00437A4D"/>
    <w:rsid w:val="004C2CC8"/>
    <w:rsid w:val="004C6AC7"/>
    <w:rsid w:val="00500583"/>
    <w:rsid w:val="00541A8B"/>
    <w:rsid w:val="0055223A"/>
    <w:rsid w:val="005B0E5C"/>
    <w:rsid w:val="00607B2F"/>
    <w:rsid w:val="00623259"/>
    <w:rsid w:val="00635DF9"/>
    <w:rsid w:val="006755EE"/>
    <w:rsid w:val="00680093"/>
    <w:rsid w:val="00685B4E"/>
    <w:rsid w:val="00690055"/>
    <w:rsid w:val="0069297F"/>
    <w:rsid w:val="00693C3F"/>
    <w:rsid w:val="006A5FFB"/>
    <w:rsid w:val="006B0C51"/>
    <w:rsid w:val="006B1DEB"/>
    <w:rsid w:val="006D670F"/>
    <w:rsid w:val="00704EB5"/>
    <w:rsid w:val="00710306"/>
    <w:rsid w:val="0074018E"/>
    <w:rsid w:val="00757427"/>
    <w:rsid w:val="007A0492"/>
    <w:rsid w:val="007B16C5"/>
    <w:rsid w:val="007E28BA"/>
    <w:rsid w:val="00837641"/>
    <w:rsid w:val="0087613C"/>
    <w:rsid w:val="008C1E5E"/>
    <w:rsid w:val="0091170E"/>
    <w:rsid w:val="009430C8"/>
    <w:rsid w:val="00962FB1"/>
    <w:rsid w:val="00973945"/>
    <w:rsid w:val="009A49D8"/>
    <w:rsid w:val="009C5306"/>
    <w:rsid w:val="009D7201"/>
    <w:rsid w:val="009E607C"/>
    <w:rsid w:val="00A117CA"/>
    <w:rsid w:val="00A349E1"/>
    <w:rsid w:val="00A400F7"/>
    <w:rsid w:val="00A41A11"/>
    <w:rsid w:val="00A44B17"/>
    <w:rsid w:val="00A46DE9"/>
    <w:rsid w:val="00A677C3"/>
    <w:rsid w:val="00A934C4"/>
    <w:rsid w:val="00AE7DE0"/>
    <w:rsid w:val="00B0654E"/>
    <w:rsid w:val="00B26043"/>
    <w:rsid w:val="00B4069F"/>
    <w:rsid w:val="00B97C36"/>
    <w:rsid w:val="00BA556D"/>
    <w:rsid w:val="00BA6C92"/>
    <w:rsid w:val="00BC42B2"/>
    <w:rsid w:val="00BC711D"/>
    <w:rsid w:val="00BD27EB"/>
    <w:rsid w:val="00C04674"/>
    <w:rsid w:val="00CB2300"/>
    <w:rsid w:val="00CD1C1F"/>
    <w:rsid w:val="00CF2562"/>
    <w:rsid w:val="00D20F10"/>
    <w:rsid w:val="00D6082F"/>
    <w:rsid w:val="00D64212"/>
    <w:rsid w:val="00D76A6D"/>
    <w:rsid w:val="00D93B19"/>
    <w:rsid w:val="00DB10B3"/>
    <w:rsid w:val="00DB58DC"/>
    <w:rsid w:val="00E11D32"/>
    <w:rsid w:val="00E35985"/>
    <w:rsid w:val="00E44835"/>
    <w:rsid w:val="00E85F98"/>
    <w:rsid w:val="00E95D4C"/>
    <w:rsid w:val="00EA6321"/>
    <w:rsid w:val="00EB5BC0"/>
    <w:rsid w:val="00F02CE1"/>
    <w:rsid w:val="00F24C81"/>
    <w:rsid w:val="00F421F7"/>
    <w:rsid w:val="00F53BFC"/>
    <w:rsid w:val="00F71079"/>
    <w:rsid w:val="00FC6F1C"/>
    <w:rsid w:val="00FD15EF"/>
    <w:rsid w:val="14037E85"/>
    <w:rsid w:val="1FE16E53"/>
    <w:rsid w:val="21597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99"/>
    <w:rPr>
      <w:rFonts w:ascii="宋体" w:hAnsi="Courier New"/>
      <w:szCs w:val="20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 Char Char2"/>
    <w:basedOn w:val="8"/>
    <w:link w:val="2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0">
    <w:name w:val=" Char Char1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 Char Char"/>
    <w:basedOn w:val="8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12">
    <w:name w:val="列出段落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</Company>
  <Pages>1</Pages>
  <Words>330</Words>
  <Characters>1887</Characters>
  <Lines>15</Lines>
  <Paragraphs>4</Paragraphs>
  <TotalTime>0</TotalTime>
  <ScaleCrop>false</ScaleCrop>
  <LinksUpToDate>false</LinksUpToDate>
  <CharactersWithSpaces>2213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2022-10-10T03:25:52Z</dcterms:modified>
  <dc:title>《高等代数》考试大纲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C6B75EF27D4343BB963FC6209015E722</vt:lpwstr>
  </property>
</Properties>
</file>