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snapToGrid w:val="0"/>
        <w:spacing w:line="360" w:lineRule="auto"/>
        <w:jc w:val="center"/>
        <w:rPr>
          <w:rFonts w:hint="eastAsia" w:ascii="黑体" w:eastAsia="黑体"/>
          <w:b/>
          <w:bCs/>
          <w:sz w:val="44"/>
          <w:szCs w:val="44"/>
          <w:highlight w:val="yellow"/>
        </w:rPr>
      </w:pPr>
      <w:bookmarkStart w:id="0" w:name="_GoBack"/>
      <w:bookmarkEnd w:id="0"/>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napToGrid w:val="0"/>
        <w:spacing w:line="360" w:lineRule="auto"/>
        <w:jc w:val="center"/>
        <w:rPr>
          <w:rFonts w:hint="eastAsia" w:ascii="宋体" w:hAnsi="宋体"/>
          <w:b/>
          <w:bCs/>
          <w:sz w:val="32"/>
          <w:szCs w:val="32"/>
        </w:rPr>
      </w:pPr>
      <w:r>
        <w:rPr>
          <w:rFonts w:hint="eastAsia" w:ascii="宋体" w:hAnsi="宋体"/>
          <w:b/>
          <w:bCs/>
          <w:sz w:val="32"/>
          <w:szCs w:val="32"/>
        </w:rPr>
        <w:t>硕士研究生招生考试(初试)业务课考试大纲</w:t>
      </w:r>
    </w:p>
    <w:p>
      <w:pPr>
        <w:snapToGrid w:val="0"/>
        <w:spacing w:line="360" w:lineRule="auto"/>
        <w:ind w:right="-386" w:rightChars="-184" w:firstLine="280" w:firstLineChars="100"/>
        <w:rPr>
          <w:rFonts w:hint="eastAsia" w:eastAsia="楷体_GB2312"/>
          <w:b/>
          <w:bCs/>
          <w:sz w:val="28"/>
        </w:rPr>
      </w:pPr>
      <w:r>
        <w:rPr>
          <w:rFonts w:hint="eastAsia"/>
          <w:sz w:val="28"/>
          <w:szCs w:val="28"/>
          <w:u w:val="single"/>
        </w:rPr>
        <w:t xml:space="preserve">  </w:t>
      </w:r>
      <w:r>
        <w:rPr>
          <w:rFonts w:hint="eastAsia"/>
          <w:b/>
          <w:bCs/>
          <w:sz w:val="28"/>
          <w:szCs w:val="28"/>
          <w:u w:val="single"/>
        </w:rPr>
        <w:t xml:space="preserve">考试科目：有机化学                   科目代码： </w:t>
      </w:r>
      <w:r>
        <w:rPr>
          <w:rFonts w:hint="eastAsia"/>
          <w:b/>
          <w:bCs/>
          <w:sz w:val="28"/>
          <w:szCs w:val="28"/>
          <w:u w:val="single"/>
          <w:lang w:val="en-US" w:eastAsia="zh-CN"/>
        </w:rPr>
        <w:t>621</w:t>
      </w:r>
      <w:r>
        <w:rPr>
          <w:rFonts w:hint="eastAsia"/>
          <w:b/>
          <w:bCs/>
          <w:sz w:val="28"/>
          <w:szCs w:val="28"/>
          <w:u w:val="single"/>
        </w:rPr>
        <w:t xml:space="preserve">     </w:t>
      </w:r>
    </w:p>
    <w:p>
      <w:pPr>
        <w:snapToGrid w:val="0"/>
        <w:spacing w:line="360" w:lineRule="auto"/>
        <w:rPr>
          <w:rFonts w:hint="eastAsia"/>
          <w:b/>
          <w:sz w:val="24"/>
          <w:highlight w:val="yellow"/>
        </w:rPr>
      </w:pPr>
      <w:r>
        <w:rPr>
          <w:rFonts w:hint="eastAsia"/>
          <w:b/>
          <w:sz w:val="24"/>
        </w:rPr>
        <w:t>一、参考书目</w:t>
      </w:r>
      <w:r>
        <w:rPr>
          <w:rFonts w:hint="eastAsia"/>
          <w:b/>
          <w:sz w:val="24"/>
          <w:lang w:eastAsia="zh-CN"/>
        </w:rPr>
        <w:t>（所列参考书目仅供参考，非考试科目指定用书）</w:t>
      </w:r>
      <w:r>
        <w:rPr>
          <w:rFonts w:hint="eastAsia"/>
          <w:b/>
          <w:sz w:val="24"/>
        </w:rPr>
        <w:t>：</w:t>
      </w:r>
    </w:p>
    <w:p>
      <w:pPr>
        <w:snapToGrid w:val="0"/>
        <w:spacing w:line="360" w:lineRule="auto"/>
        <w:ind w:firstLine="420" w:firstLineChars="175"/>
        <w:rPr>
          <w:rFonts w:hint="eastAsia" w:eastAsia="宋体"/>
          <w:sz w:val="24"/>
          <w:lang w:eastAsia="zh-CN"/>
        </w:rPr>
      </w:pPr>
      <w:r>
        <w:rPr>
          <w:rFonts w:hint="eastAsia"/>
          <w:sz w:val="24"/>
        </w:rPr>
        <w:t>《有机化学》第三</w:t>
      </w:r>
      <w:r>
        <w:rPr>
          <w:sz w:val="24"/>
        </w:rPr>
        <w:t>版，</w:t>
      </w:r>
      <w:r>
        <w:rPr>
          <w:rFonts w:hint="eastAsia"/>
          <w:sz w:val="24"/>
        </w:rPr>
        <w:t>王积涛、王永梅、张宝申、胡青眉、庞美丽</w:t>
      </w:r>
      <w:r>
        <w:rPr>
          <w:sz w:val="24"/>
        </w:rPr>
        <w:t>编</w:t>
      </w:r>
      <w:r>
        <w:rPr>
          <w:rFonts w:hint="eastAsia"/>
          <w:sz w:val="24"/>
        </w:rPr>
        <w:t>著</w:t>
      </w:r>
      <w:r>
        <w:rPr>
          <w:sz w:val="24"/>
        </w:rPr>
        <w:t>，</w:t>
      </w:r>
      <w:r>
        <w:rPr>
          <w:rFonts w:hint="eastAsia"/>
          <w:sz w:val="24"/>
        </w:rPr>
        <w:t>南开大学</w:t>
      </w:r>
      <w:r>
        <w:rPr>
          <w:sz w:val="24"/>
        </w:rPr>
        <w:t>出版社</w:t>
      </w:r>
      <w:r>
        <w:rPr>
          <w:rFonts w:hint="eastAsia"/>
          <w:sz w:val="24"/>
          <w:lang w:eastAsia="zh-CN"/>
        </w:rPr>
        <w:t>，</w:t>
      </w:r>
      <w:r>
        <w:rPr>
          <w:rFonts w:hint="eastAsia"/>
          <w:sz w:val="24"/>
        </w:rPr>
        <w:t>20</w:t>
      </w:r>
      <w:r>
        <w:rPr>
          <w:sz w:val="24"/>
        </w:rPr>
        <w:t>09</w:t>
      </w:r>
      <w:r>
        <w:rPr>
          <w:rFonts w:hint="eastAsia"/>
          <w:sz w:val="24"/>
        </w:rPr>
        <w:t>年</w:t>
      </w:r>
      <w:r>
        <w:rPr>
          <w:rFonts w:hint="eastAsia"/>
          <w:sz w:val="24"/>
          <w:lang w:eastAsia="zh-CN"/>
        </w:rPr>
        <w:t>。</w:t>
      </w:r>
    </w:p>
    <w:p>
      <w:pPr>
        <w:snapToGrid w:val="0"/>
        <w:spacing w:line="360" w:lineRule="auto"/>
        <w:rPr>
          <w:rFonts w:hint="eastAsia" w:eastAsia="宋体"/>
          <w:b/>
          <w:sz w:val="24"/>
          <w:lang w:eastAsia="zh-CN"/>
        </w:rPr>
      </w:pPr>
      <w:r>
        <w:rPr>
          <w:rFonts w:hint="eastAsia"/>
          <w:b/>
          <w:sz w:val="24"/>
          <w:lang w:eastAsia="zh-CN"/>
        </w:rPr>
        <w:t>二</w:t>
      </w:r>
      <w:r>
        <w:rPr>
          <w:rFonts w:hint="eastAsia"/>
          <w:b/>
          <w:sz w:val="24"/>
        </w:rPr>
        <w:t>、</w:t>
      </w:r>
      <w:r>
        <w:rPr>
          <w:rFonts w:hint="eastAsia"/>
          <w:b/>
          <w:sz w:val="24"/>
          <w:lang w:eastAsia="zh-CN"/>
        </w:rPr>
        <w:t>考试形式：</w:t>
      </w:r>
    </w:p>
    <w:p>
      <w:pPr>
        <w:snapToGrid w:val="0"/>
        <w:spacing w:line="360" w:lineRule="auto"/>
        <w:ind w:firstLine="480" w:firstLineChars="200"/>
        <w:rPr>
          <w:rFonts w:hint="eastAsia"/>
          <w:color w:val="000000"/>
          <w:sz w:val="24"/>
        </w:rPr>
      </w:pPr>
      <w:r>
        <w:rPr>
          <w:rFonts w:hint="eastAsia"/>
          <w:color w:val="000000"/>
          <w:sz w:val="24"/>
        </w:rPr>
        <w:t>试卷满分</w:t>
      </w:r>
      <w:r>
        <w:rPr>
          <w:rFonts w:hint="eastAsia"/>
          <w:color w:val="000000"/>
          <w:sz w:val="24"/>
          <w:lang w:eastAsia="zh-CN"/>
        </w:rPr>
        <w:t>：</w:t>
      </w:r>
      <w:r>
        <w:rPr>
          <w:rFonts w:hint="eastAsia"/>
          <w:color w:val="000000"/>
          <w:sz w:val="24"/>
        </w:rPr>
        <w:t>150分</w:t>
      </w:r>
      <w:r>
        <w:rPr>
          <w:rFonts w:hint="eastAsia"/>
          <w:color w:val="000000"/>
          <w:sz w:val="24"/>
          <w:lang w:val="en-US" w:eastAsia="zh-CN"/>
        </w:rPr>
        <w:t xml:space="preserve">           </w:t>
      </w:r>
      <w:r>
        <w:rPr>
          <w:rFonts w:hint="eastAsia"/>
          <w:color w:val="000000"/>
          <w:sz w:val="24"/>
        </w:rPr>
        <w:t>考试时间</w:t>
      </w:r>
      <w:r>
        <w:rPr>
          <w:rFonts w:hint="eastAsia"/>
          <w:color w:val="000000"/>
          <w:sz w:val="24"/>
          <w:lang w:eastAsia="zh-CN"/>
        </w:rPr>
        <w:t>：</w:t>
      </w:r>
      <w:r>
        <w:rPr>
          <w:rFonts w:hint="eastAsia"/>
          <w:color w:val="000000"/>
          <w:sz w:val="24"/>
        </w:rPr>
        <w:t>180分钟。</w:t>
      </w:r>
    </w:p>
    <w:p>
      <w:pPr>
        <w:snapToGrid w:val="0"/>
        <w:spacing w:line="360" w:lineRule="auto"/>
        <w:ind w:firstLine="480" w:firstLineChars="200"/>
        <w:rPr>
          <w:rFonts w:hint="eastAsia"/>
          <w:sz w:val="24"/>
        </w:rPr>
      </w:pPr>
      <w:r>
        <w:rPr>
          <w:rFonts w:hint="eastAsia"/>
          <w:color w:val="000000"/>
          <w:sz w:val="24"/>
        </w:rPr>
        <w:t>考试方式</w:t>
      </w:r>
      <w:r>
        <w:rPr>
          <w:rFonts w:hint="eastAsia"/>
          <w:color w:val="000000"/>
          <w:sz w:val="24"/>
          <w:lang w:eastAsia="zh-CN"/>
        </w:rPr>
        <w:t>：</w:t>
      </w:r>
      <w:r>
        <w:rPr>
          <w:rFonts w:hint="eastAsia"/>
          <w:color w:val="000000"/>
          <w:sz w:val="24"/>
        </w:rPr>
        <w:t>闭卷</w:t>
      </w:r>
      <w:r>
        <w:rPr>
          <w:rFonts w:hint="eastAsia"/>
          <w:color w:val="000000"/>
          <w:sz w:val="24"/>
          <w:lang w:eastAsia="zh-CN"/>
        </w:rPr>
        <w:t>、</w:t>
      </w:r>
      <w:r>
        <w:rPr>
          <w:rFonts w:hint="eastAsia"/>
          <w:color w:val="000000"/>
          <w:sz w:val="24"/>
        </w:rPr>
        <w:t>笔试。</w:t>
      </w:r>
    </w:p>
    <w:p>
      <w:pPr>
        <w:snapToGrid w:val="0"/>
        <w:spacing w:line="360" w:lineRule="auto"/>
        <w:rPr>
          <w:rFonts w:hint="eastAsia"/>
          <w:b/>
          <w:sz w:val="24"/>
        </w:rPr>
      </w:pPr>
      <w:r>
        <w:rPr>
          <w:rFonts w:hint="eastAsia"/>
          <w:b/>
          <w:sz w:val="24"/>
          <w:lang w:val="en-US" w:eastAsia="zh-CN"/>
        </w:rPr>
        <w:t>三</w:t>
      </w:r>
      <w:r>
        <w:rPr>
          <w:rFonts w:hint="eastAsia"/>
          <w:b/>
          <w:sz w:val="24"/>
        </w:rPr>
        <w:t>、</w:t>
      </w:r>
      <w:r>
        <w:rPr>
          <w:rFonts w:hint="eastAsia"/>
          <w:b/>
          <w:sz w:val="24"/>
          <w:lang w:val="en-US" w:eastAsia="zh-CN"/>
        </w:rPr>
        <w:t>考查范围</w:t>
      </w:r>
      <w:r>
        <w:rPr>
          <w:rFonts w:hint="eastAsia"/>
          <w:b/>
          <w:sz w:val="24"/>
        </w:rPr>
        <w:t>：</w:t>
      </w:r>
    </w:p>
    <w:p>
      <w:pPr>
        <w:snapToGrid w:val="0"/>
        <w:spacing w:line="360" w:lineRule="auto"/>
        <w:ind w:firstLine="480" w:firstLineChars="200"/>
        <w:rPr>
          <w:rFonts w:hint="eastAsia"/>
          <w:sz w:val="24"/>
        </w:rPr>
      </w:pPr>
      <w:r>
        <w:rPr>
          <w:rFonts w:hint="eastAsia"/>
          <w:sz w:val="24"/>
        </w:rPr>
        <w:t>有机化学研究有机化合物的性质、结构、合成方法、有机化合物之间的相互转变以及根据这些事实资料归纳出来的规律和理论等。这些基本内容在基础有机化学中都有所反映，因此都是考察的内容。包括对基础概念和基础理论的掌握，对有机化学反应的掌握和运用(包括熟悉反应的机理，尤其是典型反应的机理，应用有机反应进行有机合成等)，能够熟练地应用化学方法和波谱学方法解决有机化合物的结构问题。在大纲部分我们基本按官能团分类逐章说明，但考生在复习时也应从反应类型上理解、掌握各类反应，这样便于对机理的了解和深入认识。</w:t>
      </w:r>
    </w:p>
    <w:p>
      <w:pPr>
        <w:snapToGrid w:val="0"/>
        <w:spacing w:line="360" w:lineRule="auto"/>
        <w:ind w:firstLine="480" w:firstLineChars="200"/>
        <w:rPr>
          <w:rFonts w:hint="eastAsia"/>
          <w:sz w:val="24"/>
        </w:rPr>
      </w:pPr>
      <w:r>
        <w:rPr>
          <w:rFonts w:hint="eastAsia"/>
          <w:sz w:val="24"/>
        </w:rPr>
        <w:t>有机合成是对有机化学反应的综合运用，也是对学生的有机化学知识掌握程度的重要考察依据。这一部分通常是考生的薄弱环节，一是反应不熟练，甚至张冠李戴；二是对给定的目标分子不知如何下手，即不知道如何设计一条合理的路线去合成目标分子，这就要求考生不仅要熟练掌握必要的有机反应，还要学一些有机合成设计方面的知识。</w:t>
      </w:r>
    </w:p>
    <w:p>
      <w:pPr>
        <w:numPr>
          <w:ilvl w:val="0"/>
          <w:numId w:val="1"/>
        </w:numPr>
        <w:snapToGrid w:val="0"/>
        <w:spacing w:line="360" w:lineRule="auto"/>
        <w:jc w:val="center"/>
        <w:rPr>
          <w:rFonts w:hint="eastAsia"/>
          <w:sz w:val="24"/>
        </w:rPr>
      </w:pPr>
      <w:r>
        <w:rPr>
          <w:rFonts w:hint="eastAsia"/>
          <w:sz w:val="24"/>
          <w:lang w:val="en-US" w:eastAsia="zh-CN"/>
        </w:rPr>
        <w:t xml:space="preserve"> </w:t>
      </w:r>
      <w:r>
        <w:rPr>
          <w:rFonts w:hint="eastAsia"/>
          <w:sz w:val="24"/>
        </w:rPr>
        <w:t>绪论</w:t>
      </w:r>
    </w:p>
    <w:p>
      <w:pPr>
        <w:snapToGrid w:val="0"/>
        <w:spacing w:line="360" w:lineRule="auto"/>
        <w:rPr>
          <w:rFonts w:hint="eastAsia"/>
          <w:sz w:val="24"/>
        </w:rPr>
      </w:pPr>
      <w:r>
        <w:rPr>
          <w:rFonts w:hint="eastAsia"/>
          <w:sz w:val="24"/>
        </w:rPr>
        <w:t>1</w:t>
      </w:r>
      <w:r>
        <w:rPr>
          <w:sz w:val="24"/>
        </w:rPr>
        <w:t xml:space="preserve">. </w:t>
      </w:r>
      <w:r>
        <w:rPr>
          <w:rFonts w:hint="eastAsia"/>
          <w:sz w:val="24"/>
        </w:rPr>
        <w:t>共价键</w:t>
      </w:r>
    </w:p>
    <w:p>
      <w:pPr>
        <w:snapToGrid w:val="0"/>
        <w:spacing w:line="360" w:lineRule="auto"/>
        <w:ind w:firstLine="480" w:firstLineChars="200"/>
        <w:rPr>
          <w:rFonts w:hint="eastAsia"/>
          <w:sz w:val="24"/>
        </w:rPr>
      </w:pPr>
      <w:r>
        <w:rPr>
          <w:rFonts w:hint="eastAsia"/>
          <w:sz w:val="24"/>
        </w:rPr>
        <w:t>价键理论(杂化轨道理论)；分子轨道理论；共振论。</w:t>
      </w:r>
    </w:p>
    <w:p>
      <w:pPr>
        <w:snapToGrid w:val="0"/>
        <w:spacing w:line="360" w:lineRule="auto"/>
        <w:ind w:firstLine="480" w:firstLineChars="200"/>
        <w:rPr>
          <w:rFonts w:hint="eastAsia"/>
          <w:sz w:val="24"/>
        </w:rPr>
      </w:pPr>
      <w:r>
        <w:rPr>
          <w:rFonts w:hint="eastAsia"/>
          <w:sz w:val="24"/>
        </w:rPr>
        <w:t>共价键的属性：键能、键长、键角、键的极性。</w:t>
      </w:r>
    </w:p>
    <w:p>
      <w:pPr>
        <w:snapToGrid w:val="0"/>
        <w:spacing w:line="360" w:lineRule="auto"/>
        <w:ind w:firstLine="480" w:firstLineChars="200"/>
        <w:rPr>
          <w:rFonts w:hint="eastAsia"/>
          <w:sz w:val="24"/>
        </w:rPr>
      </w:pPr>
      <w:r>
        <w:rPr>
          <w:rFonts w:hint="eastAsia"/>
          <w:sz w:val="24"/>
        </w:rPr>
        <w:t>键的极性和分子极性的关系；分子的偶极矩。</w:t>
      </w:r>
    </w:p>
    <w:p>
      <w:pPr>
        <w:snapToGrid w:val="0"/>
        <w:spacing w:line="360" w:lineRule="auto"/>
        <w:rPr>
          <w:rFonts w:hint="eastAsia"/>
          <w:sz w:val="24"/>
        </w:rPr>
      </w:pPr>
      <w:r>
        <w:rPr>
          <w:rFonts w:hint="eastAsia"/>
          <w:sz w:val="24"/>
        </w:rPr>
        <w:t>2</w:t>
      </w:r>
      <w:r>
        <w:rPr>
          <w:sz w:val="24"/>
        </w:rPr>
        <w:t xml:space="preserve">. </w:t>
      </w:r>
      <w:r>
        <w:rPr>
          <w:rFonts w:hint="eastAsia"/>
          <w:sz w:val="24"/>
        </w:rPr>
        <w:t>有机化合物的特征</w:t>
      </w:r>
    </w:p>
    <w:p>
      <w:pPr>
        <w:numPr>
          <w:ilvl w:val="0"/>
          <w:numId w:val="1"/>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烷烃和脂环烃</w:t>
      </w:r>
    </w:p>
    <w:p>
      <w:pPr>
        <w:snapToGrid w:val="0"/>
        <w:spacing w:line="360" w:lineRule="auto"/>
        <w:rPr>
          <w:rFonts w:hint="eastAsia"/>
          <w:sz w:val="24"/>
        </w:rPr>
      </w:pPr>
      <w:r>
        <w:rPr>
          <w:rFonts w:hint="eastAsia"/>
          <w:sz w:val="24"/>
        </w:rPr>
        <w:t>1</w:t>
      </w:r>
      <w:r>
        <w:rPr>
          <w:sz w:val="24"/>
        </w:rPr>
        <w:t xml:space="preserve">. </w:t>
      </w:r>
      <w:r>
        <w:rPr>
          <w:rFonts w:hint="eastAsia"/>
          <w:sz w:val="24"/>
        </w:rPr>
        <w:t>基本概念</w:t>
      </w:r>
    </w:p>
    <w:p>
      <w:pPr>
        <w:snapToGrid w:val="0"/>
        <w:spacing w:line="360" w:lineRule="auto"/>
        <w:ind w:firstLine="480" w:firstLineChars="200"/>
        <w:rPr>
          <w:rFonts w:hint="eastAsia"/>
          <w:sz w:val="24"/>
        </w:rPr>
      </w:pPr>
      <w:r>
        <w:rPr>
          <w:rFonts w:hint="eastAsia"/>
          <w:sz w:val="24"/>
        </w:rPr>
        <w:t>烃及其分类；同分异构现象；同系物；分子间作用力；a键，e键；构型，构象，构象分析，构象异构体；烷基；碳原子和氢原子的分类；反应机理；活化能。</w:t>
      </w:r>
    </w:p>
    <w:p>
      <w:pPr>
        <w:snapToGrid w:val="0"/>
        <w:spacing w:line="360" w:lineRule="auto"/>
        <w:rPr>
          <w:rFonts w:hint="eastAsia"/>
          <w:sz w:val="24"/>
        </w:rPr>
      </w:pPr>
      <w:r>
        <w:rPr>
          <w:rFonts w:hint="eastAsia"/>
          <w:sz w:val="24"/>
        </w:rPr>
        <w:t>2</w:t>
      </w:r>
      <w:r>
        <w:rPr>
          <w:sz w:val="24"/>
        </w:rPr>
        <w:t xml:space="preserve">. </w:t>
      </w:r>
      <w:r>
        <w:rPr>
          <w:rFonts w:hint="eastAsia"/>
          <w:sz w:val="24"/>
        </w:rPr>
        <w:t>命名</w:t>
      </w:r>
    </w:p>
    <w:p>
      <w:pPr>
        <w:snapToGrid w:val="0"/>
        <w:spacing w:line="360" w:lineRule="auto"/>
        <w:ind w:left="360"/>
        <w:rPr>
          <w:rFonts w:hint="eastAsia"/>
          <w:sz w:val="24"/>
        </w:rPr>
      </w:pPr>
      <w:r>
        <w:rPr>
          <w:rFonts w:hint="eastAsia"/>
          <w:sz w:val="24"/>
        </w:rPr>
        <w:t>开链烷烃和脂环烃的IUPAC命名。</w:t>
      </w:r>
    </w:p>
    <w:p>
      <w:pPr>
        <w:snapToGrid w:val="0"/>
        <w:spacing w:line="360" w:lineRule="auto"/>
        <w:rPr>
          <w:rFonts w:hint="eastAsia"/>
          <w:sz w:val="24"/>
        </w:rPr>
      </w:pPr>
      <w:r>
        <w:rPr>
          <w:rFonts w:hint="eastAsia"/>
          <w:sz w:val="24"/>
        </w:rPr>
        <w:t>3</w:t>
      </w:r>
      <w:r>
        <w:rPr>
          <w:sz w:val="24"/>
        </w:rPr>
        <w:t xml:space="preserve">. </w:t>
      </w:r>
      <w:r>
        <w:rPr>
          <w:rFonts w:hint="eastAsia"/>
          <w:sz w:val="24"/>
        </w:rPr>
        <w:t>烷烃和脂环烃的结构</w:t>
      </w:r>
    </w:p>
    <w:p>
      <w:pPr>
        <w:snapToGrid w:val="0"/>
        <w:spacing w:line="360" w:lineRule="auto"/>
        <w:ind w:left="360"/>
        <w:rPr>
          <w:rFonts w:hint="eastAsia"/>
          <w:sz w:val="24"/>
        </w:rPr>
      </w:pPr>
      <w:r>
        <w:rPr>
          <w:rFonts w:hint="eastAsia"/>
          <w:sz w:val="24"/>
        </w:rPr>
        <w:t>碳原子sp</w:t>
      </w:r>
      <w:r>
        <w:rPr>
          <w:rFonts w:hint="eastAsia"/>
          <w:sz w:val="24"/>
          <w:vertAlign w:val="superscript"/>
        </w:rPr>
        <w:t>3</w:t>
      </w:r>
      <w:r>
        <w:rPr>
          <w:rFonts w:hint="eastAsia"/>
          <w:sz w:val="24"/>
        </w:rPr>
        <w:t>杂化和四面体构型；脂环烃的结构。</w:t>
      </w:r>
    </w:p>
    <w:p>
      <w:pPr>
        <w:snapToGrid w:val="0"/>
        <w:spacing w:line="360" w:lineRule="auto"/>
        <w:rPr>
          <w:rFonts w:hint="eastAsia"/>
          <w:sz w:val="24"/>
        </w:rPr>
      </w:pPr>
      <w:r>
        <w:rPr>
          <w:rFonts w:hint="eastAsia"/>
          <w:sz w:val="24"/>
        </w:rPr>
        <w:t>4</w:t>
      </w:r>
      <w:r>
        <w:rPr>
          <w:sz w:val="24"/>
        </w:rPr>
        <w:t xml:space="preserve">. </w:t>
      </w:r>
      <w:r>
        <w:rPr>
          <w:rFonts w:hint="eastAsia"/>
          <w:sz w:val="24"/>
        </w:rPr>
        <w:t>烷烃的构象</w:t>
      </w:r>
    </w:p>
    <w:p>
      <w:pPr>
        <w:snapToGrid w:val="0"/>
        <w:spacing w:line="360" w:lineRule="auto"/>
        <w:ind w:firstLine="480" w:firstLineChars="200"/>
        <w:rPr>
          <w:rFonts w:hint="eastAsia"/>
          <w:sz w:val="24"/>
        </w:rPr>
      </w:pPr>
      <w:r>
        <w:rPr>
          <w:rFonts w:hint="eastAsia"/>
          <w:sz w:val="24"/>
        </w:rPr>
        <w:t>开链烷烃的构象，能量变化；脂环烃的构象：重点理解环己烷和取代环己烷的构象及能量变化，稳定构象。</w:t>
      </w:r>
    </w:p>
    <w:p>
      <w:pPr>
        <w:snapToGrid w:val="0"/>
        <w:spacing w:line="360" w:lineRule="auto"/>
        <w:rPr>
          <w:rFonts w:hint="eastAsia"/>
          <w:sz w:val="24"/>
        </w:rPr>
      </w:pPr>
      <w:r>
        <w:rPr>
          <w:rFonts w:hint="eastAsia"/>
          <w:sz w:val="24"/>
        </w:rPr>
        <w:t>5</w:t>
      </w:r>
      <w:r>
        <w:rPr>
          <w:sz w:val="24"/>
        </w:rPr>
        <w:t xml:space="preserve">. </w:t>
      </w:r>
      <w:r>
        <w:rPr>
          <w:rFonts w:hint="eastAsia"/>
          <w:sz w:val="24"/>
        </w:rPr>
        <w:t>烷烃的化学性质</w:t>
      </w:r>
    </w:p>
    <w:p>
      <w:pPr>
        <w:snapToGrid w:val="0"/>
        <w:spacing w:line="360" w:lineRule="auto"/>
        <w:ind w:firstLine="480" w:firstLineChars="200"/>
        <w:rPr>
          <w:rFonts w:hint="eastAsia"/>
          <w:sz w:val="24"/>
        </w:rPr>
      </w:pPr>
      <w:r>
        <w:rPr>
          <w:rFonts w:hint="eastAsia"/>
          <w:sz w:val="24"/>
        </w:rPr>
        <w:t>自由基取代反应-</w:t>
      </w:r>
      <w:r>
        <w:rPr>
          <w:sz w:val="24"/>
        </w:rPr>
        <w:t>-</w:t>
      </w:r>
      <w:r>
        <w:rPr>
          <w:rFonts w:hint="eastAsia"/>
          <w:sz w:val="24"/>
        </w:rPr>
        <w:t>卤代反应及机理；碳游离基中间体-</w:t>
      </w:r>
      <w:r>
        <w:rPr>
          <w:sz w:val="24"/>
        </w:rPr>
        <w:t>-</w:t>
      </w:r>
      <w:r>
        <w:rPr>
          <w:rFonts w:hint="eastAsia"/>
          <w:sz w:val="24"/>
        </w:rPr>
        <w:t>结构，稳定性；不同的卤素在反应中的活性和选择性；反应过程中的能量变化。</w:t>
      </w:r>
    </w:p>
    <w:p>
      <w:pPr>
        <w:snapToGrid w:val="0"/>
        <w:spacing w:line="360" w:lineRule="auto"/>
        <w:rPr>
          <w:rFonts w:hint="eastAsia"/>
          <w:sz w:val="24"/>
        </w:rPr>
      </w:pPr>
      <w:r>
        <w:rPr>
          <w:rFonts w:hint="eastAsia"/>
          <w:sz w:val="24"/>
        </w:rPr>
        <w:t>6</w:t>
      </w:r>
      <w:r>
        <w:rPr>
          <w:sz w:val="24"/>
        </w:rPr>
        <w:t xml:space="preserve">. </w:t>
      </w:r>
      <w:r>
        <w:rPr>
          <w:rFonts w:hint="eastAsia"/>
          <w:sz w:val="24"/>
        </w:rPr>
        <w:t>脂环烃的化学性质</w:t>
      </w:r>
    </w:p>
    <w:p>
      <w:pPr>
        <w:snapToGrid w:val="0"/>
        <w:spacing w:line="360" w:lineRule="auto"/>
        <w:ind w:firstLine="480" w:firstLineChars="200"/>
        <w:rPr>
          <w:rFonts w:hint="eastAsia"/>
          <w:sz w:val="24"/>
        </w:rPr>
      </w:pPr>
      <w:r>
        <w:rPr>
          <w:rFonts w:hint="eastAsia"/>
          <w:sz w:val="24"/>
        </w:rPr>
        <w:t>自由基取代反应；小环的特殊性质-</w:t>
      </w:r>
      <w:r>
        <w:rPr>
          <w:sz w:val="24"/>
        </w:rPr>
        <w:t>-</w:t>
      </w:r>
      <w:r>
        <w:rPr>
          <w:rFonts w:hint="eastAsia"/>
          <w:sz w:val="24"/>
        </w:rPr>
        <w:t>加成。</w:t>
      </w:r>
    </w:p>
    <w:p>
      <w:pPr>
        <w:numPr>
          <w:ilvl w:val="0"/>
          <w:numId w:val="1"/>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烯烃</w:t>
      </w:r>
    </w:p>
    <w:p>
      <w:pPr>
        <w:snapToGrid w:val="0"/>
        <w:spacing w:line="360" w:lineRule="auto"/>
        <w:rPr>
          <w:rFonts w:hint="eastAsia"/>
          <w:sz w:val="24"/>
        </w:rPr>
      </w:pPr>
      <w:r>
        <w:rPr>
          <w:rFonts w:hint="eastAsia"/>
          <w:sz w:val="24"/>
        </w:rPr>
        <w:t>1</w:t>
      </w:r>
      <w:r>
        <w:rPr>
          <w:sz w:val="24"/>
        </w:rPr>
        <w:t xml:space="preserve">. </w:t>
      </w:r>
      <w:r>
        <w:rPr>
          <w:rFonts w:hint="eastAsia"/>
          <w:sz w:val="24"/>
        </w:rPr>
        <w:t>烯烃的结构特点</w:t>
      </w:r>
    </w:p>
    <w:p>
      <w:pPr>
        <w:snapToGrid w:val="0"/>
        <w:spacing w:line="360" w:lineRule="auto"/>
        <w:ind w:firstLine="480" w:firstLineChars="200"/>
        <w:rPr>
          <w:rFonts w:hint="eastAsia"/>
          <w:sz w:val="24"/>
        </w:rPr>
      </w:pPr>
      <w:r>
        <w:rPr>
          <w:rFonts w:hint="eastAsia"/>
          <w:sz w:val="24"/>
        </w:rPr>
        <w:t>碳的sp</w:t>
      </w:r>
      <w:r>
        <w:rPr>
          <w:rFonts w:hint="eastAsia"/>
          <w:sz w:val="24"/>
          <w:vertAlign w:val="superscript"/>
        </w:rPr>
        <w:t>2</w:t>
      </w:r>
      <w:r>
        <w:rPr>
          <w:rFonts w:hint="eastAsia"/>
          <w:sz w:val="24"/>
        </w:rPr>
        <w:t>杂化和烯烃的平面结构；</w:t>
      </w:r>
      <w:r>
        <w:rPr>
          <w:rFonts w:hint="eastAsia"/>
          <w:sz w:val="24"/>
        </w:rPr>
        <w:sym w:font="Symbol" w:char="F073"/>
      </w:r>
      <w:r>
        <w:rPr>
          <w:rFonts w:hint="eastAsia"/>
          <w:sz w:val="24"/>
        </w:rPr>
        <w:t>键和</w:t>
      </w:r>
      <w:r>
        <w:rPr>
          <w:rFonts w:hint="eastAsia"/>
          <w:sz w:val="24"/>
        </w:rPr>
        <w:sym w:font="Symbol" w:char="F070"/>
      </w:r>
      <w:r>
        <w:rPr>
          <w:rFonts w:hint="eastAsia"/>
          <w:sz w:val="24"/>
        </w:rPr>
        <w:t>键。</w:t>
      </w:r>
    </w:p>
    <w:p>
      <w:pPr>
        <w:snapToGrid w:val="0"/>
        <w:spacing w:line="360" w:lineRule="auto"/>
        <w:rPr>
          <w:rFonts w:hint="eastAsia"/>
          <w:sz w:val="24"/>
        </w:rPr>
      </w:pPr>
      <w:r>
        <w:rPr>
          <w:rFonts w:hint="eastAsia"/>
          <w:sz w:val="24"/>
        </w:rPr>
        <w:t>2</w:t>
      </w:r>
      <w:r>
        <w:rPr>
          <w:sz w:val="24"/>
        </w:rPr>
        <w:t xml:space="preserve">. </w:t>
      </w:r>
      <w:r>
        <w:rPr>
          <w:rFonts w:hint="eastAsia"/>
          <w:sz w:val="24"/>
        </w:rPr>
        <w:t>烯烃的同分异构、命名</w:t>
      </w:r>
    </w:p>
    <w:p>
      <w:pPr>
        <w:snapToGrid w:val="0"/>
        <w:spacing w:line="360" w:lineRule="auto"/>
        <w:ind w:firstLine="480" w:firstLineChars="200"/>
        <w:rPr>
          <w:rFonts w:hint="eastAsia"/>
          <w:sz w:val="24"/>
        </w:rPr>
      </w:pPr>
      <w:r>
        <w:rPr>
          <w:rFonts w:hint="eastAsia"/>
          <w:sz w:val="24"/>
        </w:rPr>
        <w:t>碳架异构；双键位置异构；顺反异构(Z，E</w:t>
      </w:r>
      <w:r>
        <w:rPr>
          <w:sz w:val="24"/>
        </w:rPr>
        <w:t>)</w:t>
      </w:r>
      <w:r>
        <w:rPr>
          <w:rFonts w:hint="eastAsia"/>
          <w:sz w:val="24"/>
        </w:rPr>
        <w:t>。</w:t>
      </w:r>
    </w:p>
    <w:p>
      <w:pPr>
        <w:snapToGrid w:val="0"/>
        <w:spacing w:line="360" w:lineRule="auto"/>
        <w:rPr>
          <w:rFonts w:hint="eastAsia"/>
          <w:sz w:val="24"/>
        </w:rPr>
      </w:pPr>
      <w:r>
        <w:rPr>
          <w:rFonts w:hint="eastAsia"/>
          <w:sz w:val="24"/>
        </w:rPr>
        <w:t>3</w:t>
      </w:r>
      <w:r>
        <w:rPr>
          <w:sz w:val="24"/>
        </w:rPr>
        <w:t xml:space="preserve">. </w:t>
      </w:r>
      <w:r>
        <w:rPr>
          <w:rFonts w:hint="eastAsia"/>
          <w:sz w:val="24"/>
        </w:rPr>
        <w:t>烯烃的物理和化学性质</w:t>
      </w:r>
    </w:p>
    <w:p>
      <w:pPr>
        <w:snapToGrid w:val="0"/>
        <w:spacing w:line="360" w:lineRule="auto"/>
        <w:ind w:firstLine="480" w:firstLineChars="200"/>
        <w:rPr>
          <w:rFonts w:hint="eastAsia"/>
          <w:sz w:val="24"/>
        </w:rPr>
      </w:pPr>
      <w:r>
        <w:rPr>
          <w:rFonts w:hint="eastAsia"/>
          <w:sz w:val="24"/>
        </w:rPr>
        <w:t>烯烃的亲电加成及其机理，马氏规则；碳正离子中间体-</w:t>
      </w:r>
      <w:r>
        <w:rPr>
          <w:sz w:val="24"/>
        </w:rPr>
        <w:t>-</w:t>
      </w:r>
      <w:r>
        <w:rPr>
          <w:rFonts w:hint="eastAsia"/>
          <w:sz w:val="24"/>
        </w:rPr>
        <w:t>结构，稳定性，重排。</w:t>
      </w:r>
    </w:p>
    <w:p>
      <w:pPr>
        <w:snapToGrid w:val="0"/>
        <w:spacing w:line="360" w:lineRule="auto"/>
        <w:ind w:firstLine="480" w:firstLineChars="200"/>
        <w:rPr>
          <w:rFonts w:hint="eastAsia"/>
          <w:sz w:val="24"/>
        </w:rPr>
      </w:pPr>
      <w:r>
        <w:rPr>
          <w:rFonts w:hint="eastAsia"/>
          <w:sz w:val="24"/>
        </w:rPr>
        <w:t>其它加成反应：催化加氢；硼氢化-氧化；羟汞化-脱汞；与HBr/过氧化物加成；其它游离基加成。</w:t>
      </w:r>
    </w:p>
    <w:p>
      <w:pPr>
        <w:snapToGrid w:val="0"/>
        <w:spacing w:line="360" w:lineRule="auto"/>
        <w:ind w:firstLine="480" w:firstLineChars="200"/>
        <w:rPr>
          <w:rFonts w:hint="eastAsia"/>
          <w:sz w:val="24"/>
        </w:rPr>
      </w:pPr>
      <w:r>
        <w:rPr>
          <w:rFonts w:hint="eastAsia"/>
          <w:sz w:val="24"/>
        </w:rPr>
        <w:t>氧化反应：羟基化反应-</w:t>
      </w:r>
      <w:r>
        <w:rPr>
          <w:sz w:val="24"/>
        </w:rPr>
        <w:t>-</w:t>
      </w:r>
      <w:r>
        <w:rPr>
          <w:rFonts w:hint="eastAsia"/>
          <w:sz w:val="24"/>
        </w:rPr>
        <w:t>邻二醇的形成；KMnO</w:t>
      </w:r>
      <w:r>
        <w:rPr>
          <w:rFonts w:hint="eastAsia"/>
          <w:sz w:val="24"/>
          <w:vertAlign w:val="subscript"/>
        </w:rPr>
        <w:t>4</w:t>
      </w:r>
      <w:r>
        <w:rPr>
          <w:rFonts w:hint="eastAsia"/>
          <w:sz w:val="24"/>
        </w:rPr>
        <w:t>/H</w:t>
      </w:r>
      <w:r>
        <w:rPr>
          <w:rFonts w:hint="eastAsia"/>
          <w:sz w:val="24"/>
          <w:vertAlign w:val="superscript"/>
        </w:rPr>
        <w:t>+</w:t>
      </w:r>
      <w:r>
        <w:rPr>
          <w:rFonts w:hint="eastAsia"/>
          <w:sz w:val="24"/>
        </w:rPr>
        <w:t>的氧化，臭氧化反应，烯烃结构的测定。</w:t>
      </w:r>
    </w:p>
    <w:p>
      <w:pPr>
        <w:snapToGrid w:val="0"/>
        <w:spacing w:line="360" w:lineRule="auto"/>
        <w:ind w:firstLine="480" w:firstLineChars="200"/>
        <w:rPr>
          <w:rFonts w:hint="eastAsia"/>
          <w:sz w:val="24"/>
        </w:rPr>
      </w:pPr>
      <w:r>
        <w:rPr>
          <w:rFonts w:ascii="Symbol" w:hAnsi="Symbol"/>
          <w:sz w:val="24"/>
        </w:rPr>
        <w:t></w:t>
      </w:r>
      <w:r>
        <w:rPr>
          <w:rFonts w:hint="eastAsia"/>
          <w:sz w:val="24"/>
        </w:rPr>
        <w:t>-位取代反应：烯丙基型取代反应及机理-</w:t>
      </w:r>
      <w:r>
        <w:rPr>
          <w:sz w:val="24"/>
        </w:rPr>
        <w:t>-</w:t>
      </w:r>
      <w:r>
        <w:rPr>
          <w:rFonts w:hint="eastAsia"/>
          <w:sz w:val="24"/>
        </w:rPr>
        <w:t>烯丙基自由基。</w:t>
      </w:r>
    </w:p>
    <w:p>
      <w:pPr>
        <w:numPr>
          <w:ilvl w:val="0"/>
          <w:numId w:val="1"/>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炔烃和二烯烃</w:t>
      </w:r>
    </w:p>
    <w:p>
      <w:pPr>
        <w:snapToGrid w:val="0"/>
        <w:spacing w:line="360" w:lineRule="auto"/>
        <w:rPr>
          <w:rFonts w:hint="eastAsia"/>
          <w:sz w:val="24"/>
        </w:rPr>
      </w:pPr>
      <w:r>
        <w:rPr>
          <w:rFonts w:hint="eastAsia"/>
          <w:sz w:val="24"/>
        </w:rPr>
        <w:t>1</w:t>
      </w:r>
      <w:r>
        <w:rPr>
          <w:sz w:val="24"/>
        </w:rPr>
        <w:t xml:space="preserve">. </w:t>
      </w:r>
      <w:r>
        <w:rPr>
          <w:rFonts w:hint="eastAsia"/>
          <w:sz w:val="24"/>
        </w:rPr>
        <w:t>炔烃</w:t>
      </w:r>
    </w:p>
    <w:p>
      <w:pPr>
        <w:snapToGrid w:val="0"/>
        <w:spacing w:line="360" w:lineRule="auto"/>
        <w:ind w:firstLine="480" w:firstLineChars="200"/>
        <w:rPr>
          <w:rFonts w:hint="eastAsia"/>
          <w:sz w:val="24"/>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结构：碳的sp杂化和碳-碳三键；sp杂化，sp</w:t>
      </w:r>
      <w:r>
        <w:rPr>
          <w:rFonts w:hint="eastAsia"/>
          <w:sz w:val="24"/>
          <w:vertAlign w:val="superscript"/>
        </w:rPr>
        <w:t>2</w:t>
      </w:r>
      <w:r>
        <w:rPr>
          <w:rFonts w:hint="eastAsia"/>
          <w:sz w:val="24"/>
        </w:rPr>
        <w:t>杂化和sp</w:t>
      </w:r>
      <w:r>
        <w:rPr>
          <w:rFonts w:hint="eastAsia"/>
          <w:sz w:val="24"/>
          <w:vertAlign w:val="superscript"/>
        </w:rPr>
        <w:t>3</w:t>
      </w:r>
      <w:r>
        <w:rPr>
          <w:rFonts w:hint="eastAsia"/>
          <w:sz w:val="24"/>
        </w:rPr>
        <w:t>杂化的碳电负性的差异及相应化合物的极性。</w:t>
      </w:r>
    </w:p>
    <w:p>
      <w:pPr>
        <w:snapToGrid w:val="0"/>
        <w:spacing w:line="360" w:lineRule="auto"/>
        <w:ind w:firstLine="480" w:firstLineChars="200"/>
        <w:rPr>
          <w:rFonts w:hint="eastAsia"/>
          <w:sz w:val="24"/>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同分异构体</w:t>
      </w:r>
    </w:p>
    <w:p>
      <w:pPr>
        <w:snapToGrid w:val="0"/>
        <w:spacing w:line="360" w:lineRule="auto"/>
        <w:ind w:firstLine="480" w:firstLineChars="200"/>
        <w:rPr>
          <w:rFonts w:hint="eastAsia"/>
          <w:sz w:val="24"/>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化学性质：末端炔烃的酸性及相关的反应；三键的加成：催化加氢，亲电加成，亲核加成；碳-碳三键与H</w:t>
      </w:r>
      <w:r>
        <w:rPr>
          <w:rFonts w:hint="eastAsia"/>
          <w:sz w:val="24"/>
          <w:vertAlign w:val="subscript"/>
        </w:rPr>
        <w:t>2</w:t>
      </w:r>
      <w:r>
        <w:rPr>
          <w:rFonts w:hint="eastAsia"/>
          <w:sz w:val="24"/>
        </w:rPr>
        <w:t>/Lindlar催化剂反应；碳-碳三键与Na/液氨的反应；加卤素；加HX；加H</w:t>
      </w:r>
      <w:r>
        <w:rPr>
          <w:rFonts w:hint="eastAsia"/>
          <w:sz w:val="24"/>
          <w:vertAlign w:val="subscript"/>
        </w:rPr>
        <w:t>2</w:t>
      </w:r>
      <w:r>
        <w:rPr>
          <w:rFonts w:hint="eastAsia"/>
          <w:sz w:val="24"/>
        </w:rPr>
        <w:t>O；加HBr/过氧化物；硼氢化-氧化；加HCN；氧化反应：KMnO</w:t>
      </w:r>
      <w:r>
        <w:rPr>
          <w:rFonts w:hint="eastAsia"/>
          <w:sz w:val="24"/>
          <w:vertAlign w:val="subscript"/>
        </w:rPr>
        <w:t>4</w:t>
      </w:r>
      <w:r>
        <w:rPr>
          <w:rFonts w:hint="eastAsia"/>
          <w:sz w:val="24"/>
        </w:rPr>
        <w:t>氧化和臭氧化。</w:t>
      </w:r>
    </w:p>
    <w:p>
      <w:pPr>
        <w:snapToGrid w:val="0"/>
        <w:spacing w:line="360" w:lineRule="auto"/>
        <w:rPr>
          <w:rFonts w:hint="eastAsia"/>
          <w:sz w:val="24"/>
        </w:rPr>
      </w:pPr>
      <w:r>
        <w:rPr>
          <w:rFonts w:hint="eastAsia"/>
          <w:sz w:val="24"/>
        </w:rPr>
        <w:t>2</w:t>
      </w:r>
      <w:r>
        <w:rPr>
          <w:sz w:val="24"/>
        </w:rPr>
        <w:t xml:space="preserve">. </w:t>
      </w:r>
      <w:r>
        <w:rPr>
          <w:rFonts w:hint="eastAsia"/>
          <w:sz w:val="24"/>
        </w:rPr>
        <w:t>二烯烃</w:t>
      </w:r>
    </w:p>
    <w:p>
      <w:pPr>
        <w:snapToGrid w:val="0"/>
        <w:spacing w:line="360" w:lineRule="auto"/>
        <w:ind w:firstLine="480" w:firstLineChars="200"/>
        <w:rPr>
          <w:rFonts w:hint="eastAsia"/>
          <w:sz w:val="24"/>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共轭二烯烃的稳定性：键能和键长平均化，共轭效应。</w:t>
      </w:r>
    </w:p>
    <w:p>
      <w:pPr>
        <w:snapToGrid w:val="0"/>
        <w:spacing w:line="360" w:lineRule="auto"/>
        <w:ind w:firstLine="480" w:firstLineChars="200"/>
        <w:rPr>
          <w:rFonts w:hint="eastAsia"/>
          <w:sz w:val="24"/>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二烯烃的化学反应：1</w:t>
      </w:r>
      <w:r>
        <w:rPr>
          <w:sz w:val="24"/>
        </w:rPr>
        <w:t>,</w:t>
      </w:r>
      <w:r>
        <w:rPr>
          <w:rFonts w:hint="eastAsia"/>
          <w:sz w:val="24"/>
        </w:rPr>
        <w:t>2-加成和1</w:t>
      </w:r>
      <w:r>
        <w:rPr>
          <w:sz w:val="24"/>
        </w:rPr>
        <w:t>,</w:t>
      </w:r>
      <w:r>
        <w:rPr>
          <w:rFonts w:hint="eastAsia"/>
          <w:sz w:val="24"/>
        </w:rPr>
        <w:t>4-加成及反应机理；反应的动力学控制和热力学控制(反应过程中的能量变化)；烯丙型碳正离子的稳定性(p-</w:t>
      </w:r>
      <w:r>
        <w:rPr>
          <w:rFonts w:hint="eastAsia"/>
          <w:sz w:val="24"/>
        </w:rPr>
        <w:sym w:font="Symbol" w:char="F070"/>
      </w:r>
      <w:r>
        <w:rPr>
          <w:rFonts w:hint="eastAsia"/>
          <w:sz w:val="24"/>
        </w:rPr>
        <w:t>共轭)；Diels-Alder反应。</w:t>
      </w:r>
    </w:p>
    <w:p>
      <w:pPr>
        <w:numPr>
          <w:ilvl w:val="0"/>
          <w:numId w:val="1"/>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芳烃</w:t>
      </w:r>
    </w:p>
    <w:p>
      <w:pPr>
        <w:snapToGrid w:val="0"/>
        <w:spacing w:line="360" w:lineRule="auto"/>
        <w:rPr>
          <w:rFonts w:hint="eastAsia"/>
          <w:sz w:val="24"/>
        </w:rPr>
      </w:pPr>
      <w:r>
        <w:rPr>
          <w:rFonts w:hint="eastAsia"/>
          <w:sz w:val="24"/>
        </w:rPr>
        <w:t>1</w:t>
      </w:r>
      <w:r>
        <w:rPr>
          <w:sz w:val="24"/>
        </w:rPr>
        <w:t xml:space="preserve">. </w:t>
      </w:r>
      <w:r>
        <w:rPr>
          <w:rFonts w:hint="eastAsia"/>
          <w:sz w:val="24"/>
        </w:rPr>
        <w:t>苯的结构和芳香性</w:t>
      </w:r>
    </w:p>
    <w:p>
      <w:pPr>
        <w:snapToGrid w:val="0"/>
        <w:spacing w:line="360" w:lineRule="auto"/>
        <w:ind w:firstLine="480" w:firstLineChars="200"/>
        <w:rPr>
          <w:rFonts w:hint="eastAsia"/>
          <w:sz w:val="24"/>
        </w:rPr>
      </w:pPr>
      <w:r>
        <w:rPr>
          <w:rFonts w:hint="eastAsia"/>
          <w:sz w:val="24"/>
        </w:rPr>
        <w:t>理解芳香性的概念和判断芳香性的H</w:t>
      </w:r>
      <w:r>
        <w:rPr>
          <w:sz w:val="24"/>
        </w:rPr>
        <w:t>ü</w:t>
      </w:r>
      <w:r>
        <w:rPr>
          <w:rFonts w:hint="eastAsia"/>
          <w:sz w:val="24"/>
        </w:rPr>
        <w:t>ckel规则，能用此规则判断给定的分子(或离子)是否具有芳香性。</w:t>
      </w:r>
    </w:p>
    <w:p>
      <w:pPr>
        <w:snapToGrid w:val="0"/>
        <w:spacing w:line="360" w:lineRule="auto"/>
        <w:rPr>
          <w:rFonts w:hint="eastAsia"/>
          <w:sz w:val="24"/>
        </w:rPr>
      </w:pPr>
      <w:r>
        <w:rPr>
          <w:rFonts w:hint="eastAsia"/>
          <w:sz w:val="24"/>
        </w:rPr>
        <w:t>2</w:t>
      </w:r>
      <w:r>
        <w:rPr>
          <w:sz w:val="24"/>
        </w:rPr>
        <w:t xml:space="preserve">. </w:t>
      </w:r>
      <w:r>
        <w:rPr>
          <w:rFonts w:hint="eastAsia"/>
          <w:sz w:val="24"/>
        </w:rPr>
        <w:t>苯的同系物和命名</w:t>
      </w:r>
    </w:p>
    <w:p>
      <w:pPr>
        <w:snapToGrid w:val="0"/>
        <w:spacing w:line="360" w:lineRule="auto"/>
        <w:rPr>
          <w:rFonts w:hint="eastAsia"/>
          <w:sz w:val="24"/>
        </w:rPr>
      </w:pPr>
      <w:r>
        <w:rPr>
          <w:rFonts w:hint="eastAsia"/>
          <w:sz w:val="24"/>
        </w:rPr>
        <w:t>3</w:t>
      </w:r>
      <w:r>
        <w:rPr>
          <w:sz w:val="24"/>
        </w:rPr>
        <w:t xml:space="preserve">. </w:t>
      </w:r>
      <w:r>
        <w:rPr>
          <w:rFonts w:hint="eastAsia"/>
          <w:sz w:val="24"/>
        </w:rPr>
        <w:t>苯及其同系物的物理性质</w:t>
      </w:r>
    </w:p>
    <w:p>
      <w:pPr>
        <w:snapToGrid w:val="0"/>
        <w:spacing w:line="360" w:lineRule="auto"/>
        <w:rPr>
          <w:rFonts w:hint="eastAsia"/>
          <w:sz w:val="24"/>
        </w:rPr>
      </w:pPr>
      <w:r>
        <w:rPr>
          <w:rFonts w:hint="eastAsia"/>
          <w:sz w:val="24"/>
        </w:rPr>
        <w:t>4</w:t>
      </w:r>
      <w:r>
        <w:rPr>
          <w:sz w:val="24"/>
        </w:rPr>
        <w:t xml:space="preserve">. </w:t>
      </w:r>
      <w:r>
        <w:rPr>
          <w:rFonts w:hint="eastAsia"/>
          <w:sz w:val="24"/>
        </w:rPr>
        <w:t>化学性质</w:t>
      </w:r>
    </w:p>
    <w:p>
      <w:pPr>
        <w:snapToGrid w:val="0"/>
        <w:spacing w:line="360" w:lineRule="auto"/>
        <w:ind w:firstLine="480" w:firstLineChars="200"/>
        <w:rPr>
          <w:rFonts w:hint="eastAsia"/>
          <w:sz w:val="24"/>
        </w:rPr>
      </w:pPr>
      <w:r>
        <w:rPr>
          <w:rFonts w:hint="eastAsia"/>
          <w:sz w:val="24"/>
        </w:rPr>
        <w:t>亲电取代反应及机理；傅克反应；氯甲基化反应；芳香环上取代基的定位效应；其它反应：侧链氧化；侧链取代；芳香环上的还原。</w:t>
      </w:r>
    </w:p>
    <w:p>
      <w:pPr>
        <w:snapToGrid w:val="0"/>
        <w:spacing w:line="360" w:lineRule="auto"/>
        <w:rPr>
          <w:rFonts w:hint="eastAsia"/>
          <w:sz w:val="24"/>
        </w:rPr>
      </w:pPr>
      <w:r>
        <w:rPr>
          <w:rFonts w:hint="eastAsia"/>
          <w:sz w:val="24"/>
        </w:rPr>
        <w:t>5</w:t>
      </w:r>
      <w:r>
        <w:rPr>
          <w:sz w:val="24"/>
        </w:rPr>
        <w:t xml:space="preserve">. </w:t>
      </w:r>
      <w:r>
        <w:rPr>
          <w:rFonts w:hint="eastAsia"/>
          <w:sz w:val="24"/>
        </w:rPr>
        <w:t>萘的结构和化学性质</w:t>
      </w:r>
    </w:p>
    <w:p>
      <w:pPr>
        <w:snapToGrid w:val="0"/>
        <w:spacing w:line="360" w:lineRule="auto"/>
        <w:jc w:val="center"/>
        <w:rPr>
          <w:rFonts w:hint="eastAsia"/>
          <w:sz w:val="24"/>
        </w:rPr>
      </w:pPr>
      <w:r>
        <w:rPr>
          <w:rFonts w:hint="eastAsia"/>
          <w:sz w:val="24"/>
        </w:rPr>
        <w:t>(六</w:t>
      </w:r>
      <w:r>
        <w:rPr>
          <w:sz w:val="24"/>
        </w:rPr>
        <w:t>)</w:t>
      </w:r>
      <w:r>
        <w:rPr>
          <w:rFonts w:hint="eastAsia"/>
          <w:sz w:val="24"/>
          <w:lang w:val="en-US" w:eastAsia="zh-CN"/>
        </w:rPr>
        <w:t xml:space="preserve">  </w:t>
      </w:r>
      <w:r>
        <w:rPr>
          <w:rFonts w:hint="eastAsia"/>
          <w:sz w:val="24"/>
        </w:rPr>
        <w:t>立体化学</w:t>
      </w:r>
    </w:p>
    <w:p>
      <w:pPr>
        <w:snapToGrid w:val="0"/>
        <w:spacing w:line="360" w:lineRule="auto"/>
        <w:rPr>
          <w:rFonts w:hint="eastAsia"/>
          <w:sz w:val="24"/>
        </w:rPr>
      </w:pPr>
      <w:r>
        <w:rPr>
          <w:rFonts w:hint="eastAsia"/>
          <w:sz w:val="24"/>
        </w:rPr>
        <w:t>1</w:t>
      </w:r>
      <w:r>
        <w:rPr>
          <w:sz w:val="24"/>
        </w:rPr>
        <w:t xml:space="preserve">. </w:t>
      </w:r>
      <w:r>
        <w:rPr>
          <w:rFonts w:hint="eastAsia"/>
          <w:sz w:val="24"/>
        </w:rPr>
        <w:t>基本概念</w:t>
      </w:r>
    </w:p>
    <w:p>
      <w:pPr>
        <w:snapToGrid w:val="0"/>
        <w:spacing w:line="360" w:lineRule="auto"/>
        <w:ind w:firstLine="480" w:firstLineChars="200"/>
        <w:rPr>
          <w:rFonts w:hint="eastAsia"/>
          <w:sz w:val="24"/>
        </w:rPr>
      </w:pPr>
      <w:r>
        <w:rPr>
          <w:rFonts w:hint="eastAsia"/>
          <w:sz w:val="24"/>
        </w:rPr>
        <w:t>对映异构(体)；手性分子；镜像；旋光性，旋光度；对映体；非对映体；差向异构体；内消旋体；外消旋体；手性中心。</w:t>
      </w:r>
    </w:p>
    <w:p>
      <w:pPr>
        <w:snapToGrid w:val="0"/>
        <w:spacing w:line="360" w:lineRule="auto"/>
        <w:rPr>
          <w:rFonts w:hint="eastAsia"/>
          <w:sz w:val="24"/>
        </w:rPr>
      </w:pPr>
      <w:r>
        <w:rPr>
          <w:rFonts w:hint="eastAsia"/>
          <w:sz w:val="24"/>
        </w:rPr>
        <w:t>2</w:t>
      </w:r>
      <w:r>
        <w:rPr>
          <w:sz w:val="24"/>
        </w:rPr>
        <w:t xml:space="preserve">. </w:t>
      </w:r>
      <w:r>
        <w:rPr>
          <w:rFonts w:hint="eastAsia"/>
          <w:sz w:val="24"/>
        </w:rPr>
        <w:t>对映异构体构型的表示法</w:t>
      </w:r>
    </w:p>
    <w:p>
      <w:pPr>
        <w:snapToGrid w:val="0"/>
        <w:spacing w:line="360" w:lineRule="auto"/>
        <w:ind w:firstLine="480" w:firstLineChars="200"/>
        <w:rPr>
          <w:rFonts w:hint="eastAsia"/>
          <w:sz w:val="24"/>
        </w:rPr>
      </w:pPr>
      <w:r>
        <w:rPr>
          <w:rFonts w:hint="eastAsia"/>
          <w:sz w:val="24"/>
        </w:rPr>
        <w:t>R/S法(次序规则)。</w:t>
      </w:r>
    </w:p>
    <w:p>
      <w:pPr>
        <w:snapToGrid w:val="0"/>
        <w:spacing w:line="360" w:lineRule="auto"/>
        <w:rPr>
          <w:rFonts w:hint="eastAsia"/>
          <w:sz w:val="24"/>
        </w:rPr>
      </w:pPr>
      <w:r>
        <w:rPr>
          <w:rFonts w:hint="eastAsia"/>
          <w:sz w:val="24"/>
        </w:rPr>
        <w:t>3</w:t>
      </w:r>
      <w:r>
        <w:rPr>
          <w:sz w:val="24"/>
        </w:rPr>
        <w:t xml:space="preserve">. </w:t>
      </w:r>
      <w:r>
        <w:rPr>
          <w:rFonts w:hint="eastAsia"/>
          <w:sz w:val="24"/>
        </w:rPr>
        <w:t>熟悉各类手性分子</w:t>
      </w:r>
    </w:p>
    <w:p>
      <w:pPr>
        <w:snapToGrid w:val="0"/>
        <w:spacing w:line="360" w:lineRule="auto"/>
        <w:ind w:firstLine="480" w:firstLineChars="200"/>
        <w:rPr>
          <w:rFonts w:hint="eastAsia"/>
          <w:sz w:val="24"/>
        </w:rPr>
      </w:pPr>
      <w:r>
        <w:rPr>
          <w:rFonts w:hint="eastAsia"/>
          <w:sz w:val="24"/>
        </w:rPr>
        <w:t>含1-3个手性碳原子的手性分子；不含手性碳原子的手性分子；环状化合物。</w:t>
      </w:r>
    </w:p>
    <w:p>
      <w:pPr>
        <w:snapToGrid w:val="0"/>
        <w:spacing w:line="360" w:lineRule="auto"/>
        <w:rPr>
          <w:rFonts w:hint="eastAsia"/>
          <w:sz w:val="24"/>
        </w:rPr>
      </w:pPr>
      <w:r>
        <w:rPr>
          <w:rFonts w:hint="eastAsia"/>
          <w:sz w:val="24"/>
        </w:rPr>
        <w:t>4</w:t>
      </w:r>
      <w:r>
        <w:rPr>
          <w:sz w:val="24"/>
        </w:rPr>
        <w:t xml:space="preserve">. </w:t>
      </w:r>
      <w:r>
        <w:rPr>
          <w:rFonts w:hint="eastAsia"/>
          <w:sz w:val="24"/>
        </w:rPr>
        <w:t>立体异构体的制备和反应</w:t>
      </w:r>
    </w:p>
    <w:p>
      <w:pPr>
        <w:snapToGrid w:val="0"/>
        <w:spacing w:line="360" w:lineRule="auto"/>
        <w:ind w:firstLine="480" w:firstLineChars="200"/>
        <w:rPr>
          <w:rFonts w:hint="eastAsia"/>
          <w:sz w:val="24"/>
        </w:rPr>
      </w:pPr>
      <w:r>
        <w:rPr>
          <w:rFonts w:hint="eastAsia"/>
          <w:sz w:val="24"/>
        </w:rPr>
        <w:t>熟悉能产生立体异构体的化学反应及机理，如烯烃与卤素的反式加成，环氧乙烷的开环，羰基化合物的加成等。</w:t>
      </w:r>
    </w:p>
    <w:p>
      <w:pPr>
        <w:numPr>
          <w:ilvl w:val="0"/>
          <w:numId w:val="2"/>
        </w:numPr>
        <w:snapToGrid w:val="0"/>
        <w:spacing w:line="360" w:lineRule="auto"/>
        <w:jc w:val="center"/>
        <w:rPr>
          <w:rFonts w:hint="eastAsia"/>
          <w:sz w:val="24"/>
        </w:rPr>
      </w:pPr>
      <w:r>
        <w:rPr>
          <w:rFonts w:hint="eastAsia"/>
          <w:sz w:val="24"/>
          <w:lang w:val="en-US" w:eastAsia="zh-CN"/>
        </w:rPr>
        <w:t xml:space="preserve"> </w:t>
      </w:r>
      <w:r>
        <w:rPr>
          <w:rFonts w:hint="eastAsia"/>
          <w:sz w:val="24"/>
        </w:rPr>
        <w:t>卤代烃</w:t>
      </w:r>
    </w:p>
    <w:p>
      <w:pPr>
        <w:snapToGrid w:val="0"/>
        <w:spacing w:line="360" w:lineRule="auto"/>
        <w:rPr>
          <w:rFonts w:hint="eastAsia"/>
          <w:sz w:val="24"/>
        </w:rPr>
      </w:pPr>
      <w:r>
        <w:rPr>
          <w:rFonts w:hint="eastAsia"/>
          <w:sz w:val="24"/>
        </w:rPr>
        <w:t>1</w:t>
      </w:r>
      <w:r>
        <w:rPr>
          <w:sz w:val="24"/>
        </w:rPr>
        <w:t xml:space="preserve">. </w:t>
      </w:r>
      <w:r>
        <w:rPr>
          <w:rFonts w:hint="eastAsia"/>
          <w:sz w:val="24"/>
        </w:rPr>
        <w:t>异构，分类，命名</w:t>
      </w:r>
    </w:p>
    <w:p>
      <w:pPr>
        <w:snapToGrid w:val="0"/>
        <w:spacing w:line="360" w:lineRule="auto"/>
        <w:rPr>
          <w:rFonts w:hint="eastAsia"/>
          <w:sz w:val="24"/>
        </w:rPr>
      </w:pPr>
      <w:r>
        <w:rPr>
          <w:rFonts w:hint="eastAsia"/>
          <w:sz w:val="24"/>
        </w:rPr>
        <w:t>2</w:t>
      </w:r>
      <w:r>
        <w:rPr>
          <w:sz w:val="24"/>
        </w:rPr>
        <w:t xml:space="preserve">. </w:t>
      </w:r>
      <w:r>
        <w:rPr>
          <w:rFonts w:hint="eastAsia"/>
          <w:sz w:val="24"/>
        </w:rPr>
        <w:t>化学性质</w:t>
      </w:r>
    </w:p>
    <w:p>
      <w:pPr>
        <w:snapToGrid w:val="0"/>
        <w:spacing w:line="360" w:lineRule="auto"/>
        <w:ind w:firstLine="480" w:firstLineChars="200"/>
        <w:rPr>
          <w:rFonts w:hint="eastAsia"/>
          <w:sz w:val="24"/>
        </w:rPr>
      </w:pPr>
      <w:r>
        <w:rPr>
          <w:rFonts w:hint="eastAsia"/>
          <w:sz w:val="24"/>
        </w:rPr>
        <w:t>亲核取代反应及机理；影响亲核取代及机理的因素；亲核试剂的亲核性；S</w:t>
      </w:r>
      <w:r>
        <w:rPr>
          <w:rFonts w:hint="eastAsia"/>
          <w:sz w:val="24"/>
          <w:vertAlign w:val="subscript"/>
        </w:rPr>
        <w:t>N</w:t>
      </w:r>
      <w:r>
        <w:rPr>
          <w:rFonts w:hint="eastAsia"/>
          <w:sz w:val="24"/>
        </w:rPr>
        <w:t>2反应的立体化学；S</w:t>
      </w:r>
      <w:r>
        <w:rPr>
          <w:rFonts w:hint="eastAsia"/>
          <w:sz w:val="24"/>
          <w:vertAlign w:val="subscript"/>
        </w:rPr>
        <w:t>N</w:t>
      </w:r>
      <w:r>
        <w:rPr>
          <w:rFonts w:hint="eastAsia"/>
          <w:sz w:val="24"/>
        </w:rPr>
        <w:t>1反应中的重排；邻基参与。</w:t>
      </w:r>
    </w:p>
    <w:p>
      <w:pPr>
        <w:snapToGrid w:val="0"/>
        <w:spacing w:line="360" w:lineRule="auto"/>
        <w:ind w:firstLine="480" w:firstLineChars="200"/>
        <w:rPr>
          <w:rFonts w:hint="eastAsia"/>
          <w:sz w:val="24"/>
        </w:rPr>
      </w:pPr>
      <w:r>
        <w:rPr>
          <w:rFonts w:hint="eastAsia"/>
          <w:sz w:val="24"/>
        </w:rPr>
        <w:t>消除反应及机理：消除反应的取向和立体化学；消除反应和取代反应的竞争。</w:t>
      </w:r>
    </w:p>
    <w:p>
      <w:pPr>
        <w:snapToGrid w:val="0"/>
        <w:spacing w:line="360" w:lineRule="auto"/>
        <w:ind w:firstLine="480" w:firstLineChars="200"/>
        <w:rPr>
          <w:rFonts w:hint="eastAsia"/>
          <w:sz w:val="24"/>
          <w:highlight w:val="yellow"/>
        </w:rPr>
      </w:pPr>
      <w:r>
        <w:rPr>
          <w:rFonts w:hint="eastAsia"/>
          <w:sz w:val="24"/>
        </w:rPr>
        <w:t>卤代烃与金属的反应：Grignard试剂、有机锂试剂及其应用。</w:t>
      </w:r>
    </w:p>
    <w:p>
      <w:pPr>
        <w:numPr>
          <w:ilvl w:val="0"/>
          <w:numId w:val="2"/>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醇和酚</w:t>
      </w:r>
    </w:p>
    <w:p>
      <w:pPr>
        <w:snapToGrid w:val="0"/>
        <w:spacing w:line="360" w:lineRule="auto"/>
        <w:rPr>
          <w:rFonts w:hint="eastAsia"/>
          <w:sz w:val="24"/>
        </w:rPr>
      </w:pPr>
      <w:r>
        <w:rPr>
          <w:rFonts w:hint="eastAsia"/>
          <w:sz w:val="24"/>
        </w:rPr>
        <w:t>1</w:t>
      </w:r>
      <w:r>
        <w:rPr>
          <w:sz w:val="24"/>
        </w:rPr>
        <w:t xml:space="preserve">. </w:t>
      </w:r>
      <w:r>
        <w:rPr>
          <w:rFonts w:hint="eastAsia"/>
          <w:sz w:val="24"/>
        </w:rPr>
        <w:t>结构</w:t>
      </w:r>
      <w:r>
        <w:rPr>
          <w:rFonts w:hint="eastAsia"/>
          <w:sz w:val="24"/>
          <w:lang w:eastAsia="zh-CN"/>
        </w:rPr>
        <w:t>，</w:t>
      </w:r>
      <w:r>
        <w:rPr>
          <w:rFonts w:hint="eastAsia"/>
          <w:sz w:val="24"/>
        </w:rPr>
        <w:t>分类</w:t>
      </w:r>
      <w:r>
        <w:rPr>
          <w:rFonts w:hint="eastAsia"/>
          <w:sz w:val="24"/>
          <w:lang w:eastAsia="zh-CN"/>
        </w:rPr>
        <w:t>，</w:t>
      </w:r>
      <w:r>
        <w:rPr>
          <w:rFonts w:hint="eastAsia"/>
          <w:sz w:val="24"/>
        </w:rPr>
        <w:t>命名</w:t>
      </w:r>
    </w:p>
    <w:p>
      <w:pPr>
        <w:snapToGrid w:val="0"/>
        <w:spacing w:line="360" w:lineRule="auto"/>
        <w:rPr>
          <w:rFonts w:hint="eastAsia"/>
          <w:sz w:val="24"/>
        </w:rPr>
      </w:pPr>
      <w:r>
        <w:rPr>
          <w:rFonts w:hint="eastAsia"/>
          <w:sz w:val="24"/>
        </w:rPr>
        <w:t>2</w:t>
      </w:r>
      <w:r>
        <w:rPr>
          <w:sz w:val="24"/>
        </w:rPr>
        <w:t xml:space="preserve">. </w:t>
      </w:r>
      <w:r>
        <w:rPr>
          <w:rFonts w:hint="eastAsia"/>
          <w:sz w:val="24"/>
        </w:rPr>
        <w:t>醇的物理性质</w:t>
      </w:r>
    </w:p>
    <w:p>
      <w:pPr>
        <w:snapToGrid w:val="0"/>
        <w:spacing w:line="360" w:lineRule="auto"/>
        <w:ind w:firstLine="480" w:firstLineChars="200"/>
        <w:rPr>
          <w:rFonts w:hint="eastAsia"/>
          <w:sz w:val="24"/>
        </w:rPr>
      </w:pPr>
      <w:r>
        <w:rPr>
          <w:rFonts w:hint="eastAsia"/>
          <w:sz w:val="24"/>
        </w:rPr>
        <w:t>氢键对醇的物理性质的影响。</w:t>
      </w:r>
    </w:p>
    <w:p>
      <w:pPr>
        <w:snapToGrid w:val="0"/>
        <w:spacing w:line="360" w:lineRule="auto"/>
        <w:rPr>
          <w:rFonts w:hint="eastAsia"/>
          <w:sz w:val="24"/>
        </w:rPr>
      </w:pPr>
      <w:r>
        <w:rPr>
          <w:rFonts w:hint="eastAsia"/>
          <w:sz w:val="24"/>
        </w:rPr>
        <w:t>3</w:t>
      </w:r>
      <w:r>
        <w:rPr>
          <w:sz w:val="24"/>
        </w:rPr>
        <w:t xml:space="preserve">. </w:t>
      </w:r>
      <w:r>
        <w:rPr>
          <w:rFonts w:hint="eastAsia"/>
          <w:sz w:val="24"/>
        </w:rPr>
        <w:t>醇的化学性质</w:t>
      </w:r>
    </w:p>
    <w:p>
      <w:pPr>
        <w:snapToGrid w:val="0"/>
        <w:spacing w:line="360" w:lineRule="auto"/>
        <w:ind w:firstLine="480" w:firstLineChars="200"/>
        <w:rPr>
          <w:rFonts w:hint="eastAsia"/>
          <w:sz w:val="24"/>
        </w:rPr>
      </w:pPr>
      <w:r>
        <w:rPr>
          <w:rFonts w:hint="eastAsia"/>
          <w:sz w:val="24"/>
        </w:rPr>
        <w:t>醇的酸性；与酸性有关的反应；醇的氧化；熟悉各种氧化剂；醇的成酯反应：与无机酸成酯，与有机酸成酯；卤化反应；用SOCl</w:t>
      </w:r>
      <w:r>
        <w:rPr>
          <w:rFonts w:hint="eastAsia"/>
          <w:sz w:val="24"/>
          <w:vertAlign w:val="subscript"/>
        </w:rPr>
        <w:t>2</w:t>
      </w:r>
      <w:r>
        <w:rPr>
          <w:rFonts w:hint="eastAsia"/>
          <w:sz w:val="24"/>
        </w:rPr>
        <w:t>卤化的立体化学及机理；与HX的卤代反应及其鉴别；Wagner-Meerwein重排。</w:t>
      </w:r>
    </w:p>
    <w:p>
      <w:pPr>
        <w:snapToGrid w:val="0"/>
        <w:spacing w:line="360" w:lineRule="auto"/>
        <w:ind w:firstLine="480" w:firstLineChars="200"/>
        <w:rPr>
          <w:rFonts w:hint="eastAsia"/>
          <w:sz w:val="24"/>
        </w:rPr>
      </w:pPr>
      <w:r>
        <w:rPr>
          <w:rFonts w:hint="eastAsia"/>
          <w:sz w:val="24"/>
        </w:rPr>
        <w:t>醇的脱水反应及其机理；反应活性；重排；分子间脱水成醚。</w:t>
      </w:r>
    </w:p>
    <w:p>
      <w:pPr>
        <w:snapToGrid w:val="0"/>
        <w:spacing w:line="360" w:lineRule="auto"/>
        <w:ind w:firstLine="480" w:firstLineChars="200"/>
        <w:rPr>
          <w:rFonts w:hint="eastAsia"/>
          <w:sz w:val="24"/>
        </w:rPr>
      </w:pPr>
      <w:r>
        <w:rPr>
          <w:rFonts w:hint="eastAsia"/>
          <w:sz w:val="24"/>
        </w:rPr>
        <w:t>多元醇的反应：与HIO</w:t>
      </w:r>
      <w:r>
        <w:rPr>
          <w:rFonts w:hint="eastAsia"/>
          <w:sz w:val="24"/>
          <w:vertAlign w:val="subscript"/>
        </w:rPr>
        <w:t>4</w:t>
      </w:r>
      <w:r>
        <w:rPr>
          <w:rFonts w:hint="eastAsia"/>
          <w:sz w:val="24"/>
        </w:rPr>
        <w:t>或Pb</w:t>
      </w:r>
      <w:r>
        <w:rPr>
          <w:sz w:val="24"/>
        </w:rPr>
        <w:t>(</w:t>
      </w:r>
      <w:r>
        <w:rPr>
          <w:rFonts w:hint="eastAsia"/>
          <w:sz w:val="24"/>
        </w:rPr>
        <w:t>OAc</w:t>
      </w:r>
      <w:r>
        <w:rPr>
          <w:sz w:val="24"/>
        </w:rPr>
        <w:t>)</w:t>
      </w:r>
      <w:r>
        <w:rPr>
          <w:rFonts w:hint="eastAsia"/>
          <w:sz w:val="24"/>
          <w:vertAlign w:val="subscript"/>
        </w:rPr>
        <w:t>4</w:t>
      </w:r>
      <w:r>
        <w:rPr>
          <w:rFonts w:hint="eastAsia"/>
          <w:sz w:val="24"/>
        </w:rPr>
        <w:t>的反应；吡呐醇重排反应及机理。</w:t>
      </w:r>
    </w:p>
    <w:p>
      <w:pPr>
        <w:snapToGrid w:val="0"/>
        <w:spacing w:line="360" w:lineRule="auto"/>
        <w:rPr>
          <w:rFonts w:hint="eastAsia"/>
          <w:sz w:val="24"/>
        </w:rPr>
      </w:pPr>
      <w:r>
        <w:rPr>
          <w:rFonts w:hint="eastAsia"/>
          <w:sz w:val="24"/>
        </w:rPr>
        <w:t>4</w:t>
      </w:r>
      <w:r>
        <w:rPr>
          <w:sz w:val="24"/>
        </w:rPr>
        <w:t xml:space="preserve">. </w:t>
      </w:r>
      <w:r>
        <w:rPr>
          <w:rFonts w:hint="eastAsia"/>
          <w:sz w:val="24"/>
        </w:rPr>
        <w:t>酚的物理性质</w:t>
      </w:r>
    </w:p>
    <w:p>
      <w:pPr>
        <w:snapToGrid w:val="0"/>
        <w:spacing w:line="360" w:lineRule="auto"/>
        <w:rPr>
          <w:rFonts w:hint="eastAsia"/>
          <w:sz w:val="24"/>
        </w:rPr>
      </w:pPr>
      <w:r>
        <w:rPr>
          <w:rFonts w:hint="eastAsia"/>
          <w:sz w:val="24"/>
        </w:rPr>
        <w:t>5</w:t>
      </w:r>
      <w:r>
        <w:rPr>
          <w:sz w:val="24"/>
        </w:rPr>
        <w:t xml:space="preserve">. </w:t>
      </w:r>
      <w:r>
        <w:rPr>
          <w:rFonts w:hint="eastAsia"/>
          <w:sz w:val="24"/>
        </w:rPr>
        <w:t>酚的化学性质</w:t>
      </w:r>
    </w:p>
    <w:p>
      <w:pPr>
        <w:snapToGrid w:val="0"/>
        <w:spacing w:line="360" w:lineRule="auto"/>
        <w:ind w:firstLine="480" w:firstLineChars="200"/>
        <w:rPr>
          <w:rFonts w:hint="eastAsia"/>
          <w:sz w:val="24"/>
        </w:rPr>
      </w:pPr>
      <w:r>
        <w:rPr>
          <w:rFonts w:hint="eastAsia"/>
          <w:sz w:val="24"/>
        </w:rPr>
        <w:t>酸性及与之相关的反应；Fries重排；芳环上的亲电取代：卤代，硝化，磺化；其它亲电取代：与醛的作用；与CO</w:t>
      </w:r>
      <w:r>
        <w:rPr>
          <w:rFonts w:hint="eastAsia"/>
          <w:sz w:val="24"/>
          <w:vertAlign w:val="subscript"/>
        </w:rPr>
        <w:t>2</w:t>
      </w:r>
      <w:r>
        <w:rPr>
          <w:rFonts w:hint="eastAsia"/>
          <w:sz w:val="24"/>
        </w:rPr>
        <w:t>的作用；Reimer-Tiemann反应；酚的氧化反应。</w:t>
      </w:r>
    </w:p>
    <w:p>
      <w:pPr>
        <w:snapToGrid w:val="0"/>
        <w:spacing w:line="360" w:lineRule="auto"/>
        <w:rPr>
          <w:rFonts w:hint="eastAsia"/>
          <w:sz w:val="24"/>
        </w:rPr>
      </w:pPr>
      <w:r>
        <w:rPr>
          <w:rFonts w:hint="eastAsia"/>
          <w:sz w:val="24"/>
        </w:rPr>
        <w:t>6</w:t>
      </w:r>
      <w:r>
        <w:rPr>
          <w:sz w:val="24"/>
        </w:rPr>
        <w:t xml:space="preserve">. </w:t>
      </w:r>
      <w:r>
        <w:rPr>
          <w:rFonts w:hint="eastAsia"/>
          <w:sz w:val="24"/>
        </w:rPr>
        <w:t>酚的制备方法</w:t>
      </w:r>
    </w:p>
    <w:p>
      <w:pPr>
        <w:snapToGrid w:val="0"/>
        <w:spacing w:line="360" w:lineRule="auto"/>
        <w:ind w:firstLine="480" w:firstLineChars="200"/>
        <w:rPr>
          <w:sz w:val="24"/>
        </w:rPr>
      </w:pPr>
      <w:r>
        <w:rPr>
          <w:rFonts w:hint="eastAsia"/>
          <w:sz w:val="24"/>
        </w:rPr>
        <w:t>异丙苯氧化法；氯苯水解法；苯磺酸碱熔法。</w:t>
      </w:r>
    </w:p>
    <w:p>
      <w:pPr>
        <w:numPr>
          <w:ilvl w:val="0"/>
          <w:numId w:val="2"/>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醚和环氧化合物</w:t>
      </w:r>
    </w:p>
    <w:p>
      <w:pPr>
        <w:snapToGrid w:val="0"/>
        <w:spacing w:line="360" w:lineRule="auto"/>
        <w:rPr>
          <w:rFonts w:hint="eastAsia"/>
          <w:sz w:val="24"/>
        </w:rPr>
      </w:pPr>
      <w:r>
        <w:rPr>
          <w:sz w:val="24"/>
        </w:rPr>
        <w:t xml:space="preserve">1. </w:t>
      </w:r>
      <w:r>
        <w:rPr>
          <w:rFonts w:hint="eastAsia"/>
          <w:sz w:val="24"/>
        </w:rPr>
        <w:t>醚的反应</w:t>
      </w:r>
    </w:p>
    <w:p>
      <w:pPr>
        <w:snapToGrid w:val="0"/>
        <w:spacing w:line="360" w:lineRule="auto"/>
        <w:ind w:firstLine="480" w:firstLineChars="200"/>
        <w:rPr>
          <w:rFonts w:hint="eastAsia"/>
          <w:sz w:val="24"/>
        </w:rPr>
      </w:pPr>
      <w:r>
        <w:rPr>
          <w:rFonts w:hint="eastAsia"/>
          <w:sz w:val="24"/>
        </w:rPr>
        <w:t>与HX的反应及机理；Claisen重排；环氧乙烷的反应。</w:t>
      </w:r>
    </w:p>
    <w:p>
      <w:pPr>
        <w:snapToGrid w:val="0"/>
        <w:spacing w:line="360" w:lineRule="auto"/>
        <w:rPr>
          <w:rFonts w:hint="eastAsia"/>
          <w:sz w:val="24"/>
        </w:rPr>
      </w:pPr>
      <w:r>
        <w:rPr>
          <w:sz w:val="24"/>
        </w:rPr>
        <w:t xml:space="preserve">2. </w:t>
      </w:r>
      <w:r>
        <w:rPr>
          <w:rFonts w:hint="eastAsia"/>
          <w:sz w:val="24"/>
        </w:rPr>
        <w:t>醚的合成方法</w:t>
      </w:r>
    </w:p>
    <w:p>
      <w:pPr>
        <w:snapToGrid w:val="0"/>
        <w:spacing w:line="360" w:lineRule="auto"/>
        <w:ind w:firstLine="480" w:firstLineChars="200"/>
        <w:rPr>
          <w:sz w:val="24"/>
        </w:rPr>
      </w:pPr>
      <w:r>
        <w:rPr>
          <w:rFonts w:hint="eastAsia"/>
          <w:sz w:val="24"/>
        </w:rPr>
        <w:t>Williamson合成法。</w:t>
      </w:r>
    </w:p>
    <w:p>
      <w:pPr>
        <w:numPr>
          <w:ilvl w:val="0"/>
          <w:numId w:val="2"/>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醛和酮</w:t>
      </w:r>
    </w:p>
    <w:p>
      <w:pPr>
        <w:snapToGrid w:val="0"/>
        <w:spacing w:line="360" w:lineRule="auto"/>
        <w:rPr>
          <w:sz w:val="24"/>
        </w:rPr>
      </w:pPr>
      <w:r>
        <w:rPr>
          <w:rFonts w:hint="eastAsia"/>
          <w:sz w:val="24"/>
        </w:rPr>
        <w:t>1</w:t>
      </w:r>
      <w:r>
        <w:rPr>
          <w:sz w:val="24"/>
        </w:rPr>
        <w:t xml:space="preserve">. </w:t>
      </w:r>
      <w:r>
        <w:rPr>
          <w:rFonts w:hint="eastAsia"/>
          <w:sz w:val="24"/>
        </w:rPr>
        <w:t xml:space="preserve">醛酮的反应 </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加成反应</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sz w:val="24"/>
        </w:rPr>
        <w:sym w:font="Symbol" w:char="F061"/>
      </w:r>
      <w:r>
        <w:rPr>
          <w:rFonts w:hint="eastAsia"/>
          <w:sz w:val="24"/>
        </w:rPr>
        <w:t>-碳原子上的氢的酸性及相关反应</w:t>
      </w:r>
      <w:r>
        <w:rPr>
          <w:rFonts w:hint="eastAsia"/>
          <w:sz w:val="24"/>
          <w:lang w:eastAsia="zh-CN"/>
        </w:rPr>
        <w:t>；</w:t>
      </w:r>
    </w:p>
    <w:p>
      <w:pPr>
        <w:snapToGrid w:val="0"/>
        <w:spacing w:line="360" w:lineRule="auto"/>
        <w:rPr>
          <w:rFonts w:hint="default" w:eastAsia="宋体"/>
          <w:color w:val="000000"/>
          <w:sz w:val="24"/>
          <w:lang w:val="en-US" w:eastAsia="zh-CN"/>
        </w:rPr>
      </w:pPr>
      <w:r>
        <w:rPr>
          <w:color w:val="000000"/>
          <w:sz w:val="24"/>
        </w:rPr>
        <w:fldChar w:fldCharType="begin"/>
      </w:r>
      <w:r>
        <w:rPr>
          <w:color w:val="000000"/>
          <w:sz w:val="24"/>
        </w:rPr>
        <w:instrText xml:space="preserve"> = 3 \* GB3 </w:instrText>
      </w:r>
      <w:r>
        <w:rPr>
          <w:color w:val="000000"/>
          <w:sz w:val="24"/>
        </w:rPr>
        <w:fldChar w:fldCharType="separate"/>
      </w:r>
      <w:r>
        <w:rPr>
          <w:rFonts w:hint="eastAsia"/>
          <w:color w:val="000000"/>
          <w:sz w:val="24"/>
          <w:lang/>
        </w:rPr>
        <w:t>③</w:t>
      </w:r>
      <w:r>
        <w:rPr>
          <w:color w:val="000000"/>
          <w:sz w:val="24"/>
        </w:rPr>
        <w:fldChar w:fldCharType="end"/>
      </w:r>
      <w:r>
        <w:rPr>
          <w:rFonts w:hint="eastAsia"/>
          <w:color w:val="000000"/>
          <w:sz w:val="24"/>
        </w:rPr>
        <w:t>氧化和还原</w:t>
      </w:r>
      <w:r>
        <w:rPr>
          <w:rFonts w:hint="eastAsia"/>
          <w:color w:val="000000"/>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4 \* GB3 </w:instrText>
      </w:r>
      <w:r>
        <w:rPr>
          <w:sz w:val="24"/>
        </w:rPr>
        <w:fldChar w:fldCharType="separate"/>
      </w:r>
      <w:r>
        <w:rPr>
          <w:rFonts w:hint="eastAsia"/>
          <w:sz w:val="24"/>
          <w:lang/>
        </w:rPr>
        <w:t>④</w:t>
      </w:r>
      <w:r>
        <w:rPr>
          <w:sz w:val="24"/>
        </w:rPr>
        <w:fldChar w:fldCharType="end"/>
      </w:r>
      <w:r>
        <w:rPr>
          <w:rFonts w:hint="eastAsia"/>
          <w:sz w:val="24"/>
        </w:rPr>
        <w:t>羰基的保护(缩醛及缩酮</w:t>
      </w:r>
      <w:r>
        <w:rPr>
          <w:sz w:val="24"/>
        </w:rPr>
        <w:t>)</w:t>
      </w:r>
      <w:r>
        <w:rPr>
          <w:rFonts w:hint="eastAsia"/>
          <w:sz w:val="24"/>
        </w:rPr>
        <w:t>及在合成中的应用</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5 \* GB3 </w:instrText>
      </w:r>
      <w:r>
        <w:rPr>
          <w:sz w:val="24"/>
        </w:rPr>
        <w:fldChar w:fldCharType="separate"/>
      </w:r>
      <w:r>
        <w:rPr>
          <w:rFonts w:hint="eastAsia"/>
          <w:sz w:val="24"/>
          <w:lang/>
        </w:rPr>
        <w:t>⑤</w:t>
      </w:r>
      <w:r>
        <w:rPr>
          <w:sz w:val="24"/>
        </w:rPr>
        <w:fldChar w:fldCharType="end"/>
      </w:r>
      <w:r>
        <w:rPr>
          <w:rFonts w:hint="eastAsia"/>
          <w:sz w:val="24"/>
        </w:rPr>
        <w:t>其它反应：W</w:t>
      </w:r>
      <w:r>
        <w:rPr>
          <w:sz w:val="24"/>
        </w:rPr>
        <w:t>ittig</w:t>
      </w:r>
      <w:r>
        <w:rPr>
          <w:rFonts w:hint="eastAsia"/>
          <w:sz w:val="24"/>
        </w:rPr>
        <w:t>反应及应用；安息香缩合；贝克曼重排</w:t>
      </w:r>
      <w:r>
        <w:rPr>
          <w:rFonts w:hint="eastAsia"/>
          <w:sz w:val="24"/>
          <w:lang w:eastAsia="zh-CN"/>
        </w:rPr>
        <w:t>。</w:t>
      </w:r>
    </w:p>
    <w:p>
      <w:pPr>
        <w:snapToGrid w:val="0"/>
        <w:spacing w:line="360" w:lineRule="auto"/>
        <w:rPr>
          <w:rFonts w:hint="eastAsia"/>
          <w:sz w:val="24"/>
        </w:rPr>
      </w:pPr>
      <w:r>
        <w:rPr>
          <w:rFonts w:hint="eastAsia"/>
          <w:sz w:val="24"/>
        </w:rPr>
        <w:t>2</w:t>
      </w:r>
      <w:r>
        <w:rPr>
          <w:sz w:val="24"/>
        </w:rPr>
        <w:t xml:space="preserve">. </w:t>
      </w:r>
      <w:r>
        <w:rPr>
          <w:rFonts w:hint="eastAsia"/>
          <w:sz w:val="24"/>
        </w:rPr>
        <w:t>醛酮的制法</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烃类氧化</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醇的氧化</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Friedel-Crafts酰化反应</w:t>
      </w:r>
      <w:r>
        <w:rPr>
          <w:rFonts w:hint="eastAsia"/>
          <w:sz w:val="24"/>
          <w:lang w:eastAsia="zh-CN"/>
        </w:rPr>
        <w:t>；</w:t>
      </w:r>
    </w:p>
    <w:p>
      <w:pPr>
        <w:snapToGrid w:val="0"/>
        <w:spacing w:line="360" w:lineRule="auto"/>
        <w:rPr>
          <w:rFonts w:hint="eastAsia" w:eastAsia="宋体"/>
          <w:sz w:val="24"/>
          <w:lang w:eastAsia="zh-CN"/>
        </w:rPr>
      </w:pPr>
      <w:r>
        <w:rPr>
          <w:sz w:val="24"/>
        </w:rPr>
        <w:t xml:space="preserve">3. </w:t>
      </w:r>
      <w:r>
        <w:rPr>
          <w:rFonts w:hint="eastAsia"/>
          <w:sz w:val="24"/>
        </w:rPr>
        <w:sym w:font="Symbol" w:char="F061"/>
      </w:r>
      <w:r>
        <w:rPr>
          <w:rFonts w:hint="eastAsia"/>
          <w:sz w:val="24"/>
        </w:rPr>
        <w:t>,</w:t>
      </w:r>
      <w:r>
        <w:rPr>
          <w:rFonts w:hint="eastAsia"/>
          <w:sz w:val="24"/>
        </w:rPr>
        <w:sym w:font="Symbol" w:char="F062"/>
      </w:r>
      <w:r>
        <w:rPr>
          <w:rFonts w:hint="eastAsia"/>
          <w:sz w:val="24"/>
        </w:rPr>
        <w:t>-不饱和醛、酮的反应：1</w:t>
      </w:r>
      <w:r>
        <w:rPr>
          <w:sz w:val="24"/>
        </w:rPr>
        <w:t>,2-</w:t>
      </w:r>
      <w:r>
        <w:rPr>
          <w:rFonts w:hint="eastAsia"/>
          <w:sz w:val="24"/>
        </w:rPr>
        <w:t>与</w:t>
      </w:r>
      <w:r>
        <w:rPr>
          <w:sz w:val="24"/>
        </w:rPr>
        <w:t>1,4-</w:t>
      </w:r>
      <w:r>
        <w:rPr>
          <w:rFonts w:hint="eastAsia"/>
          <w:sz w:val="24"/>
        </w:rPr>
        <w:t>加成反应</w:t>
      </w:r>
      <w:r>
        <w:rPr>
          <w:rFonts w:hint="eastAsia"/>
          <w:sz w:val="24"/>
          <w:lang w:eastAsia="zh-CN"/>
        </w:rPr>
        <w:t>。</w:t>
      </w:r>
    </w:p>
    <w:p>
      <w:pPr>
        <w:snapToGrid w:val="0"/>
        <w:spacing w:line="360" w:lineRule="auto"/>
        <w:jc w:val="center"/>
        <w:rPr>
          <w:rFonts w:hint="eastAsia"/>
          <w:sz w:val="24"/>
        </w:rPr>
      </w:pPr>
      <w:r>
        <w:rPr>
          <w:rFonts w:hint="eastAsia"/>
          <w:sz w:val="24"/>
        </w:rPr>
        <w:t>(十一</w:t>
      </w:r>
      <w:r>
        <w:rPr>
          <w:sz w:val="24"/>
        </w:rPr>
        <w:t>)</w:t>
      </w:r>
      <w:r>
        <w:rPr>
          <w:rFonts w:hint="eastAsia"/>
          <w:sz w:val="24"/>
          <w:lang w:val="en-US" w:eastAsia="zh-CN"/>
        </w:rPr>
        <w:t xml:space="preserve">  </w:t>
      </w:r>
      <w:r>
        <w:rPr>
          <w:rFonts w:hint="eastAsia"/>
          <w:sz w:val="24"/>
        </w:rPr>
        <w:t>波谱分析</w:t>
      </w:r>
    </w:p>
    <w:p>
      <w:pPr>
        <w:snapToGrid w:val="0"/>
        <w:spacing w:line="360" w:lineRule="auto"/>
        <w:rPr>
          <w:rFonts w:hint="eastAsia"/>
          <w:sz w:val="24"/>
        </w:rPr>
      </w:pPr>
      <w:r>
        <w:rPr>
          <w:rFonts w:hint="eastAsia"/>
          <w:sz w:val="24"/>
        </w:rPr>
        <w:t>1</w:t>
      </w:r>
      <w:r>
        <w:rPr>
          <w:sz w:val="24"/>
        </w:rPr>
        <w:t xml:space="preserve">. </w:t>
      </w:r>
      <w:r>
        <w:rPr>
          <w:rFonts w:hint="eastAsia"/>
          <w:sz w:val="24"/>
        </w:rPr>
        <w:t>紫外光谱</w:t>
      </w:r>
      <w:r>
        <w:rPr>
          <w:sz w:val="24"/>
        </w:rPr>
        <w:t>(</w:t>
      </w:r>
      <w:r>
        <w:rPr>
          <w:rFonts w:hint="eastAsia"/>
          <w:sz w:val="24"/>
        </w:rPr>
        <w:t>一般了解</w:t>
      </w:r>
      <w:r>
        <w:rPr>
          <w:sz w:val="24"/>
        </w:rPr>
        <w:t>)</w:t>
      </w:r>
    </w:p>
    <w:p>
      <w:pPr>
        <w:snapToGrid w:val="0"/>
        <w:spacing w:line="360" w:lineRule="auto"/>
        <w:ind w:firstLine="480" w:firstLineChars="200"/>
        <w:rPr>
          <w:rFonts w:hint="eastAsia"/>
          <w:color w:val="000000"/>
          <w:sz w:val="24"/>
        </w:rPr>
      </w:pPr>
      <w:r>
        <w:rPr>
          <w:rFonts w:hint="eastAsia"/>
          <w:color w:val="000000"/>
          <w:sz w:val="24"/>
        </w:rPr>
        <w:t>了解各种跃迁和各自的吸收能量波长；发色团和助色团；溶剂效应。</w:t>
      </w:r>
    </w:p>
    <w:p>
      <w:pPr>
        <w:snapToGrid w:val="0"/>
        <w:spacing w:line="360" w:lineRule="auto"/>
        <w:rPr>
          <w:rFonts w:hint="eastAsia"/>
          <w:color w:val="000000"/>
          <w:sz w:val="24"/>
        </w:rPr>
      </w:pPr>
      <w:r>
        <w:rPr>
          <w:rFonts w:hint="eastAsia"/>
          <w:color w:val="000000"/>
          <w:sz w:val="24"/>
        </w:rPr>
        <w:t>2</w:t>
      </w:r>
      <w:r>
        <w:rPr>
          <w:color w:val="000000"/>
          <w:sz w:val="24"/>
        </w:rPr>
        <w:t xml:space="preserve">. </w:t>
      </w:r>
      <w:r>
        <w:rPr>
          <w:rFonts w:hint="eastAsia"/>
          <w:color w:val="000000"/>
          <w:sz w:val="24"/>
        </w:rPr>
        <w:t>红外光谱</w:t>
      </w:r>
    </w:p>
    <w:p>
      <w:pPr>
        <w:snapToGrid w:val="0"/>
        <w:spacing w:line="360" w:lineRule="auto"/>
        <w:ind w:firstLine="480" w:firstLineChars="200"/>
        <w:rPr>
          <w:rFonts w:hint="eastAsia"/>
          <w:sz w:val="24"/>
        </w:rPr>
      </w:pPr>
      <w:r>
        <w:rPr>
          <w:rFonts w:hint="eastAsia"/>
          <w:color w:val="000000"/>
          <w:sz w:val="24"/>
        </w:rPr>
        <w:t>了解</w:t>
      </w:r>
      <w:r>
        <w:rPr>
          <w:rFonts w:hint="eastAsia"/>
          <w:sz w:val="24"/>
        </w:rPr>
        <w:t>基本原理和各类官能团的特征红外吸收峰，并清楚影响峰位置变化的因素。</w:t>
      </w:r>
    </w:p>
    <w:p>
      <w:pPr>
        <w:snapToGrid w:val="0"/>
        <w:spacing w:line="360" w:lineRule="auto"/>
        <w:rPr>
          <w:rFonts w:hint="eastAsia"/>
          <w:sz w:val="24"/>
        </w:rPr>
      </w:pPr>
      <w:r>
        <w:rPr>
          <w:rFonts w:hint="eastAsia"/>
          <w:sz w:val="24"/>
        </w:rPr>
        <w:t>3</w:t>
      </w:r>
      <w:r>
        <w:rPr>
          <w:sz w:val="24"/>
        </w:rPr>
        <w:t xml:space="preserve">. </w:t>
      </w:r>
      <w:r>
        <w:rPr>
          <w:rFonts w:hint="eastAsia"/>
          <w:sz w:val="24"/>
        </w:rPr>
        <w:t>核磁共振氢谱</w:t>
      </w:r>
    </w:p>
    <w:p>
      <w:pPr>
        <w:snapToGrid w:val="0"/>
        <w:spacing w:line="360" w:lineRule="auto"/>
        <w:ind w:firstLine="480" w:firstLineChars="200"/>
        <w:rPr>
          <w:rFonts w:hint="eastAsia"/>
          <w:sz w:val="24"/>
        </w:rPr>
      </w:pPr>
      <w:r>
        <w:rPr>
          <w:rFonts w:hint="eastAsia"/>
          <w:sz w:val="24"/>
        </w:rPr>
        <w:t>了解基本原理；基本概念：化学位移，偶合，偶合常数，屏蔽，去屏蔽等。清楚不同类型的质子的化学位移范围及影响因素；最重要的是利用核磁共振氢谱(结合其它波谱)推测有机分子的结构。</w:t>
      </w:r>
    </w:p>
    <w:p>
      <w:pPr>
        <w:snapToGrid w:val="0"/>
        <w:spacing w:line="360" w:lineRule="auto"/>
        <w:rPr>
          <w:rFonts w:hint="eastAsia"/>
          <w:sz w:val="24"/>
        </w:rPr>
      </w:pPr>
      <w:r>
        <w:rPr>
          <w:rFonts w:hint="eastAsia"/>
          <w:sz w:val="24"/>
        </w:rPr>
        <w:t>4</w:t>
      </w:r>
      <w:r>
        <w:rPr>
          <w:sz w:val="24"/>
        </w:rPr>
        <w:t xml:space="preserve">. </w:t>
      </w:r>
      <w:r>
        <w:rPr>
          <w:rFonts w:hint="eastAsia"/>
          <w:sz w:val="24"/>
        </w:rPr>
        <w:t>质谱</w:t>
      </w:r>
    </w:p>
    <w:p>
      <w:pPr>
        <w:snapToGrid w:val="0"/>
        <w:spacing w:line="360" w:lineRule="auto"/>
        <w:ind w:firstLine="480" w:firstLineChars="200"/>
        <w:rPr>
          <w:rFonts w:hint="eastAsia"/>
          <w:sz w:val="24"/>
        </w:rPr>
      </w:pPr>
      <w:r>
        <w:rPr>
          <w:rFonts w:hint="eastAsia"/>
          <w:sz w:val="24"/>
        </w:rPr>
        <w:t>了解基本原理；几种重要的开裂方式；最重要的是利用质谱得出的分子离子峰(并结合其它波谱方法)推测有机分子的结构。</w:t>
      </w:r>
    </w:p>
    <w:p>
      <w:pPr>
        <w:snapToGrid w:val="0"/>
        <w:spacing w:line="360" w:lineRule="auto"/>
        <w:ind w:firstLine="480" w:firstLineChars="200"/>
        <w:rPr>
          <w:rFonts w:hint="eastAsia"/>
          <w:sz w:val="24"/>
        </w:rPr>
      </w:pPr>
      <w:r>
        <w:rPr>
          <w:rFonts w:hint="eastAsia"/>
          <w:sz w:val="24"/>
        </w:rPr>
        <w:t>本章最重要的是利用几种波谱方法结合推测有机分子的结构。</w:t>
      </w:r>
    </w:p>
    <w:p>
      <w:pPr>
        <w:numPr>
          <w:ilvl w:val="0"/>
          <w:numId w:val="0"/>
        </w:numPr>
        <w:snapToGrid w:val="0"/>
        <w:spacing w:line="360" w:lineRule="auto"/>
        <w:ind w:leftChars="0"/>
        <w:jc w:val="center"/>
        <w:rPr>
          <w:rFonts w:hint="eastAsia"/>
          <w:sz w:val="24"/>
        </w:rPr>
      </w:pPr>
      <w:r>
        <w:rPr>
          <w:rFonts w:hint="eastAsia"/>
          <w:sz w:val="24"/>
          <w:lang w:val="en-US" w:eastAsia="zh-CN"/>
        </w:rPr>
        <w:t xml:space="preserve">（十二） </w:t>
      </w:r>
      <w:r>
        <w:rPr>
          <w:rFonts w:hint="eastAsia"/>
          <w:sz w:val="24"/>
        </w:rPr>
        <w:t>羧酸及其衍生物</w:t>
      </w:r>
    </w:p>
    <w:p>
      <w:pPr>
        <w:snapToGrid w:val="0"/>
        <w:spacing w:line="360" w:lineRule="auto"/>
        <w:rPr>
          <w:rFonts w:hint="eastAsia"/>
          <w:sz w:val="24"/>
        </w:rPr>
      </w:pPr>
      <w:r>
        <w:rPr>
          <w:rFonts w:hint="eastAsia"/>
          <w:sz w:val="24"/>
        </w:rPr>
        <w:t>1</w:t>
      </w:r>
      <w:r>
        <w:rPr>
          <w:sz w:val="24"/>
        </w:rPr>
        <w:t xml:space="preserve">. </w:t>
      </w:r>
      <w:r>
        <w:rPr>
          <w:rFonts w:hint="eastAsia"/>
          <w:sz w:val="24"/>
        </w:rPr>
        <w:t>羧酸的反应：</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酸性</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羧酸中羟基的取代反应</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还原</w:t>
      </w:r>
      <w:r>
        <w:rPr>
          <w:rFonts w:hint="eastAsia"/>
          <w:sz w:val="24"/>
          <w:lang w:eastAsia="zh-CN"/>
        </w:rPr>
        <w:t>。</w:t>
      </w:r>
    </w:p>
    <w:p>
      <w:pPr>
        <w:snapToGrid w:val="0"/>
        <w:spacing w:line="360" w:lineRule="auto"/>
        <w:rPr>
          <w:rFonts w:hint="eastAsia"/>
          <w:sz w:val="24"/>
        </w:rPr>
      </w:pPr>
      <w:r>
        <w:rPr>
          <w:rFonts w:hint="eastAsia"/>
          <w:sz w:val="24"/>
        </w:rPr>
        <w:t>2</w:t>
      </w:r>
      <w:r>
        <w:rPr>
          <w:sz w:val="24"/>
        </w:rPr>
        <w:t xml:space="preserve">. </w:t>
      </w:r>
      <w:r>
        <w:rPr>
          <w:rFonts w:hint="eastAsia"/>
          <w:sz w:val="24"/>
        </w:rPr>
        <w:t>羧酸的制法</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氧化法</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水解法</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Grignard试剂与二氧化碳作用</w:t>
      </w:r>
      <w:r>
        <w:rPr>
          <w:rFonts w:hint="eastAsia"/>
          <w:sz w:val="24"/>
          <w:lang w:eastAsia="zh-CN"/>
        </w:rPr>
        <w:t>。</w:t>
      </w:r>
    </w:p>
    <w:p>
      <w:pPr>
        <w:snapToGrid w:val="0"/>
        <w:spacing w:line="360" w:lineRule="auto"/>
        <w:rPr>
          <w:rFonts w:hint="eastAsia"/>
          <w:sz w:val="24"/>
        </w:rPr>
      </w:pPr>
      <w:r>
        <w:rPr>
          <w:rFonts w:hint="eastAsia"/>
          <w:sz w:val="24"/>
        </w:rPr>
        <w:t>3</w:t>
      </w:r>
      <w:r>
        <w:rPr>
          <w:sz w:val="24"/>
        </w:rPr>
        <w:t xml:space="preserve">. </w:t>
      </w:r>
      <w:r>
        <w:rPr>
          <w:rFonts w:hint="eastAsia"/>
          <w:sz w:val="24"/>
        </w:rPr>
        <w:t>羧酸衍生物的反应</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水解</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醇解</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氨解</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4 \* GB3 </w:instrText>
      </w:r>
      <w:r>
        <w:rPr>
          <w:sz w:val="24"/>
        </w:rPr>
        <w:fldChar w:fldCharType="separate"/>
      </w:r>
      <w:r>
        <w:rPr>
          <w:rFonts w:hint="eastAsia"/>
          <w:sz w:val="24"/>
          <w:lang/>
        </w:rPr>
        <w:t>④</w:t>
      </w:r>
      <w:r>
        <w:rPr>
          <w:sz w:val="24"/>
        </w:rPr>
        <w:fldChar w:fldCharType="end"/>
      </w:r>
      <w:r>
        <w:rPr>
          <w:rFonts w:hint="eastAsia"/>
          <w:sz w:val="24"/>
        </w:rPr>
        <w:t>酸解</w:t>
      </w:r>
      <w:r>
        <w:rPr>
          <w:rFonts w:hint="eastAsia"/>
          <w:sz w:val="24"/>
          <w:lang w:eastAsia="zh-CN"/>
        </w:rPr>
        <w:t>。</w:t>
      </w:r>
    </w:p>
    <w:p>
      <w:pPr>
        <w:snapToGrid w:val="0"/>
        <w:spacing w:line="360" w:lineRule="auto"/>
        <w:rPr>
          <w:rFonts w:hint="eastAsia"/>
          <w:sz w:val="24"/>
        </w:rPr>
      </w:pPr>
      <w:r>
        <w:rPr>
          <w:rFonts w:hint="eastAsia"/>
          <w:sz w:val="24"/>
        </w:rPr>
        <w:t>4</w:t>
      </w:r>
      <w:r>
        <w:rPr>
          <w:sz w:val="24"/>
        </w:rPr>
        <w:t xml:space="preserve">. </w:t>
      </w:r>
      <w:r>
        <w:rPr>
          <w:rFonts w:hint="eastAsia"/>
          <w:sz w:val="24"/>
        </w:rPr>
        <w:t>羧酸衍生物的制法</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sz w:val="24"/>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酰氯：羧酸与二氯亚砜作用；</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sz w:val="24"/>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酸酐：酰氯与羧酸盐作用；</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sz w:val="24"/>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酯：直接酯化；</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sz w:val="24"/>
        </w:rPr>
      </w:pPr>
      <w:r>
        <w:rPr>
          <w:sz w:val="24"/>
        </w:rPr>
        <w:fldChar w:fldCharType="begin"/>
      </w:r>
      <w:r>
        <w:rPr>
          <w:sz w:val="24"/>
        </w:rPr>
        <w:instrText xml:space="preserve"> = 4 \* GB3 </w:instrText>
      </w:r>
      <w:r>
        <w:rPr>
          <w:sz w:val="24"/>
        </w:rPr>
        <w:fldChar w:fldCharType="separate"/>
      </w:r>
      <w:r>
        <w:rPr>
          <w:rFonts w:hint="eastAsia"/>
          <w:sz w:val="24"/>
          <w:lang/>
        </w:rPr>
        <w:t>④</w:t>
      </w:r>
      <w:r>
        <w:rPr>
          <w:sz w:val="24"/>
        </w:rPr>
        <w:fldChar w:fldCharType="end"/>
      </w:r>
      <w:r>
        <w:rPr>
          <w:rFonts w:hint="eastAsia"/>
          <w:sz w:val="24"/>
        </w:rPr>
        <w:t>酰胺：羧酸的铵盐去水或酯的氨解；</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sz w:val="24"/>
        </w:rPr>
      </w:pPr>
      <w:r>
        <w:rPr>
          <w:sz w:val="24"/>
        </w:rPr>
        <w:fldChar w:fldCharType="begin"/>
      </w:r>
      <w:r>
        <w:rPr>
          <w:sz w:val="24"/>
        </w:rPr>
        <w:instrText xml:space="preserve"> = 5 \* GB3 </w:instrText>
      </w:r>
      <w:r>
        <w:rPr>
          <w:sz w:val="24"/>
        </w:rPr>
        <w:fldChar w:fldCharType="separate"/>
      </w:r>
      <w:r>
        <w:rPr>
          <w:rFonts w:hint="eastAsia"/>
          <w:sz w:val="24"/>
          <w:lang/>
        </w:rPr>
        <w:t>⑤</w:t>
      </w:r>
      <w:r>
        <w:rPr>
          <w:sz w:val="24"/>
        </w:rPr>
        <w:fldChar w:fldCharType="end"/>
      </w:r>
      <w:r>
        <w:rPr>
          <w:rFonts w:hint="eastAsia"/>
          <w:sz w:val="24"/>
        </w:rPr>
        <w:t>腈：酰胺去水或卤代烃与氰化钠作用。</w:t>
      </w:r>
    </w:p>
    <w:p>
      <w:pPr>
        <w:numPr>
          <w:ilvl w:val="0"/>
          <w:numId w:val="0"/>
        </w:numPr>
        <w:snapToGrid w:val="0"/>
        <w:spacing w:line="360" w:lineRule="auto"/>
        <w:ind w:leftChars="0"/>
        <w:jc w:val="center"/>
        <w:rPr>
          <w:sz w:val="24"/>
        </w:rPr>
      </w:pPr>
      <w:r>
        <w:rPr>
          <w:rFonts w:hint="eastAsia"/>
          <w:sz w:val="24"/>
          <w:lang w:val="en-US" w:eastAsia="zh-CN"/>
        </w:rPr>
        <w:t xml:space="preserve">（十三） </w:t>
      </w:r>
      <w:r>
        <w:rPr>
          <w:rFonts w:hint="eastAsia"/>
          <w:sz w:val="24"/>
        </w:rPr>
        <w:t>羧酸衍生物涉及碳负离子的反应及其在合成中的应用</w:t>
      </w:r>
    </w:p>
    <w:p>
      <w:pPr>
        <w:snapToGrid w:val="0"/>
        <w:spacing w:line="360" w:lineRule="auto"/>
        <w:rPr>
          <w:rFonts w:hint="eastAsia" w:eastAsia="宋体"/>
          <w:sz w:val="24"/>
          <w:lang w:eastAsia="zh-CN"/>
        </w:rPr>
      </w:pPr>
      <w:r>
        <w:rPr>
          <w:sz w:val="24"/>
        </w:rPr>
        <w:t xml:space="preserve">1. </w:t>
      </w:r>
      <w:r>
        <w:rPr>
          <w:rFonts w:hint="eastAsia"/>
          <w:sz w:val="24"/>
        </w:rPr>
        <w:t>酯缩合反应及在合成中的应用</w:t>
      </w:r>
      <w:r>
        <w:rPr>
          <w:rFonts w:hint="eastAsia"/>
          <w:sz w:val="24"/>
          <w:lang w:eastAsia="zh-CN"/>
        </w:rPr>
        <w:t>；</w:t>
      </w:r>
    </w:p>
    <w:p>
      <w:pPr>
        <w:snapToGrid w:val="0"/>
        <w:spacing w:line="360" w:lineRule="auto"/>
        <w:rPr>
          <w:rFonts w:hint="eastAsia" w:eastAsia="宋体"/>
          <w:sz w:val="24"/>
          <w:lang w:eastAsia="zh-CN"/>
        </w:rPr>
      </w:pPr>
      <w:r>
        <w:rPr>
          <w:rFonts w:hint="eastAsia"/>
          <w:sz w:val="24"/>
        </w:rPr>
        <w:t>2</w:t>
      </w:r>
      <w:r>
        <w:rPr>
          <w:sz w:val="24"/>
        </w:rPr>
        <w:t xml:space="preserve">. </w:t>
      </w:r>
      <w:r>
        <w:rPr>
          <w:rFonts w:hint="eastAsia"/>
          <w:sz w:val="24"/>
        </w:rPr>
        <w:t>丙二酸二乙酯在合成中的应用</w:t>
      </w:r>
      <w:r>
        <w:rPr>
          <w:rFonts w:hint="eastAsia"/>
          <w:sz w:val="24"/>
          <w:lang w:eastAsia="zh-CN"/>
        </w:rPr>
        <w:t>；</w:t>
      </w:r>
    </w:p>
    <w:p>
      <w:pPr>
        <w:snapToGrid w:val="0"/>
        <w:spacing w:line="360" w:lineRule="auto"/>
        <w:rPr>
          <w:rFonts w:hint="eastAsia" w:eastAsia="宋体"/>
          <w:sz w:val="24"/>
          <w:lang w:eastAsia="zh-CN"/>
        </w:rPr>
      </w:pPr>
      <w:r>
        <w:rPr>
          <w:sz w:val="24"/>
        </w:rPr>
        <w:t xml:space="preserve">3. </w:t>
      </w:r>
      <w:r>
        <w:rPr>
          <w:rFonts w:hint="eastAsia"/>
          <w:sz w:val="24"/>
        </w:rPr>
        <w:t>乙酰乙酸乙酯在合成中的应用</w:t>
      </w:r>
      <w:r>
        <w:rPr>
          <w:rFonts w:hint="eastAsia"/>
          <w:sz w:val="24"/>
          <w:lang w:eastAsia="zh-CN"/>
        </w:rPr>
        <w:t>；</w:t>
      </w:r>
    </w:p>
    <w:p>
      <w:pPr>
        <w:snapToGrid w:val="0"/>
        <w:spacing w:line="360" w:lineRule="auto"/>
        <w:rPr>
          <w:rFonts w:hint="eastAsia" w:eastAsia="宋体"/>
          <w:sz w:val="24"/>
          <w:lang w:eastAsia="zh-CN"/>
        </w:rPr>
      </w:pPr>
      <w:r>
        <w:rPr>
          <w:sz w:val="24"/>
        </w:rPr>
        <w:t xml:space="preserve">4. </w:t>
      </w:r>
      <w:r>
        <w:rPr>
          <w:rFonts w:hint="eastAsia"/>
          <w:sz w:val="24"/>
        </w:rPr>
        <w:t>各类涉及活泼亚甲基化合物的人名反应</w:t>
      </w:r>
      <w:r>
        <w:rPr>
          <w:rFonts w:hint="eastAsia"/>
          <w:sz w:val="24"/>
          <w:lang w:eastAsia="zh-CN"/>
        </w:rPr>
        <w:t>。</w:t>
      </w:r>
    </w:p>
    <w:p>
      <w:pPr>
        <w:snapToGrid w:val="0"/>
        <w:spacing w:line="360" w:lineRule="auto"/>
        <w:jc w:val="center"/>
        <w:rPr>
          <w:rFonts w:hint="eastAsia"/>
          <w:sz w:val="24"/>
        </w:rPr>
      </w:pPr>
      <w:r>
        <w:rPr>
          <w:rFonts w:hint="eastAsia"/>
          <w:sz w:val="24"/>
        </w:rPr>
        <w:t>(十四)</w:t>
      </w:r>
      <w:r>
        <w:rPr>
          <w:rFonts w:hint="eastAsia"/>
          <w:sz w:val="24"/>
          <w:lang w:val="en-US" w:eastAsia="zh-CN"/>
        </w:rPr>
        <w:t xml:space="preserve">  </w:t>
      </w:r>
      <w:r>
        <w:rPr>
          <w:rFonts w:hint="eastAsia"/>
          <w:sz w:val="24"/>
        </w:rPr>
        <w:t>胺和含氮化合物</w:t>
      </w:r>
    </w:p>
    <w:p>
      <w:pPr>
        <w:snapToGrid w:val="0"/>
        <w:spacing w:line="360" w:lineRule="auto"/>
        <w:rPr>
          <w:rFonts w:hint="eastAsia"/>
          <w:sz w:val="24"/>
        </w:rPr>
      </w:pPr>
      <w:r>
        <w:rPr>
          <w:rFonts w:hint="eastAsia"/>
          <w:sz w:val="24"/>
        </w:rPr>
        <w:t>1</w:t>
      </w:r>
      <w:r>
        <w:rPr>
          <w:sz w:val="24"/>
        </w:rPr>
        <w:t xml:space="preserve">. </w:t>
      </w:r>
      <w:r>
        <w:rPr>
          <w:rFonts w:hint="eastAsia"/>
          <w:sz w:val="24"/>
        </w:rPr>
        <w:t>胺的化学性质</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碱性</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烃化</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酰化</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4 \* GB3 </w:instrText>
      </w:r>
      <w:r>
        <w:rPr>
          <w:sz w:val="24"/>
        </w:rPr>
        <w:fldChar w:fldCharType="separate"/>
      </w:r>
      <w:r>
        <w:rPr>
          <w:rFonts w:hint="eastAsia"/>
          <w:sz w:val="24"/>
          <w:lang/>
        </w:rPr>
        <w:t>④</w:t>
      </w:r>
      <w:r>
        <w:rPr>
          <w:sz w:val="24"/>
        </w:rPr>
        <w:fldChar w:fldCharType="end"/>
      </w:r>
      <w:r>
        <w:rPr>
          <w:rFonts w:hint="eastAsia"/>
          <w:sz w:val="24"/>
        </w:rPr>
        <w:t>与亚硝酸的反应</w:t>
      </w:r>
      <w:r>
        <w:rPr>
          <w:rFonts w:hint="eastAsia"/>
          <w:sz w:val="24"/>
          <w:lang w:eastAsia="zh-CN"/>
        </w:rPr>
        <w:t>。</w:t>
      </w:r>
    </w:p>
    <w:p>
      <w:pPr>
        <w:snapToGrid w:val="0"/>
        <w:spacing w:line="360" w:lineRule="auto"/>
        <w:rPr>
          <w:rFonts w:hint="eastAsia" w:eastAsia="宋体"/>
          <w:sz w:val="24"/>
          <w:lang w:eastAsia="zh-CN"/>
        </w:rPr>
      </w:pPr>
      <w:r>
        <w:rPr>
          <w:rFonts w:hint="eastAsia"/>
          <w:sz w:val="24"/>
        </w:rPr>
        <w:t>2</w:t>
      </w:r>
      <w:r>
        <w:rPr>
          <w:sz w:val="24"/>
        </w:rPr>
        <w:t xml:space="preserve">. </w:t>
      </w:r>
      <w:r>
        <w:rPr>
          <w:rFonts w:hint="eastAsia"/>
          <w:sz w:val="24"/>
        </w:rPr>
        <w:t>胺的制法</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硝基化合物的还原</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氨或胺的烃化</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还原烃化</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4 \* GB3 </w:instrText>
      </w:r>
      <w:r>
        <w:rPr>
          <w:sz w:val="24"/>
        </w:rPr>
        <w:fldChar w:fldCharType="separate"/>
      </w:r>
      <w:r>
        <w:rPr>
          <w:rFonts w:hint="eastAsia"/>
          <w:sz w:val="24"/>
          <w:lang/>
        </w:rPr>
        <w:t>④</w:t>
      </w:r>
      <w:r>
        <w:rPr>
          <w:sz w:val="24"/>
        </w:rPr>
        <w:fldChar w:fldCharType="end"/>
      </w:r>
      <w:r>
        <w:rPr>
          <w:rFonts w:hint="eastAsia"/>
          <w:sz w:val="24"/>
        </w:rPr>
        <w:t>Gabriel合成法</w:t>
      </w:r>
      <w:r>
        <w:rPr>
          <w:rFonts w:hint="eastAsia"/>
          <w:sz w:val="24"/>
          <w:lang w:eastAsia="zh-CN"/>
        </w:rPr>
        <w:t>；</w:t>
      </w:r>
    </w:p>
    <w:p>
      <w:pPr>
        <w:snapToGrid w:val="0"/>
        <w:spacing w:line="360" w:lineRule="auto"/>
        <w:rPr>
          <w:rFonts w:hint="eastAsia"/>
          <w:sz w:val="24"/>
        </w:rPr>
      </w:pPr>
      <w:r>
        <w:rPr>
          <w:sz w:val="24"/>
        </w:rPr>
        <w:fldChar w:fldCharType="begin"/>
      </w:r>
      <w:r>
        <w:rPr>
          <w:sz w:val="24"/>
        </w:rPr>
        <w:instrText xml:space="preserve"> = 5 \* GB3 </w:instrText>
      </w:r>
      <w:r>
        <w:rPr>
          <w:sz w:val="24"/>
        </w:rPr>
        <w:fldChar w:fldCharType="separate"/>
      </w:r>
      <w:r>
        <w:rPr>
          <w:rFonts w:hint="eastAsia"/>
          <w:sz w:val="24"/>
          <w:lang/>
        </w:rPr>
        <w:t>⑤</w:t>
      </w:r>
      <w:r>
        <w:rPr>
          <w:sz w:val="24"/>
        </w:rPr>
        <w:fldChar w:fldCharType="end"/>
      </w:r>
      <w:r>
        <w:rPr>
          <w:rFonts w:hint="eastAsia"/>
          <w:sz w:val="24"/>
        </w:rPr>
        <w:t>Hofmann重排</w:t>
      </w:r>
      <w:r>
        <w:rPr>
          <w:rFonts w:hint="eastAsia"/>
          <w:sz w:val="24"/>
          <w:lang w:eastAsia="zh-CN"/>
        </w:rPr>
        <w:t>。</w:t>
      </w:r>
    </w:p>
    <w:p>
      <w:pPr>
        <w:snapToGrid w:val="0"/>
        <w:spacing w:line="360" w:lineRule="auto"/>
        <w:rPr>
          <w:rFonts w:hint="eastAsia"/>
          <w:sz w:val="24"/>
        </w:rPr>
      </w:pPr>
      <w:r>
        <w:rPr>
          <w:rFonts w:hint="eastAsia"/>
          <w:sz w:val="24"/>
        </w:rPr>
        <w:t>3</w:t>
      </w:r>
      <w:r>
        <w:rPr>
          <w:sz w:val="24"/>
        </w:rPr>
        <w:t xml:space="preserve">. </w:t>
      </w:r>
      <w:r>
        <w:rPr>
          <w:rFonts w:hint="eastAsia"/>
          <w:sz w:val="24"/>
        </w:rPr>
        <w:t>芳香族重氮盐的反应</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取代反应</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还原反应</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偶联反应</w:t>
      </w:r>
      <w:r>
        <w:rPr>
          <w:rFonts w:hint="eastAsia"/>
          <w:sz w:val="24"/>
          <w:lang w:eastAsia="zh-CN"/>
        </w:rPr>
        <w:t>。</w:t>
      </w:r>
    </w:p>
    <w:p>
      <w:pPr>
        <w:numPr>
          <w:ilvl w:val="0"/>
          <w:numId w:val="3"/>
        </w:numPr>
        <w:snapToGrid w:val="0"/>
        <w:spacing w:line="360" w:lineRule="auto"/>
        <w:jc w:val="center"/>
        <w:rPr>
          <w:rFonts w:hint="eastAsia"/>
          <w:sz w:val="24"/>
        </w:rPr>
      </w:pPr>
      <w:r>
        <w:rPr>
          <w:rFonts w:hint="eastAsia"/>
          <w:sz w:val="24"/>
          <w:lang w:val="en-US" w:eastAsia="zh-CN"/>
        </w:rPr>
        <w:t xml:space="preserve"> </w:t>
      </w:r>
      <w:r>
        <w:rPr>
          <w:rFonts w:hint="eastAsia"/>
          <w:sz w:val="24"/>
        </w:rPr>
        <w:t>碳水化合物</w:t>
      </w:r>
    </w:p>
    <w:p>
      <w:pPr>
        <w:numPr>
          <w:ilvl w:val="0"/>
          <w:numId w:val="4"/>
        </w:numPr>
        <w:snapToGrid w:val="0"/>
        <w:spacing w:line="360" w:lineRule="auto"/>
        <w:rPr>
          <w:rFonts w:hint="eastAsia"/>
          <w:sz w:val="24"/>
        </w:rPr>
      </w:pPr>
      <w:r>
        <w:rPr>
          <w:rFonts w:hint="eastAsia"/>
          <w:sz w:val="24"/>
        </w:rPr>
        <w:t>单糖的结构与构型</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sz w:val="24"/>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Fischer构型式的写法；</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sz w:val="24"/>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构型：D-型、L-型、R、</w:t>
      </w:r>
      <w:r>
        <w:rPr>
          <w:sz w:val="24"/>
        </w:rPr>
        <w:t>S</w:t>
      </w:r>
      <w:r>
        <w:rPr>
          <w:rFonts w:hint="eastAsia"/>
          <w:sz w:val="24"/>
        </w:rPr>
        <w:t>构型的判断；</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sz w:val="24"/>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Haworth式：己醛糖的Haworth式。</w:t>
      </w:r>
    </w:p>
    <w:p>
      <w:pPr>
        <w:numPr>
          <w:ilvl w:val="0"/>
          <w:numId w:val="4"/>
        </w:numPr>
        <w:snapToGrid w:val="0"/>
        <w:spacing w:line="360" w:lineRule="auto"/>
        <w:rPr>
          <w:rFonts w:hint="eastAsia"/>
          <w:sz w:val="24"/>
        </w:rPr>
      </w:pPr>
      <w:r>
        <w:rPr>
          <w:rFonts w:hint="eastAsia"/>
          <w:sz w:val="24"/>
        </w:rPr>
        <w:t>单糖的反应</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氧化</w:t>
      </w:r>
      <w:r>
        <w:rPr>
          <w:rFonts w:hint="eastAsia"/>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还原</w:t>
      </w:r>
      <w:r>
        <w:rPr>
          <w:rFonts w:hint="eastAsia"/>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脎的生成</w:t>
      </w:r>
      <w:r>
        <w:rPr>
          <w:rFonts w:hint="eastAsia"/>
          <w:sz w:val="24"/>
          <w:lang w:eastAsia="zh-CN"/>
        </w:rPr>
        <w:t>。</w:t>
      </w:r>
    </w:p>
    <w:p>
      <w:pPr>
        <w:numPr>
          <w:ilvl w:val="0"/>
          <w:numId w:val="3"/>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杂环化合物</w:t>
      </w:r>
    </w:p>
    <w:p>
      <w:pPr>
        <w:snapToGrid w:val="0"/>
        <w:spacing w:line="360" w:lineRule="auto"/>
        <w:rPr>
          <w:rFonts w:hint="eastAsia" w:eastAsia="宋体"/>
          <w:sz w:val="24"/>
          <w:lang w:eastAsia="zh-CN"/>
        </w:rPr>
      </w:pPr>
      <w:r>
        <w:rPr>
          <w:rFonts w:hint="eastAsia"/>
          <w:sz w:val="24"/>
        </w:rPr>
        <w:t>1</w:t>
      </w:r>
      <w:r>
        <w:rPr>
          <w:sz w:val="24"/>
        </w:rPr>
        <w:t xml:space="preserve">. </w:t>
      </w:r>
      <w:r>
        <w:rPr>
          <w:rFonts w:hint="eastAsia"/>
          <w:sz w:val="24"/>
        </w:rPr>
        <w:t>杂环化合物的分类和命名</w:t>
      </w:r>
      <w:r>
        <w:rPr>
          <w:rFonts w:hint="eastAsia"/>
          <w:sz w:val="24"/>
          <w:lang w:eastAsia="zh-CN"/>
        </w:rPr>
        <w:t>；</w:t>
      </w:r>
    </w:p>
    <w:p>
      <w:pPr>
        <w:snapToGrid w:val="0"/>
        <w:spacing w:line="360" w:lineRule="auto"/>
        <w:rPr>
          <w:rFonts w:hint="eastAsia" w:eastAsia="宋体"/>
          <w:sz w:val="24"/>
          <w:lang w:eastAsia="zh-CN"/>
        </w:rPr>
      </w:pPr>
      <w:r>
        <w:rPr>
          <w:rFonts w:hint="eastAsia"/>
          <w:sz w:val="24"/>
        </w:rPr>
        <w:t>2</w:t>
      </w:r>
      <w:r>
        <w:rPr>
          <w:sz w:val="24"/>
        </w:rPr>
        <w:t xml:space="preserve">. </w:t>
      </w:r>
      <w:r>
        <w:rPr>
          <w:rFonts w:hint="eastAsia"/>
          <w:sz w:val="24"/>
        </w:rPr>
        <w:t>呋喃、噻吩、吡咯、吡啶的结构和芳香性</w:t>
      </w:r>
      <w:r>
        <w:rPr>
          <w:rFonts w:hint="eastAsia"/>
          <w:sz w:val="24"/>
          <w:lang w:eastAsia="zh-CN"/>
        </w:rPr>
        <w:t>；</w:t>
      </w:r>
    </w:p>
    <w:p>
      <w:pPr>
        <w:snapToGrid w:val="0"/>
        <w:spacing w:line="360" w:lineRule="auto"/>
        <w:rPr>
          <w:rFonts w:hint="eastAsia" w:eastAsia="宋体"/>
          <w:sz w:val="24"/>
          <w:lang w:eastAsia="zh-CN"/>
        </w:rPr>
      </w:pPr>
      <w:r>
        <w:rPr>
          <w:rFonts w:hint="eastAsia"/>
          <w:sz w:val="24"/>
        </w:rPr>
        <w:t>3</w:t>
      </w:r>
      <w:r>
        <w:rPr>
          <w:sz w:val="24"/>
        </w:rPr>
        <w:t xml:space="preserve">. </w:t>
      </w:r>
      <w:r>
        <w:rPr>
          <w:rFonts w:hint="eastAsia"/>
          <w:sz w:val="24"/>
        </w:rPr>
        <w:t>呋喃、噻吩、吡咯、吡啶的化学性质</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亲电取代反应</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吡咯和吡啶的碱性</w:t>
      </w:r>
      <w:r>
        <w:rPr>
          <w:rFonts w:hint="eastAsia"/>
          <w:sz w:val="24"/>
          <w:lang w:eastAsia="zh-CN"/>
        </w:rPr>
        <w:t>。</w:t>
      </w:r>
    </w:p>
    <w:p>
      <w:pPr>
        <w:numPr>
          <w:ilvl w:val="0"/>
          <w:numId w:val="3"/>
        </w:numPr>
        <w:snapToGrid w:val="0"/>
        <w:spacing w:line="360" w:lineRule="auto"/>
        <w:ind w:left="0" w:leftChars="0" w:firstLine="0" w:firstLineChars="0"/>
        <w:jc w:val="center"/>
        <w:rPr>
          <w:rFonts w:hint="eastAsia"/>
          <w:sz w:val="24"/>
        </w:rPr>
      </w:pPr>
      <w:r>
        <w:rPr>
          <w:rFonts w:hint="eastAsia"/>
          <w:sz w:val="24"/>
          <w:lang w:val="en-US" w:eastAsia="zh-CN"/>
        </w:rPr>
        <w:t xml:space="preserve"> </w:t>
      </w:r>
      <w:r>
        <w:rPr>
          <w:rFonts w:hint="eastAsia"/>
          <w:sz w:val="24"/>
        </w:rPr>
        <w:t>氨基酸、蛋白质和核酸</w:t>
      </w:r>
    </w:p>
    <w:p>
      <w:pPr>
        <w:snapToGrid w:val="0"/>
        <w:spacing w:line="360" w:lineRule="auto"/>
        <w:rPr>
          <w:rFonts w:hint="eastAsia"/>
          <w:sz w:val="24"/>
        </w:rPr>
      </w:pPr>
      <w:r>
        <w:rPr>
          <w:rFonts w:hint="eastAsia"/>
          <w:sz w:val="24"/>
        </w:rPr>
        <w:t>1．了解氨基酸、蛋白质和核酸的基本结构</w:t>
      </w:r>
    </w:p>
    <w:p>
      <w:pPr>
        <w:snapToGrid w:val="0"/>
        <w:spacing w:line="360" w:lineRule="auto"/>
        <w:rPr>
          <w:rFonts w:hint="eastAsia" w:eastAsia="宋体"/>
          <w:sz w:val="24"/>
          <w:lang w:eastAsia="zh-CN"/>
        </w:rPr>
      </w:pPr>
      <w:r>
        <w:rPr>
          <w:sz w:val="24"/>
        </w:rPr>
        <w:fldChar w:fldCharType="begin"/>
      </w:r>
      <w:r>
        <w:rPr>
          <w:sz w:val="24"/>
        </w:rPr>
        <w:instrText xml:space="preserve"> = 1 \* GB3 </w:instrText>
      </w:r>
      <w:r>
        <w:rPr>
          <w:sz w:val="24"/>
        </w:rPr>
        <w:fldChar w:fldCharType="separate"/>
      </w:r>
      <w:r>
        <w:rPr>
          <w:rFonts w:hint="eastAsia"/>
          <w:sz w:val="24"/>
          <w:lang/>
        </w:rPr>
        <w:t>①</w:t>
      </w:r>
      <w:r>
        <w:rPr>
          <w:sz w:val="24"/>
        </w:rPr>
        <w:fldChar w:fldCharType="end"/>
      </w:r>
      <w:r>
        <w:rPr>
          <w:rFonts w:hint="eastAsia"/>
          <w:sz w:val="24"/>
        </w:rPr>
        <w:t>氨基酸的基本结构</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2 \* GB3 </w:instrText>
      </w:r>
      <w:r>
        <w:rPr>
          <w:sz w:val="24"/>
        </w:rPr>
        <w:fldChar w:fldCharType="separate"/>
      </w:r>
      <w:r>
        <w:rPr>
          <w:rFonts w:hint="eastAsia"/>
          <w:sz w:val="24"/>
          <w:lang/>
        </w:rPr>
        <w:t>②</w:t>
      </w:r>
      <w:r>
        <w:rPr>
          <w:sz w:val="24"/>
        </w:rPr>
        <w:fldChar w:fldCharType="end"/>
      </w:r>
      <w:r>
        <w:rPr>
          <w:rFonts w:hint="eastAsia"/>
          <w:sz w:val="24"/>
        </w:rPr>
        <w:t>等电点</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3 \* GB3 </w:instrText>
      </w:r>
      <w:r>
        <w:rPr>
          <w:sz w:val="24"/>
        </w:rPr>
        <w:fldChar w:fldCharType="separate"/>
      </w:r>
      <w:r>
        <w:rPr>
          <w:rFonts w:hint="eastAsia"/>
          <w:sz w:val="24"/>
          <w:lang/>
        </w:rPr>
        <w:t>③</w:t>
      </w:r>
      <w:r>
        <w:rPr>
          <w:sz w:val="24"/>
        </w:rPr>
        <w:fldChar w:fldCharType="end"/>
      </w:r>
      <w:r>
        <w:rPr>
          <w:rFonts w:hint="eastAsia"/>
          <w:sz w:val="24"/>
        </w:rPr>
        <w:t>氨基酸的显色反应</w:t>
      </w:r>
      <w:r>
        <w:rPr>
          <w:rFonts w:hint="eastAsia"/>
          <w:sz w:val="24"/>
          <w:lang w:eastAsia="zh-CN"/>
        </w:rPr>
        <w:t>；</w:t>
      </w:r>
    </w:p>
    <w:p>
      <w:pPr>
        <w:snapToGrid w:val="0"/>
        <w:spacing w:line="360" w:lineRule="auto"/>
        <w:rPr>
          <w:rFonts w:hint="eastAsia" w:eastAsia="宋体"/>
          <w:sz w:val="24"/>
          <w:lang w:eastAsia="zh-CN"/>
        </w:rPr>
      </w:pPr>
      <w:r>
        <w:rPr>
          <w:sz w:val="24"/>
        </w:rPr>
        <w:fldChar w:fldCharType="begin"/>
      </w:r>
      <w:r>
        <w:rPr>
          <w:sz w:val="24"/>
        </w:rPr>
        <w:instrText xml:space="preserve"> = 4 \* GB3 </w:instrText>
      </w:r>
      <w:r>
        <w:rPr>
          <w:sz w:val="24"/>
        </w:rPr>
        <w:fldChar w:fldCharType="separate"/>
      </w:r>
      <w:r>
        <w:rPr>
          <w:rFonts w:hint="eastAsia"/>
          <w:sz w:val="24"/>
          <w:lang/>
        </w:rPr>
        <w:t>④</w:t>
      </w:r>
      <w:r>
        <w:rPr>
          <w:sz w:val="24"/>
        </w:rPr>
        <w:fldChar w:fldCharType="end"/>
      </w:r>
      <w:r>
        <w:rPr>
          <w:rFonts w:hint="eastAsia"/>
          <w:sz w:val="24"/>
        </w:rPr>
        <w:t>氨基酸的制备</w:t>
      </w:r>
      <w:r>
        <w:rPr>
          <w:rFonts w:hint="eastAsia"/>
          <w:sz w:val="24"/>
          <w:lang w:eastAsia="zh-CN"/>
        </w:rPr>
        <w:t>。</w:t>
      </w: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543B86"/>
    <w:multiLevelType w:val="singleLevel"/>
    <w:tmpl w:val="E9543B86"/>
    <w:lvl w:ilvl="0" w:tentative="0">
      <w:start w:val="7"/>
      <w:numFmt w:val="chineseCounting"/>
      <w:suff w:val="space"/>
      <w:lvlText w:val="(%1)"/>
      <w:lvlJc w:val="left"/>
      <w:rPr>
        <w:rFonts w:hint="eastAsia"/>
      </w:rPr>
    </w:lvl>
  </w:abstractNum>
  <w:abstractNum w:abstractNumId="1">
    <w:nsid w:val="1B4983E6"/>
    <w:multiLevelType w:val="singleLevel"/>
    <w:tmpl w:val="1B4983E6"/>
    <w:lvl w:ilvl="0" w:tentative="0">
      <w:start w:val="15"/>
      <w:numFmt w:val="chineseCounting"/>
      <w:suff w:val="space"/>
      <w:lvlText w:val="(%1)"/>
      <w:lvlJc w:val="left"/>
      <w:rPr>
        <w:rFonts w:hint="eastAsia"/>
      </w:rPr>
    </w:lvl>
  </w:abstractNum>
  <w:abstractNum w:abstractNumId="2">
    <w:nsid w:val="649C1300"/>
    <w:multiLevelType w:val="multilevel"/>
    <w:tmpl w:val="649C130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0B59BB"/>
    <w:multiLevelType w:val="singleLevel"/>
    <w:tmpl w:val="6B0B59BB"/>
    <w:lvl w:ilvl="0" w:tentative="0">
      <w:start w:val="1"/>
      <w:numFmt w:val="chineseCounting"/>
      <w:suff w:val="space"/>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AA5"/>
    <w:rsid w:val="00002E7B"/>
    <w:rsid w:val="00013BA4"/>
    <w:rsid w:val="00014727"/>
    <w:rsid w:val="000340DC"/>
    <w:rsid w:val="000D68EC"/>
    <w:rsid w:val="000D7B87"/>
    <w:rsid w:val="000E74BC"/>
    <w:rsid w:val="001467DD"/>
    <w:rsid w:val="0015163D"/>
    <w:rsid w:val="00153F61"/>
    <w:rsid w:val="00180645"/>
    <w:rsid w:val="00194CB4"/>
    <w:rsid w:val="001B72D2"/>
    <w:rsid w:val="001D53A0"/>
    <w:rsid w:val="001F5259"/>
    <w:rsid w:val="00207B5B"/>
    <w:rsid w:val="002165CC"/>
    <w:rsid w:val="002311C1"/>
    <w:rsid w:val="002516BD"/>
    <w:rsid w:val="002613D4"/>
    <w:rsid w:val="00263FC6"/>
    <w:rsid w:val="00283DD1"/>
    <w:rsid w:val="00294CD5"/>
    <w:rsid w:val="002A158B"/>
    <w:rsid w:val="002C3293"/>
    <w:rsid w:val="00301DB4"/>
    <w:rsid w:val="00333E96"/>
    <w:rsid w:val="00334E9B"/>
    <w:rsid w:val="00336378"/>
    <w:rsid w:val="00344566"/>
    <w:rsid w:val="00346E57"/>
    <w:rsid w:val="0036665A"/>
    <w:rsid w:val="00386C0F"/>
    <w:rsid w:val="00397DD8"/>
    <w:rsid w:val="003A05CA"/>
    <w:rsid w:val="003B44C2"/>
    <w:rsid w:val="003C19EE"/>
    <w:rsid w:val="003C7BD2"/>
    <w:rsid w:val="003D45FC"/>
    <w:rsid w:val="004052BD"/>
    <w:rsid w:val="0040641D"/>
    <w:rsid w:val="00415A57"/>
    <w:rsid w:val="00416ADD"/>
    <w:rsid w:val="00450B6F"/>
    <w:rsid w:val="00462A02"/>
    <w:rsid w:val="004C47FA"/>
    <w:rsid w:val="004D0C0D"/>
    <w:rsid w:val="004E0DDA"/>
    <w:rsid w:val="00506E72"/>
    <w:rsid w:val="005163A1"/>
    <w:rsid w:val="00575494"/>
    <w:rsid w:val="0059252D"/>
    <w:rsid w:val="00597FD5"/>
    <w:rsid w:val="005C59E4"/>
    <w:rsid w:val="005D6903"/>
    <w:rsid w:val="005F7DCD"/>
    <w:rsid w:val="00615734"/>
    <w:rsid w:val="00627E14"/>
    <w:rsid w:val="0067120C"/>
    <w:rsid w:val="00672341"/>
    <w:rsid w:val="006754D1"/>
    <w:rsid w:val="006845AB"/>
    <w:rsid w:val="00687527"/>
    <w:rsid w:val="006A032D"/>
    <w:rsid w:val="006A27B1"/>
    <w:rsid w:val="006C41A0"/>
    <w:rsid w:val="006C7BE1"/>
    <w:rsid w:val="006E0936"/>
    <w:rsid w:val="006E1187"/>
    <w:rsid w:val="006E40A5"/>
    <w:rsid w:val="00703EC1"/>
    <w:rsid w:val="0072208B"/>
    <w:rsid w:val="00735BF2"/>
    <w:rsid w:val="007361C3"/>
    <w:rsid w:val="00736D7A"/>
    <w:rsid w:val="007416D7"/>
    <w:rsid w:val="00776949"/>
    <w:rsid w:val="007F6DAF"/>
    <w:rsid w:val="00806401"/>
    <w:rsid w:val="00810FC6"/>
    <w:rsid w:val="0082168C"/>
    <w:rsid w:val="00841421"/>
    <w:rsid w:val="008462DD"/>
    <w:rsid w:val="00870C3B"/>
    <w:rsid w:val="008941A0"/>
    <w:rsid w:val="008B492D"/>
    <w:rsid w:val="008B7EA0"/>
    <w:rsid w:val="008D3ACB"/>
    <w:rsid w:val="008F6276"/>
    <w:rsid w:val="00915044"/>
    <w:rsid w:val="0094302E"/>
    <w:rsid w:val="00994E45"/>
    <w:rsid w:val="009A038E"/>
    <w:rsid w:val="009A3CB0"/>
    <w:rsid w:val="009A3D0E"/>
    <w:rsid w:val="009C7FDA"/>
    <w:rsid w:val="00A07068"/>
    <w:rsid w:val="00A2041D"/>
    <w:rsid w:val="00A2580E"/>
    <w:rsid w:val="00A33D62"/>
    <w:rsid w:val="00A45034"/>
    <w:rsid w:val="00A51B26"/>
    <w:rsid w:val="00A60DCB"/>
    <w:rsid w:val="00A619AC"/>
    <w:rsid w:val="00A631AA"/>
    <w:rsid w:val="00A90F4A"/>
    <w:rsid w:val="00AA670C"/>
    <w:rsid w:val="00AE3803"/>
    <w:rsid w:val="00B01027"/>
    <w:rsid w:val="00B3310E"/>
    <w:rsid w:val="00B50745"/>
    <w:rsid w:val="00B50E02"/>
    <w:rsid w:val="00B719C4"/>
    <w:rsid w:val="00B73959"/>
    <w:rsid w:val="00B75372"/>
    <w:rsid w:val="00B77B34"/>
    <w:rsid w:val="00B92889"/>
    <w:rsid w:val="00BA257A"/>
    <w:rsid w:val="00BD26D6"/>
    <w:rsid w:val="00BE339B"/>
    <w:rsid w:val="00BF72CA"/>
    <w:rsid w:val="00C027E8"/>
    <w:rsid w:val="00C0529B"/>
    <w:rsid w:val="00C37F93"/>
    <w:rsid w:val="00C42F90"/>
    <w:rsid w:val="00C50C17"/>
    <w:rsid w:val="00C84717"/>
    <w:rsid w:val="00C8478D"/>
    <w:rsid w:val="00C90DEC"/>
    <w:rsid w:val="00CD5480"/>
    <w:rsid w:val="00CF3630"/>
    <w:rsid w:val="00D10814"/>
    <w:rsid w:val="00D10CE3"/>
    <w:rsid w:val="00D27AF5"/>
    <w:rsid w:val="00D82825"/>
    <w:rsid w:val="00DB1E68"/>
    <w:rsid w:val="00E0010F"/>
    <w:rsid w:val="00E16D96"/>
    <w:rsid w:val="00E258BF"/>
    <w:rsid w:val="00E5004F"/>
    <w:rsid w:val="00E52576"/>
    <w:rsid w:val="00E607B7"/>
    <w:rsid w:val="00E61E81"/>
    <w:rsid w:val="00E7232C"/>
    <w:rsid w:val="00E94E0F"/>
    <w:rsid w:val="00E959F5"/>
    <w:rsid w:val="00EA062A"/>
    <w:rsid w:val="00ED1F2E"/>
    <w:rsid w:val="00ED7911"/>
    <w:rsid w:val="00EE1006"/>
    <w:rsid w:val="00EF491E"/>
    <w:rsid w:val="00EF4C86"/>
    <w:rsid w:val="00EF6484"/>
    <w:rsid w:val="00F07E3C"/>
    <w:rsid w:val="00F12B09"/>
    <w:rsid w:val="00F404B2"/>
    <w:rsid w:val="00F62065"/>
    <w:rsid w:val="00F701C2"/>
    <w:rsid w:val="00F86D75"/>
    <w:rsid w:val="00F90030"/>
    <w:rsid w:val="00F93812"/>
    <w:rsid w:val="00FA021D"/>
    <w:rsid w:val="00FA58EE"/>
    <w:rsid w:val="00FC66C8"/>
    <w:rsid w:val="00FD2EA6"/>
    <w:rsid w:val="00FE3B99"/>
    <w:rsid w:val="00FE5FED"/>
    <w:rsid w:val="00FF4E89"/>
    <w:rsid w:val="12B55B21"/>
    <w:rsid w:val="16735834"/>
    <w:rsid w:val="20612E08"/>
    <w:rsid w:val="23CC7708"/>
    <w:rsid w:val="25A46446"/>
    <w:rsid w:val="2ACA5D9F"/>
    <w:rsid w:val="3C4C3078"/>
    <w:rsid w:val="49034FB3"/>
    <w:rsid w:val="4B0F2175"/>
    <w:rsid w:val="62885C3B"/>
    <w:rsid w:val="6C8336A5"/>
    <w:rsid w:val="75063A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3139</Words>
  <Characters>3425</Characters>
  <Lines>32</Lines>
  <Paragraphs>9</Paragraphs>
  <TotalTime>4</TotalTime>
  <ScaleCrop>false</ScaleCrop>
  <LinksUpToDate>false</LinksUpToDate>
  <CharactersWithSpaces>3537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2008-07-03T05:40:00Z</dcterms:created>
  <dc:creator>zsd</dc:creator>
  <cp:lastModifiedBy>vertesyuan</cp:lastModifiedBy>
  <cp:lastPrinted>2008-07-03T05:39:00Z</cp:lastPrinted>
  <dcterms:modified xsi:type="dcterms:W3CDTF">2022-10-10T07:35:34Z</dcterms:modified>
  <dc:title>浙江师范大学2004年研究生</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CA57C411FCAE4C4DAA12A8C2EA3DFD54</vt:lpwstr>
  </property>
</Properties>
</file>