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C6" w:rsidRDefault="00445CA0">
      <w:pPr>
        <w:ind w:leftChars="-250" w:left="-525"/>
        <w:jc w:val="center"/>
        <w:rPr>
          <w:rFonts w:eastAsia="隶书"/>
          <w:b/>
          <w:sz w:val="36"/>
          <w:szCs w:val="36"/>
        </w:rPr>
      </w:pPr>
      <w:r>
        <w:rPr>
          <w:rFonts w:eastAsia="隶书"/>
          <w:b/>
          <w:sz w:val="36"/>
          <w:szCs w:val="36"/>
        </w:rPr>
        <w:t>202</w:t>
      </w:r>
      <w:r w:rsidR="00841226">
        <w:rPr>
          <w:rFonts w:eastAsia="隶书" w:hint="eastAsia"/>
          <w:b/>
          <w:sz w:val="36"/>
          <w:szCs w:val="36"/>
        </w:rPr>
        <w:t>3</w:t>
      </w:r>
      <w:r>
        <w:rPr>
          <w:rFonts w:eastAsia="隶书" w:hint="eastAsia"/>
          <w:b/>
          <w:sz w:val="36"/>
          <w:szCs w:val="36"/>
        </w:rPr>
        <w:t>年硕士研究生入学考试初试科目大纲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88"/>
        <w:gridCol w:w="1611"/>
        <w:gridCol w:w="1895"/>
        <w:gridCol w:w="3694"/>
      </w:tblGrid>
      <w:tr w:rsidR="002014C6">
        <w:trPr>
          <w:cantSplit/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6" w:rsidRDefault="00445CA0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招生学院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6" w:rsidRDefault="00445CA0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招生专业代码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6" w:rsidRDefault="00445CA0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招生专业名称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6" w:rsidRDefault="00445CA0">
            <w:pPr>
              <w:spacing w:before="120" w:after="1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考试科目代码及名称</w:t>
            </w:r>
          </w:p>
        </w:tc>
      </w:tr>
      <w:tr w:rsidR="002014C6">
        <w:trPr>
          <w:cantSplit/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风景园林学院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6" w:rsidRDefault="00445CA0">
            <w:pPr>
              <w:wordWrap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0953</w:t>
            </w:r>
            <w:r>
              <w:rPr>
                <w:rFonts w:ascii="宋体" w:hAnsi="宋体"/>
                <w:sz w:val="24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6" w:rsidRDefault="00445CA0">
            <w:pPr>
              <w:wordWrap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风景园林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6" w:rsidRDefault="00445CA0">
            <w:pPr>
              <w:wordWrap w:val="0"/>
              <w:spacing w:line="288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344风景园林基础</w:t>
            </w:r>
          </w:p>
        </w:tc>
      </w:tr>
      <w:tr w:rsidR="002014C6">
        <w:trPr>
          <w:trHeight w:val="197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2F" w:rsidRDefault="00CB412F" w:rsidP="00CB412F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CB412F" w:rsidRDefault="00CB412F" w:rsidP="00CB412F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CB412F" w:rsidRDefault="00CB412F" w:rsidP="00CB412F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CB412F" w:rsidRDefault="00CB412F" w:rsidP="00CB412F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CB412F" w:rsidRDefault="00CB412F" w:rsidP="00CB412F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CB412F" w:rsidRDefault="00CB412F" w:rsidP="00CB412F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一、考试内容</w:t>
            </w:r>
          </w:p>
          <w:p w:rsidR="002014C6" w:rsidRDefault="002014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6" w:rsidRDefault="00445CA0">
            <w:pPr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园林史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（一）要求：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掌握中外各历史时期的造园特点，掌握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各历史时期的代表作品及其产生的历史背景；熟悉园林发展的历程；对中外各历史时期造园进行比较。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要求掌握的主要内容有：园林的生成期（殷、周、秦、汉）、园林的转折期（魏晋南北朝）、园林的全盛期（隋、唐）、园林的成熟期（宋、元、明、清）以及主要的园林理论著作；西方园林史（远古时期、中古时期、文艺复兴时期、勒诺特尔时期、自然风景园林时期、现代公园时期）、伊斯兰园林、日本园林；现代园林中的美国近现代园林、现代主义园林、大地艺术景观、后现代主义园林、</w:t>
            </w:r>
            <w:r>
              <w:rPr>
                <w:rFonts w:ascii="宋体" w:hAnsi="宋体"/>
                <w:sz w:val="24"/>
              </w:rPr>
              <w:t>解构主义园林</w:t>
            </w:r>
            <w:r>
              <w:rPr>
                <w:rFonts w:ascii="宋体" w:hAnsi="宋体" w:hint="eastAsia"/>
                <w:sz w:val="24"/>
              </w:rPr>
              <w:t>、批判的地域主义园林和生态主义园林等。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（二）内容：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（1）中国园林的生成期——殷、周、秦、汉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（2）中国园林的转折期——魏、晋、南北朝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（3）园林的全盛期——隋、唐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（4）园林的成熟期（一）——宋代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（5）园林的成熟期（二）——元、明、清初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（6）园林的成熟后期——清中叶、后期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（7）西方古代造园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（8）中世纪造园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（9）伊斯兰式园林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（10）文艺复兴时期的意大利造园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（11）勒诺特尔式园林（法国古典主义园林时期）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（12）英国自然风景式园林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（13）日本园林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（14）美国近现代园林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（15）现代主义园林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（16）大地艺术景观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（17）后现代主义园林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（18）</w:t>
            </w:r>
            <w:r>
              <w:rPr>
                <w:rFonts w:ascii="宋体" w:hAnsi="宋体"/>
                <w:sz w:val="24"/>
              </w:rPr>
              <w:t>解构主义园林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（19）批判的地域主义园林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（20）生态主义园林</w:t>
            </w:r>
          </w:p>
          <w:p w:rsidR="002014C6" w:rsidRDefault="00445CA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 园林建筑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（一）要求：掌握园林建筑制图、构造的基本知识；了解建筑结构基本知识；了解当代园林建筑发展动态；掌握园林建筑设计的方法和技巧；掌握各类园林建筑设计要点。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（二）内容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 园林建筑制图基本知识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（1）绘图基本规定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（2）平面图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（3）立面图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(4)剖面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（5）详图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 园林建筑构造基本知识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（1）基础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（2）墙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（3）楼地面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（4）屋顶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（5）门窗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（6）楼梯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3建筑结构基础知识</w:t>
            </w:r>
          </w:p>
          <w:p w:rsidR="002014C6" w:rsidRDefault="00445CA0"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sz w:val="24"/>
              </w:rPr>
              <w:t>（1）</w:t>
            </w: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砖混结构</w:t>
            </w:r>
          </w:p>
          <w:p w:rsidR="002014C6" w:rsidRDefault="00445CA0"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（2）钢、筋混凝土结构</w:t>
            </w:r>
          </w:p>
          <w:p w:rsidR="002014C6" w:rsidRDefault="00445CA0"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（3）砖木结构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（4）钢筋框架结构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4园林建筑设计的方法和技巧  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 立意  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 选址  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 布局  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（4） 借景  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（5） 尺度与比例  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（6） 色彩与质感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 各类园林建筑设计要点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（1）亭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（2）廊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</w:t>
            </w:r>
            <w:proofErr w:type="gramStart"/>
            <w:r>
              <w:rPr>
                <w:rFonts w:ascii="宋体" w:hAnsi="宋体" w:hint="eastAsia"/>
                <w:sz w:val="24"/>
              </w:rPr>
              <w:t>榭</w:t>
            </w:r>
            <w:proofErr w:type="gramEnd"/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（4）舫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（5）入口与大门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（6）接待室  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（7）展览馆（室）   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（8）饮食业建筑   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（9）小卖部  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（10）摄影部   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（11）游艇码头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 当代园林建筑创作动态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（1）文化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（2）生态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（3）新材料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（4）新技术</w:t>
            </w:r>
          </w:p>
          <w:p w:rsidR="002014C6" w:rsidRDefault="00445CA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 园林工程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（一）要求：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掌握本大纲中各章节的基本概念及一般知识；掌握竖向设计、地形设计与土方工程、园路工程设计、水景工程设计、园林种植设计工程基本设计原理和设计方法；掌握园林给排水与灌溉工程设计、园林供电设计的设计原理、计算方法和设计方法。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（二）内容：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（1）竖向设计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（2）地形设计与土方工程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（3）园林道路工程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（4）水景工程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（5）石景工程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（6）种植工程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（7）给排水及喷灌工程</w:t>
            </w:r>
          </w:p>
          <w:p w:rsidR="002014C6" w:rsidRDefault="00445CA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（8）供电与照明工程</w:t>
            </w:r>
          </w:p>
        </w:tc>
      </w:tr>
      <w:tr w:rsidR="002014C6">
        <w:trPr>
          <w:cantSplit/>
          <w:trHeight w:val="211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6" w:rsidRDefault="002014C6">
            <w:pPr>
              <w:pStyle w:val="a5"/>
              <w:spacing w:line="360" w:lineRule="exact"/>
              <w:ind w:firstLineChars="0" w:firstLine="0"/>
              <w:rPr>
                <w:rFonts w:ascii="华文仿宋" w:eastAsia="华文仿宋" w:hAnsi="华文仿宋"/>
                <w:b/>
                <w:bCs/>
                <w:kern w:val="0"/>
                <w:sz w:val="28"/>
                <w:szCs w:val="28"/>
              </w:rPr>
            </w:pPr>
          </w:p>
          <w:p w:rsidR="002014C6" w:rsidRDefault="002014C6">
            <w:pPr>
              <w:pStyle w:val="a5"/>
              <w:spacing w:line="360" w:lineRule="exact"/>
              <w:ind w:firstLineChars="0" w:firstLine="0"/>
              <w:rPr>
                <w:rFonts w:ascii="华文仿宋" w:eastAsia="华文仿宋" w:hAnsi="华文仿宋"/>
                <w:b/>
                <w:bCs/>
                <w:kern w:val="0"/>
                <w:sz w:val="28"/>
                <w:szCs w:val="28"/>
              </w:rPr>
            </w:pPr>
          </w:p>
          <w:p w:rsidR="002014C6" w:rsidRDefault="00445CA0">
            <w:pPr>
              <w:pStyle w:val="a5"/>
              <w:spacing w:line="360" w:lineRule="exact"/>
              <w:ind w:firstLineChars="0" w:firstLine="0"/>
              <w:rPr>
                <w:rFonts w:ascii="隶书" w:eastAsia="隶书" w:hAnsi="宋体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二、参考书目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6" w:rsidRDefault="002014C6"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 w:hAnsi="宋体"/>
                <w:szCs w:val="21"/>
              </w:rPr>
            </w:pPr>
          </w:p>
          <w:p w:rsidR="002014C6" w:rsidRDefault="002014C6"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 w:hAnsi="宋体"/>
                <w:szCs w:val="21"/>
              </w:rPr>
            </w:pPr>
          </w:p>
          <w:p w:rsidR="002014C6" w:rsidRPr="00445CA0" w:rsidRDefault="00445CA0" w:rsidP="00445CA0">
            <w:pPr>
              <w:rPr>
                <w:rFonts w:ascii="宋体" w:hAnsi="宋体"/>
                <w:sz w:val="24"/>
              </w:rPr>
            </w:pPr>
            <w:r w:rsidRPr="00445CA0">
              <w:rPr>
                <w:rFonts w:ascii="宋体" w:hAnsi="宋体"/>
                <w:sz w:val="24"/>
              </w:rPr>
              <w:t>不指定参考书目</w:t>
            </w:r>
            <w:r w:rsidRPr="00445CA0">
              <w:rPr>
                <w:rFonts w:ascii="宋体" w:hAnsi="宋体" w:hint="eastAsia"/>
                <w:sz w:val="24"/>
              </w:rPr>
              <w:t>，</w:t>
            </w:r>
            <w:r w:rsidRPr="00445CA0">
              <w:rPr>
                <w:rFonts w:ascii="宋体" w:hAnsi="宋体"/>
                <w:sz w:val="24"/>
              </w:rPr>
              <w:t>考试范围以</w:t>
            </w:r>
            <w:proofErr w:type="gramStart"/>
            <w:r w:rsidRPr="00445CA0">
              <w:rPr>
                <w:rFonts w:ascii="宋体" w:hAnsi="宋体"/>
                <w:sz w:val="24"/>
              </w:rPr>
              <w:t>本考试</w:t>
            </w:r>
            <w:proofErr w:type="gramEnd"/>
            <w:r w:rsidRPr="00445CA0">
              <w:rPr>
                <w:rFonts w:ascii="宋体" w:hAnsi="宋体"/>
                <w:sz w:val="24"/>
              </w:rPr>
              <w:t>大纲为主</w:t>
            </w:r>
            <w:r w:rsidRPr="00445CA0">
              <w:rPr>
                <w:rFonts w:ascii="宋体" w:hAnsi="宋体" w:hint="eastAsia"/>
                <w:sz w:val="24"/>
              </w:rPr>
              <w:t>。</w:t>
            </w:r>
          </w:p>
          <w:p w:rsidR="002014C6" w:rsidRDefault="002014C6">
            <w:pPr>
              <w:rPr>
                <w:b/>
                <w:szCs w:val="21"/>
              </w:rPr>
            </w:pPr>
          </w:p>
        </w:tc>
      </w:tr>
    </w:tbl>
    <w:p w:rsidR="002014C6" w:rsidRDefault="002014C6">
      <w:pPr>
        <w:spacing w:line="360" w:lineRule="exact"/>
        <w:rPr>
          <w:sz w:val="24"/>
        </w:rPr>
      </w:pPr>
    </w:p>
    <w:p w:rsidR="002014C6" w:rsidRDefault="00667D34">
      <w:pPr>
        <w:rPr>
          <w:rFonts w:hint="eastAsia"/>
        </w:rPr>
      </w:pPr>
      <w:r>
        <w:rPr>
          <w:rFonts w:hint="eastAsia"/>
        </w:rPr>
        <w:t>学科负责人签字：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学院负责人签字：</w:t>
      </w:r>
    </w:p>
    <w:p w:rsidR="00667D34" w:rsidRDefault="00667D34" w:rsidP="00667D34">
      <w:pPr>
        <w:wordWrap w:val="0"/>
        <w:jc w:val="right"/>
        <w:rPr>
          <w:rFonts w:hint="eastAsia"/>
        </w:rPr>
      </w:pPr>
      <w:r>
        <w:rPr>
          <w:rFonts w:hint="eastAsia"/>
        </w:rPr>
        <w:t>（学院公章）</w:t>
      </w:r>
      <w:r>
        <w:rPr>
          <w:rFonts w:hint="eastAsia"/>
        </w:rPr>
        <w:t xml:space="preserve"> </w:t>
      </w:r>
    </w:p>
    <w:p w:rsidR="00667D34" w:rsidRPr="00667D34" w:rsidRDefault="00667D34" w:rsidP="00667D34">
      <w:pPr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667D34" w:rsidRPr="00667D34" w:rsidSect="00201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338F"/>
    <w:rsid w:val="000030C7"/>
    <w:rsid w:val="000522EF"/>
    <w:rsid w:val="000633B4"/>
    <w:rsid w:val="0007334B"/>
    <w:rsid w:val="000913E5"/>
    <w:rsid w:val="000C3DB8"/>
    <w:rsid w:val="002014C6"/>
    <w:rsid w:val="00256C2C"/>
    <w:rsid w:val="002D2EB7"/>
    <w:rsid w:val="0031439A"/>
    <w:rsid w:val="00345989"/>
    <w:rsid w:val="0036077D"/>
    <w:rsid w:val="0036534E"/>
    <w:rsid w:val="00397BC6"/>
    <w:rsid w:val="003C2D38"/>
    <w:rsid w:val="003F1263"/>
    <w:rsid w:val="00403063"/>
    <w:rsid w:val="00405771"/>
    <w:rsid w:val="00445CA0"/>
    <w:rsid w:val="00474B42"/>
    <w:rsid w:val="004D50E1"/>
    <w:rsid w:val="004D7F4D"/>
    <w:rsid w:val="005012DE"/>
    <w:rsid w:val="005445B5"/>
    <w:rsid w:val="005A0A4D"/>
    <w:rsid w:val="005F36D3"/>
    <w:rsid w:val="006237DB"/>
    <w:rsid w:val="00656C2D"/>
    <w:rsid w:val="00662181"/>
    <w:rsid w:val="00667D34"/>
    <w:rsid w:val="006A0BFC"/>
    <w:rsid w:val="006B59A5"/>
    <w:rsid w:val="006F1681"/>
    <w:rsid w:val="007344D7"/>
    <w:rsid w:val="007569A2"/>
    <w:rsid w:val="008173C4"/>
    <w:rsid w:val="00841226"/>
    <w:rsid w:val="00910039"/>
    <w:rsid w:val="00940418"/>
    <w:rsid w:val="009463A6"/>
    <w:rsid w:val="009E6C20"/>
    <w:rsid w:val="00A3385C"/>
    <w:rsid w:val="00AD1A25"/>
    <w:rsid w:val="00AD4ADA"/>
    <w:rsid w:val="00B03A53"/>
    <w:rsid w:val="00B17C6A"/>
    <w:rsid w:val="00B24CFE"/>
    <w:rsid w:val="00B3401D"/>
    <w:rsid w:val="00B444E3"/>
    <w:rsid w:val="00B9338F"/>
    <w:rsid w:val="00BA1030"/>
    <w:rsid w:val="00BC2696"/>
    <w:rsid w:val="00BC61F5"/>
    <w:rsid w:val="00C402E6"/>
    <w:rsid w:val="00C52D2C"/>
    <w:rsid w:val="00C53002"/>
    <w:rsid w:val="00CB412F"/>
    <w:rsid w:val="00D22C13"/>
    <w:rsid w:val="00D2316B"/>
    <w:rsid w:val="00D677D4"/>
    <w:rsid w:val="00DA3950"/>
    <w:rsid w:val="00DD1162"/>
    <w:rsid w:val="00E745CE"/>
    <w:rsid w:val="00E835C4"/>
    <w:rsid w:val="00EA1DFA"/>
    <w:rsid w:val="00EB3713"/>
    <w:rsid w:val="00EB3B3D"/>
    <w:rsid w:val="00EC3D93"/>
    <w:rsid w:val="00ED6207"/>
    <w:rsid w:val="00EE6EAF"/>
    <w:rsid w:val="00EF73DB"/>
    <w:rsid w:val="00F1508D"/>
    <w:rsid w:val="2CB82F8F"/>
    <w:rsid w:val="3AB734C9"/>
    <w:rsid w:val="723E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C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014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01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014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014C6"/>
    <w:rPr>
      <w:sz w:val="18"/>
      <w:szCs w:val="18"/>
    </w:rPr>
  </w:style>
  <w:style w:type="paragraph" w:styleId="a5">
    <w:name w:val="List Paragraph"/>
    <w:basedOn w:val="a"/>
    <w:qFormat/>
    <w:rsid w:val="002014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倪长雨</dc:creator>
  <cp:lastModifiedBy>张雨朦</cp:lastModifiedBy>
  <cp:revision>33</cp:revision>
  <cp:lastPrinted>2016-09-12T01:40:00Z</cp:lastPrinted>
  <dcterms:created xsi:type="dcterms:W3CDTF">2016-09-09T02:58:00Z</dcterms:created>
  <dcterms:modified xsi:type="dcterms:W3CDTF">2022-09-16T07:21:00Z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5451479C26BD423EA057A3342DF6D4AD</vt:lpwstr>
  </property>
</Properties>
</file>