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240" w:afterLines="100" w:line="400" w:lineRule="exact"/>
        <w:jc w:val="center"/>
        <w:rPr>
          <w:rFonts w:ascii="楷体" w:hAnsi="楷体" w:eastAsia="楷体" w:cs="楷体"/>
          <w:sz w:val="24"/>
        </w:rPr>
      </w:pPr>
    </w:p>
    <w:tbl>
      <w:tblPr>
        <w:tblStyle w:val="4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vAlign w:val="bottom"/>
          </w:tcPr>
          <w:p>
            <w:pPr>
              <w:spacing w:after="36" w:afterLines="15"/>
              <w:ind w:left="-110" w:leftChars="-50" w:right="-110" w:rightChars="-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vAlign w:val="bottom"/>
          </w:tcPr>
          <w:p>
            <w:pPr>
              <w:spacing w:line="276" w:lineRule="auto"/>
              <w:rPr>
                <w:spacing w:val="-4"/>
                <w:sz w:val="18"/>
                <w:szCs w:val="18"/>
              </w:rPr>
            </w:pPr>
            <w:r>
              <w:rPr>
                <w:rFonts w:hint="eastAsia" w:hAnsi="宋体"/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  <w:lang w:val="en-US" w:eastAsia="zh-CN"/>
              </w:rPr>
              <w:t>音乐</w:t>
            </w:r>
            <w:r>
              <w:rPr>
                <w:rFonts w:hint="eastAsia" w:ascii="宋体" w:hAnsi="宋体"/>
                <w:b/>
                <w:szCs w:val="21"/>
              </w:rPr>
              <w:t>表演（专硕——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音乐表演</w:t>
            </w:r>
            <w:r>
              <w:rPr>
                <w:rFonts w:hint="eastAsia" w:ascii="宋体" w:hAnsi="宋体"/>
                <w:b/>
                <w:szCs w:val="21"/>
              </w:rPr>
              <w:t>方向）</w:t>
            </w:r>
          </w:p>
        </w:tc>
      </w:tr>
    </w:tbl>
    <w:p>
      <w:pPr>
        <w:widowControl w:val="0"/>
        <w:adjustRightInd/>
        <w:snapToGrid/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一、考试内容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本科目的考试旨在考察考生声乐演唱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器乐演奏的</w:t>
      </w:r>
      <w:r>
        <w:rPr>
          <w:rFonts w:hint="eastAsia"/>
          <w:sz w:val="24"/>
          <w:szCs w:val="24"/>
        </w:rPr>
        <w:t>水平，以便考生入学后系统的接受</w:t>
      </w:r>
      <w:r>
        <w:rPr>
          <w:rFonts w:hint="eastAsia"/>
          <w:sz w:val="24"/>
          <w:szCs w:val="24"/>
          <w:lang w:val="en-US" w:eastAsia="zh-CN"/>
        </w:rPr>
        <w:t>音乐</w:t>
      </w:r>
      <w:r>
        <w:rPr>
          <w:rFonts w:hint="eastAsia"/>
          <w:sz w:val="24"/>
          <w:szCs w:val="24"/>
        </w:rPr>
        <w:t>表演方向演唱</w:t>
      </w:r>
      <w:r>
        <w:rPr>
          <w:rFonts w:hint="eastAsia"/>
          <w:sz w:val="24"/>
          <w:szCs w:val="24"/>
          <w:lang w:val="en-US" w:eastAsia="zh-CN"/>
        </w:rPr>
        <w:t>或演奏</w:t>
      </w:r>
      <w:r>
        <w:rPr>
          <w:rFonts w:hint="eastAsia"/>
          <w:sz w:val="24"/>
          <w:szCs w:val="24"/>
        </w:rPr>
        <w:t>实践的培养。要求考生演唱</w:t>
      </w:r>
      <w:r>
        <w:rPr>
          <w:rFonts w:hint="eastAsia"/>
          <w:sz w:val="24"/>
          <w:szCs w:val="24"/>
          <w:lang w:val="en-US" w:eastAsia="zh-CN"/>
        </w:rPr>
        <w:t>或演奏</w:t>
      </w:r>
      <w:r>
        <w:rPr>
          <w:rFonts w:hint="eastAsia"/>
          <w:sz w:val="24"/>
          <w:szCs w:val="24"/>
        </w:rPr>
        <w:t>一定数量、程度的艺术</w:t>
      </w:r>
      <w:r>
        <w:rPr>
          <w:rFonts w:hint="eastAsia"/>
          <w:sz w:val="24"/>
          <w:szCs w:val="24"/>
          <w:lang w:val="en-US" w:eastAsia="zh-CN"/>
        </w:rPr>
        <w:t>作品</w:t>
      </w:r>
      <w:r>
        <w:rPr>
          <w:rFonts w:hint="eastAsia"/>
          <w:sz w:val="24"/>
          <w:szCs w:val="24"/>
        </w:rPr>
        <w:t>和近年来新创作的</w:t>
      </w:r>
      <w:r>
        <w:rPr>
          <w:rFonts w:hint="eastAsia"/>
          <w:sz w:val="24"/>
          <w:szCs w:val="24"/>
          <w:lang w:val="en-US" w:eastAsia="zh-CN"/>
        </w:rPr>
        <w:t>作品</w:t>
      </w:r>
      <w:r>
        <w:rPr>
          <w:rFonts w:hint="eastAsia"/>
          <w:sz w:val="24"/>
          <w:szCs w:val="24"/>
        </w:rPr>
        <w:t>，以此来较全面地考查考生对演唱</w:t>
      </w:r>
      <w:r>
        <w:rPr>
          <w:rFonts w:hint="eastAsia"/>
          <w:sz w:val="24"/>
          <w:szCs w:val="24"/>
          <w:lang w:val="en-US" w:eastAsia="zh-CN"/>
        </w:rPr>
        <w:t>或演奏</w:t>
      </w:r>
      <w:r>
        <w:rPr>
          <w:rFonts w:hint="eastAsia"/>
          <w:sz w:val="24"/>
          <w:szCs w:val="24"/>
        </w:rPr>
        <w:t>技能的掌握，对不同风格</w:t>
      </w:r>
      <w:r>
        <w:rPr>
          <w:rFonts w:hint="eastAsia"/>
          <w:sz w:val="24"/>
          <w:szCs w:val="24"/>
          <w:lang w:val="en-US" w:eastAsia="zh-CN"/>
        </w:rPr>
        <w:t>的艺术</w:t>
      </w:r>
      <w:r>
        <w:rPr>
          <w:rFonts w:hint="eastAsia"/>
          <w:sz w:val="24"/>
          <w:szCs w:val="24"/>
        </w:rPr>
        <w:t>作品所具有的驾驭能力。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具体要求</w:t>
      </w:r>
    </w:p>
    <w:p>
      <w:pPr>
        <w:numPr>
          <w:ilvl w:val="0"/>
          <w:numId w:val="0"/>
        </w:num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>声乐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1.自选中外声乐作品4首，应包括艺术歌曲、歌剧咏叹调、民歌（或改编民歌）和近年新创作的歌曲，全部背谱演唱，伴奏自行解决；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2.美声演唱者至少演唱包括中文在内的两种以上语言的声乐作品；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3.民族演唱者须演唱地方特色戏曲或戏曲改编作品一首。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二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>钢琴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1.技术性练习曲一首 （740及以上难度的快速练习曲）；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2.复调一首 （巴赫三部创意曲及以上难度的复调作品）；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3.奏鸣曲快板乐章一首（莫扎特、贝多芬、海顿、舒伯特内任选）；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4.现场视奏。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>小提琴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1.小提琴随想曲或者练习曲一首，（程度在不低于罗德练习曲）；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2.小提琴协奏曲第一乐章或第二、三乐章，或小提琴炫技性乐曲一首；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3.巴赫小提琴无伴奏奏鸣曲和组曲中慢乐章一首。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（四）合唱指挥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1.合唱总谱缩弹（二声部或四声部）。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2.自选钢琴演奏（二，三部创意曲，奏鸣曲，练习曲）。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3.自选歌曲演唱（美声或民族唱法）。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4.指挥</w:t>
      </w:r>
    </w:p>
    <w:p>
      <w:pPr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1）、指挥双钢琴指定作品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FFFFFF"/>
        </w:rPr>
        <w:t>冼星海《黄河大合唱》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</w:rPr>
        <w:t>黄水谣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微软雅黑" w:hAnsi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FFFFFF"/>
          <w:lang w:eastAsia="zh-CN"/>
        </w:rPr>
        <w:t>。</w:t>
      </w:r>
    </w:p>
    <w:p>
      <w:pPr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2）、指挥双钢琴自选作品。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三、分值时间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1.考试满分：100分，考试时间：每人30分钟以内。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8F9D41"/>
    <w:multiLevelType w:val="singleLevel"/>
    <w:tmpl w:val="C18F9D4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BmYjIxZjJlMjUyNjljNTYxNzNlYjVhMzkyZTY4MDYifQ=="/>
  </w:docVars>
  <w:rsids>
    <w:rsidRoot w:val="00D31D50"/>
    <w:rsid w:val="0024390F"/>
    <w:rsid w:val="002C0CE2"/>
    <w:rsid w:val="00323B43"/>
    <w:rsid w:val="00376DDE"/>
    <w:rsid w:val="003C0211"/>
    <w:rsid w:val="003D37D8"/>
    <w:rsid w:val="00426133"/>
    <w:rsid w:val="004358AB"/>
    <w:rsid w:val="004A74AC"/>
    <w:rsid w:val="0054031E"/>
    <w:rsid w:val="00655D10"/>
    <w:rsid w:val="006F058D"/>
    <w:rsid w:val="007919FC"/>
    <w:rsid w:val="008B7726"/>
    <w:rsid w:val="00AF1391"/>
    <w:rsid w:val="00B27AC5"/>
    <w:rsid w:val="00D31D50"/>
    <w:rsid w:val="00F962C5"/>
    <w:rsid w:val="00FB626E"/>
    <w:rsid w:val="117B1134"/>
    <w:rsid w:val="169E77D5"/>
    <w:rsid w:val="22DE61FE"/>
    <w:rsid w:val="28CC2B99"/>
    <w:rsid w:val="41CA19A7"/>
    <w:rsid w:val="45F0762F"/>
    <w:rsid w:val="467779B3"/>
    <w:rsid w:val="57660571"/>
    <w:rsid w:val="6198779B"/>
    <w:rsid w:val="6A571507"/>
    <w:rsid w:val="6A9402C3"/>
    <w:rsid w:val="6EB25F73"/>
    <w:rsid w:val="783E402D"/>
    <w:rsid w:val="792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616</Words>
  <Characters>639</Characters>
  <Lines>8</Lines>
  <Paragraphs>13</Paragraphs>
  <TotalTime>7</TotalTime>
  <ScaleCrop>false</ScaleCrop>
  <LinksUpToDate>false</LinksUpToDate>
  <CharactersWithSpaces>647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sln</cp:lastModifiedBy>
  <dcterms:modified xsi:type="dcterms:W3CDTF">2023-06-27T00:19:00Z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EF358AF1A5674CCD86A2EADBC2C03307</vt:lpwstr>
  </property>
</Properties>
</file>