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883材料科学基础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考试内容主要为金属材料、无机非金属材料、高分子材料、复合材料的材料科学基础。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名词解释、简答题、论述题、计算题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课程考试的目的在于</w:t>
      </w:r>
      <w:r>
        <w:rPr>
          <w:rFonts w:ascii="宋体" w:hAnsi="宋体" w:cs="Arial"/>
          <w:color w:val="000000"/>
          <w:szCs w:val="21"/>
        </w:rPr>
        <w:t>测试考生对</w:t>
      </w:r>
      <w:r>
        <w:rPr>
          <w:rFonts w:hint="eastAsia" w:ascii="宋体" w:hAnsi="宋体" w:cs="Arial"/>
          <w:color w:val="000000"/>
          <w:szCs w:val="21"/>
        </w:rPr>
        <w:t>于材料科学基础相关</w:t>
      </w:r>
      <w:r>
        <w:rPr>
          <w:rFonts w:ascii="宋体" w:hAnsi="宋体" w:cs="Arial"/>
          <w:color w:val="000000"/>
          <w:szCs w:val="21"/>
        </w:rPr>
        <w:t>的</w:t>
      </w:r>
      <w:r>
        <w:rPr>
          <w:rFonts w:hint="eastAsia" w:ascii="宋体" w:hAnsi="宋体" w:cs="Arial"/>
          <w:color w:val="000000"/>
          <w:szCs w:val="21"/>
        </w:rPr>
        <w:t>基本概念、</w:t>
      </w:r>
      <w:r>
        <w:rPr>
          <w:rFonts w:ascii="宋体" w:hAnsi="宋体" w:cs="Arial"/>
          <w:color w:val="000000"/>
          <w:szCs w:val="21"/>
        </w:rPr>
        <w:t>基本</w:t>
      </w:r>
      <w:r>
        <w:rPr>
          <w:rFonts w:hint="eastAsia" w:ascii="宋体" w:hAnsi="宋体" w:cs="Arial"/>
          <w:color w:val="000000"/>
          <w:szCs w:val="21"/>
        </w:rPr>
        <w:t>理论、基础知识</w:t>
      </w:r>
      <w:r>
        <w:rPr>
          <w:rFonts w:ascii="宋体" w:hAnsi="宋体" w:cs="Arial"/>
          <w:color w:val="000000"/>
          <w:szCs w:val="21"/>
        </w:rPr>
        <w:t>的</w:t>
      </w:r>
      <w:r>
        <w:rPr>
          <w:rFonts w:hint="eastAsia" w:ascii="宋体" w:hAnsi="宋体" w:cs="Arial"/>
          <w:color w:val="000000"/>
          <w:szCs w:val="21"/>
        </w:rPr>
        <w:t>掌握情况以及综合分析和计算材料科学典型问题的能力</w:t>
      </w:r>
      <w:r>
        <w:rPr>
          <w:rFonts w:ascii="宋体" w:hAnsi="宋体" w:cs="Arial"/>
          <w:color w:val="000000"/>
          <w:szCs w:val="21"/>
        </w:rPr>
        <w:t>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第1章 绪论   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了解材料的定义、分类及基本性质；了解材料科学与工程的概述。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第2章 材料结构基础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重点掌握物质的组成、状态及材料结构，材料的原子结构；了解原子之间相互作用和结合，多原子体系中电子的相互作用与稳定性；重点掌握掌握固体中的原子有序，固体中的原子无序，固体中的转变，固体的表面结构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第3章材料组成与结构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掌握材料组成和结构的基本内容，金属材料的组成与结构，无机非金属材料的组成与结构，高分子材料的组成和结构，复合材料的组成与结构。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第4章材料的性能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了解固体材料的力学性能，材料的热性能，材料的电学性能，材料的磁学性能，材料的光学性能，材料的耐腐蚀性。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掌握复合材料的性能，纳米材料及效应。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第5章材料的制备与成型加工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掌握材料制备原理及方法，材料的成型加工性。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000000"/>
          <w:szCs w:val="21"/>
        </w:rPr>
      </w:pPr>
    </w:p>
    <w:p>
      <w:p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b/>
          <w:szCs w:val="21"/>
        </w:rPr>
        <w:t>参考教材</w:t>
      </w:r>
    </w:p>
    <w:p>
      <w:pPr>
        <w:snapToGrid w:val="0"/>
        <w:spacing w:line="360" w:lineRule="auto"/>
        <w:ind w:firstLine="41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材料科学与工程基础（第三版）</w:t>
      </w:r>
      <w:r>
        <w:rPr>
          <w:rFonts w:hint="eastAsia" w:ascii="宋体" w:hAnsi="宋体"/>
          <w:color w:val="000000"/>
          <w:szCs w:val="21"/>
        </w:rPr>
        <w:t xml:space="preserve"> 赵长生、顾宜 化学工业出版社 20</w:t>
      </w:r>
      <w:r>
        <w:rPr>
          <w:rFonts w:ascii="宋体" w:hAnsi="宋体"/>
          <w:color w:val="000000"/>
          <w:szCs w:val="21"/>
        </w:rPr>
        <w:t>20</w:t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 xml:space="preserve">月 </w:t>
      </w:r>
    </w:p>
    <w:p>
      <w:pPr>
        <w:snapToGrid w:val="0"/>
        <w:spacing w:line="360" w:lineRule="auto"/>
        <w:ind w:firstLine="410"/>
        <w:rPr>
          <w:rFonts w:hint="eastAsia" w:ascii="宋体" w:hAnsi="宋体" w:cs="宋体"/>
          <w:color w:val="000000"/>
          <w:spacing w:val="-2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78B4"/>
    <w:rsid w:val="00054E01"/>
    <w:rsid w:val="00057566"/>
    <w:rsid w:val="00061B4F"/>
    <w:rsid w:val="000762FE"/>
    <w:rsid w:val="00080730"/>
    <w:rsid w:val="0008607A"/>
    <w:rsid w:val="00097EDA"/>
    <w:rsid w:val="000B775C"/>
    <w:rsid w:val="000C25FD"/>
    <w:rsid w:val="000E6981"/>
    <w:rsid w:val="001640BE"/>
    <w:rsid w:val="0016570F"/>
    <w:rsid w:val="001848FB"/>
    <w:rsid w:val="0019067F"/>
    <w:rsid w:val="00197215"/>
    <w:rsid w:val="001B1D70"/>
    <w:rsid w:val="001C165A"/>
    <w:rsid w:val="001C2F19"/>
    <w:rsid w:val="001E149A"/>
    <w:rsid w:val="0020731D"/>
    <w:rsid w:val="002113C9"/>
    <w:rsid w:val="0023282D"/>
    <w:rsid w:val="0024344A"/>
    <w:rsid w:val="002A5C7C"/>
    <w:rsid w:val="002E0158"/>
    <w:rsid w:val="00311038"/>
    <w:rsid w:val="0033096F"/>
    <w:rsid w:val="003704C9"/>
    <w:rsid w:val="00375432"/>
    <w:rsid w:val="003852C3"/>
    <w:rsid w:val="003A4FD9"/>
    <w:rsid w:val="003B48F8"/>
    <w:rsid w:val="003C498A"/>
    <w:rsid w:val="003E6790"/>
    <w:rsid w:val="003F48D6"/>
    <w:rsid w:val="003F61C3"/>
    <w:rsid w:val="00443036"/>
    <w:rsid w:val="004523EF"/>
    <w:rsid w:val="00477338"/>
    <w:rsid w:val="004A3357"/>
    <w:rsid w:val="004A72D7"/>
    <w:rsid w:val="004B65A5"/>
    <w:rsid w:val="004D42EC"/>
    <w:rsid w:val="004F1816"/>
    <w:rsid w:val="00521CC0"/>
    <w:rsid w:val="005337A6"/>
    <w:rsid w:val="00535C1D"/>
    <w:rsid w:val="005743BB"/>
    <w:rsid w:val="00581E66"/>
    <w:rsid w:val="00597CBE"/>
    <w:rsid w:val="005A796B"/>
    <w:rsid w:val="005B21BB"/>
    <w:rsid w:val="005E2211"/>
    <w:rsid w:val="006345F1"/>
    <w:rsid w:val="00696C06"/>
    <w:rsid w:val="006A0697"/>
    <w:rsid w:val="006E0495"/>
    <w:rsid w:val="006F7BB8"/>
    <w:rsid w:val="0072114F"/>
    <w:rsid w:val="00741BA4"/>
    <w:rsid w:val="00786EAA"/>
    <w:rsid w:val="007A5D56"/>
    <w:rsid w:val="007A7C72"/>
    <w:rsid w:val="007D6FDB"/>
    <w:rsid w:val="007E298C"/>
    <w:rsid w:val="007F4C05"/>
    <w:rsid w:val="00830FF2"/>
    <w:rsid w:val="00864E9F"/>
    <w:rsid w:val="00864FBA"/>
    <w:rsid w:val="0087510B"/>
    <w:rsid w:val="008921C1"/>
    <w:rsid w:val="00893B85"/>
    <w:rsid w:val="008A1AA2"/>
    <w:rsid w:val="00971C90"/>
    <w:rsid w:val="00991A5E"/>
    <w:rsid w:val="009A6931"/>
    <w:rsid w:val="00A1418F"/>
    <w:rsid w:val="00A26EEB"/>
    <w:rsid w:val="00A605E9"/>
    <w:rsid w:val="00A63AC6"/>
    <w:rsid w:val="00A773D9"/>
    <w:rsid w:val="00A8099C"/>
    <w:rsid w:val="00AB2D7C"/>
    <w:rsid w:val="00AD73EE"/>
    <w:rsid w:val="00AE7764"/>
    <w:rsid w:val="00B10A84"/>
    <w:rsid w:val="00B53FB4"/>
    <w:rsid w:val="00B54A9F"/>
    <w:rsid w:val="00B84AB9"/>
    <w:rsid w:val="00BB42AE"/>
    <w:rsid w:val="00BE2F94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6237"/>
    <w:rsid w:val="00D3797C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3132D"/>
    <w:rsid w:val="00E31480"/>
    <w:rsid w:val="00E6651A"/>
    <w:rsid w:val="00E8034E"/>
    <w:rsid w:val="00EC6FF8"/>
    <w:rsid w:val="00EE3A0D"/>
    <w:rsid w:val="00EF1CE7"/>
    <w:rsid w:val="00F26E36"/>
    <w:rsid w:val="00F37904"/>
    <w:rsid w:val="00F42C9D"/>
    <w:rsid w:val="00F70D0A"/>
    <w:rsid w:val="00F9484E"/>
    <w:rsid w:val="00FB0F23"/>
    <w:rsid w:val="00FE5C11"/>
    <w:rsid w:val="00FE73E9"/>
    <w:rsid w:val="081D6CD9"/>
    <w:rsid w:val="094345F4"/>
    <w:rsid w:val="0E3513AA"/>
    <w:rsid w:val="11C762A3"/>
    <w:rsid w:val="2209174A"/>
    <w:rsid w:val="27DF24C3"/>
    <w:rsid w:val="2BA31F0C"/>
    <w:rsid w:val="2E5C00AA"/>
    <w:rsid w:val="314159AB"/>
    <w:rsid w:val="347954B0"/>
    <w:rsid w:val="39054CF9"/>
    <w:rsid w:val="3C954236"/>
    <w:rsid w:val="40C9363E"/>
    <w:rsid w:val="43E96A5E"/>
    <w:rsid w:val="491E1569"/>
    <w:rsid w:val="4E0A3C16"/>
    <w:rsid w:val="52BB2CAF"/>
    <w:rsid w:val="5F495C33"/>
    <w:rsid w:val="63D248BA"/>
    <w:rsid w:val="6AE50E65"/>
    <w:rsid w:val="6DD56026"/>
    <w:rsid w:val="6E32633D"/>
    <w:rsid w:val="71CD35B0"/>
    <w:rsid w:val="7949045E"/>
    <w:rsid w:val="7B1F3D8D"/>
    <w:rsid w:val="7E327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2011-07-26T13:33:00Z</dcterms:created>
  <dc:creator>jh</dc:creator>
  <cp:lastModifiedBy>vertesyuan</cp:lastModifiedBy>
  <cp:lastPrinted>2017-09-26T06:06:00Z</cp:lastPrinted>
  <dcterms:modified xsi:type="dcterms:W3CDTF">2023-12-05T05:06:21Z</dcterms:modified>
  <dc:title>浙江师范大学2009年硕士研究生入学考试复试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C42D51664B8A431EBDDE647F3B594497_13</vt:lpwstr>
  </property>
</Properties>
</file>