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eastAsia="Cambria Math"/>
          <w:b/>
          <w:sz w:val="32"/>
          <w:szCs w:val="32"/>
        </w:rPr>
      </w:pPr>
      <w:bookmarkStart w:id="0" w:name="_GoBack"/>
      <w:bookmarkEnd w:id="0"/>
      <w:r>
        <w:rPr>
          <w:rFonts w:hint="eastAsia" w:eastAsia="Cambria Math"/>
          <w:b/>
          <w:color w:val="000000"/>
          <w:sz w:val="32"/>
          <w:szCs w:val="32"/>
        </w:rPr>
        <w:t>20</w:t>
      </w:r>
      <w:r>
        <w:rPr>
          <w:rFonts w:hint="eastAsia"/>
          <w:b/>
          <w:color w:val="000000"/>
          <w:sz w:val="32"/>
          <w:szCs w:val="32"/>
        </w:rPr>
        <w:t>2</w:t>
      </w:r>
      <w:r>
        <w:rPr>
          <w:b/>
          <w:color w:val="000000"/>
          <w:sz w:val="32"/>
          <w:szCs w:val="32"/>
        </w:rPr>
        <w:t>4</w:t>
      </w:r>
      <w:r>
        <w:rPr>
          <w:rFonts w:hint="eastAsia" w:eastAsia="Cambria Math"/>
          <w:b/>
          <w:color w:val="000000"/>
          <w:sz w:val="32"/>
          <w:szCs w:val="32"/>
        </w:rPr>
        <w:t>年</w:t>
      </w:r>
      <w:r>
        <w:rPr>
          <w:rFonts w:hint="eastAsia" w:eastAsia="Cambria Math"/>
          <w:b/>
          <w:sz w:val="32"/>
          <w:szCs w:val="32"/>
        </w:rPr>
        <w:t>宁波大学硕士研究生招生考试</w:t>
      </w:r>
      <w:r>
        <w:rPr>
          <w:rFonts w:hint="eastAsia"/>
          <w:b/>
          <w:sz w:val="32"/>
          <w:szCs w:val="32"/>
        </w:rPr>
        <w:t>复</w:t>
      </w:r>
      <w:r>
        <w:rPr>
          <w:rFonts w:hint="eastAsia" w:eastAsia="Cambria Math"/>
          <w:b/>
          <w:sz w:val="32"/>
          <w:szCs w:val="32"/>
        </w:rPr>
        <w:t>试科目</w:t>
      </w:r>
      <w:r>
        <w:rPr>
          <w:rFonts w:eastAsia="Cambria Math"/>
          <w:b/>
          <w:sz w:val="32"/>
          <w:szCs w:val="32"/>
        </w:rPr>
        <w:br w:type="textWrapping"/>
      </w:r>
      <w:r>
        <w:rPr>
          <w:rFonts w:hint="eastAsia" w:eastAsia="Cambria Math"/>
          <w:b/>
          <w:sz w:val="32"/>
          <w:szCs w:val="32"/>
        </w:rPr>
        <w:t>考　试　大　纲</w:t>
      </w:r>
    </w:p>
    <w:p>
      <w:pPr>
        <w:spacing w:line="400" w:lineRule="exact"/>
        <w:jc w:val="center"/>
        <w:rPr>
          <w:rFonts w:hint="eastAsia" w:eastAsia="Cambria Math"/>
          <w:b/>
          <w:color w:val="000000"/>
          <w:sz w:val="32"/>
          <w:szCs w:val="32"/>
        </w:rPr>
      </w:pP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6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</w:trPr>
        <w:tc>
          <w:tcPr>
            <w:tcW w:w="1620" w:type="dxa"/>
            <w:noWrap w:val="0"/>
            <w:vAlign w:val="bottom"/>
          </w:tcPr>
          <w:p>
            <w:pPr>
              <w:spacing w:after="46" w:afterLines="15"/>
              <w:ind w:left="-105" w:leftChars="-50" w:right="-105" w:rightChars="-50"/>
              <w:rPr>
                <w:rFonts w:hint="eastAsia"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科目代码、名称:</w:t>
            </w:r>
          </w:p>
        </w:tc>
        <w:tc>
          <w:tcPr>
            <w:tcW w:w="6840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pStyle w:val="2"/>
              <w:spacing w:before="78" w:beforeLines="25" w:after="31" w:afterLines="10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 w:val="0"/>
                <w:color w:val="000000"/>
                <w:kern w:val="2"/>
                <w:sz w:val="21"/>
                <w:szCs w:val="21"/>
              </w:rPr>
              <w:t>工程项目管理</w:t>
            </w:r>
          </w:p>
        </w:tc>
      </w:tr>
    </w:tbl>
    <w:p>
      <w:p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 xml:space="preserve">一、考试形式与试卷结构    </w:t>
      </w:r>
    </w:p>
    <w:p>
      <w:pPr>
        <w:pStyle w:val="11"/>
        <w:numPr>
          <w:ilvl w:val="0"/>
          <w:numId w:val="1"/>
        </w:numPr>
        <w:spacing w:before="31" w:beforeLines="10" w:after="31" w:afterLines="10" w:line="360" w:lineRule="auto"/>
        <w:ind w:firstLine="422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试卷满分值及考试时间</w:t>
      </w:r>
    </w:p>
    <w:p>
      <w:pPr>
        <w:pStyle w:val="11"/>
        <w:spacing w:before="31" w:beforeLines="10" w:after="31" w:afterLines="10" w:line="360" w:lineRule="auto"/>
        <w:ind w:firstLine="0" w:firstLineChars="0"/>
        <w:rPr>
          <w:rFonts w:hint="eastAsia" w:ascii="宋体" w:hAnsi="宋体"/>
          <w:color w:val="000000"/>
          <w:szCs w:val="21"/>
        </w:rPr>
      </w:pPr>
      <w:r>
        <w:rPr>
          <w:rFonts w:hint="eastAsia" w:ascii="仿宋_GB2312" w:hAnsi="Arial Unicode MS" w:eastAsia="仿宋_GB2312"/>
          <w:b/>
          <w:bCs/>
          <w:color w:val="000000"/>
          <w:sz w:val="24"/>
        </w:rPr>
        <w:t xml:space="preserve">   </w:t>
      </w:r>
      <w:r>
        <w:rPr>
          <w:rFonts w:hint="eastAsia" w:ascii="仿宋_GB2312" w:hAnsi="ˎ̥" w:eastAsia="仿宋_GB2312" w:cs="ˎ̥"/>
          <w:b/>
          <w:bCs/>
          <w:color w:val="000000"/>
          <w:sz w:val="24"/>
        </w:rPr>
        <w:t xml:space="preserve"> </w:t>
      </w:r>
      <w:r>
        <w:rPr>
          <w:rFonts w:hint="eastAsia" w:ascii="宋体" w:hAnsi="宋体" w:cs="ˎ̥"/>
          <w:b/>
          <w:b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本试卷满分为100，考试时间为1</w:t>
      </w:r>
      <w:r>
        <w:rPr>
          <w:rFonts w:ascii="宋体" w:hAnsi="宋体"/>
          <w:color w:val="000000"/>
          <w:szCs w:val="21"/>
        </w:rPr>
        <w:t>2</w:t>
      </w:r>
      <w:r>
        <w:rPr>
          <w:rFonts w:hint="eastAsia" w:ascii="宋体" w:hAnsi="宋体"/>
          <w:color w:val="000000"/>
          <w:szCs w:val="21"/>
        </w:rPr>
        <w:t>0分钟。</w:t>
      </w:r>
    </w:p>
    <w:p>
      <w:pPr>
        <w:pStyle w:val="10"/>
        <w:spacing w:before="31" w:beforeLines="10" w:after="31" w:afterLines="10" w:line="360" w:lineRule="auto"/>
        <w:ind w:firstLine="0" w:firstLineChars="0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仿宋_GB2312" w:hAnsi="Arial Unicode MS" w:eastAsia="仿宋_GB2312"/>
          <w:b/>
          <w:color w:val="000000"/>
          <w:sz w:val="24"/>
        </w:rPr>
        <w:t xml:space="preserve">   </w:t>
      </w:r>
      <w:r>
        <w:rPr>
          <w:rFonts w:hint="eastAsia" w:ascii="宋体" w:hAnsi="宋体"/>
          <w:b/>
          <w:color w:val="000000"/>
          <w:szCs w:val="21"/>
        </w:rPr>
        <w:t xml:space="preserve"> （二）答题方式</w:t>
      </w:r>
    </w:p>
    <w:p>
      <w:pPr>
        <w:pStyle w:val="10"/>
        <w:spacing w:before="31" w:beforeLines="10" w:after="31" w:afterLines="10"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答题方式为闭卷、笔试。试卷由试题和答题纸组成；答案必须写在答题纸（由考点提供）相应的位置上。</w:t>
      </w:r>
    </w:p>
    <w:p>
      <w:pPr>
        <w:pStyle w:val="10"/>
        <w:spacing w:before="31" w:beforeLines="10" w:after="31" w:afterLines="10" w:line="360" w:lineRule="auto"/>
        <w:ind w:firstLine="517" w:firstLineChars="245"/>
        <w:rPr>
          <w:rFonts w:hint="eastAsia"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（三）试卷题型结构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 选择   2. 填空    3.简答    4.问答    5. 计算题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具体试卷中的题型为上述题型中的几种。</w:t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考查目标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《工程项目管理》是工程建造与管理方向的核心课程，要求掌握建设工程项目管理参与方的任务、基本理论和基本方法，包括工程项目的主要参与方及其组织结构、组织分工，项目策划、项目目标控制原理、项目采购模式、项目投资、进度、质量与安全管理，以及建设工程项目管理的决策程序与内容，设计准备阶段、设计阶段、工程发包与物资采购、施工阶段的任务目录、组织与协调、投资控制、进度控制、质量控制、合同管理和信息管理。</w:t>
      </w:r>
    </w:p>
    <w:p>
      <w:pPr>
        <w:numPr>
          <w:ilvl w:val="0"/>
          <w:numId w:val="3"/>
        </w:numPr>
        <w:spacing w:before="31" w:beforeLines="10" w:after="31" w:afterLines="10"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考查范围或考试内容概要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①决策阶段的项目管理，掌握经济论证、管理论证的任务、方法与手段，了解项目立项程序。②设计准备阶段的项目管理，工程设计阶段的项目管理；③工程发包与物资采购的项目管理。④工程施工阶段的项目管理；⑤工程项目管理信息化；⑥计算机辅助工程项目管理。</w:t>
      </w:r>
    </w:p>
    <w:p>
      <w:pPr>
        <w:numPr>
          <w:ilvl w:val="0"/>
          <w:numId w:val="3"/>
        </w:numPr>
        <w:spacing w:before="31" w:beforeLines="10" w:after="31" w:afterLines="10" w:line="360" w:lineRule="auto"/>
        <w:rPr>
          <w:rFonts w:hint="eastAsia"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参考书目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参考书目可以选择下述书目：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(1) 丁士昭，工程项目管理（第二版），中国建筑工业出版社，2022</w:t>
      </w:r>
    </w:p>
    <w:p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(2) </w:t>
      </w:r>
      <w:r>
        <w:rPr>
          <w:rFonts w:hint="eastAsia"/>
          <w:szCs w:val="21"/>
        </w:rPr>
        <w:t>项勇等</w:t>
      </w:r>
      <w:r>
        <w:rPr>
          <w:rFonts w:hint="eastAsia" w:ascii="宋体" w:hAnsi="宋体"/>
          <w:szCs w:val="21"/>
        </w:rPr>
        <w:t>. 现代工程项目管理, 机械工业出版社, 2020</w:t>
      </w:r>
    </w:p>
    <w:sectPr>
      <w:headerReference r:id="rId3" w:type="default"/>
      <w:footerReference r:id="rId4" w:type="default"/>
      <w:footerReference r:id="rId5" w:type="even"/>
      <w:pgSz w:w="11164" w:h="15485"/>
      <w:pgMar w:top="1361" w:right="1361" w:bottom="1247" w:left="1361" w:header="851" w:footer="85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80E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F7FFAFFF" w:usb1="E9DFFFFF" w:usb2="0000003F" w:usb3="00000000" w:csb0="003F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第</w:t>
    </w: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 PAGE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  <w:lang/>
      </w:rPr>
      <w:t>1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页，共</w:t>
    </w: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 NUMPAGES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  <w:lang/>
      </w:rPr>
      <w:t>1</w:t>
    </w:r>
    <w:r>
      <w:rPr>
        <w:sz w:val="21"/>
        <w:szCs w:val="21"/>
      </w:rPr>
      <w:fldChar w:fldCharType="end"/>
    </w:r>
    <w:r>
      <w:rPr>
        <w:rFonts w:hint="eastAsia"/>
        <w:sz w:val="21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7FC4F"/>
    <w:multiLevelType w:val="singleLevel"/>
    <w:tmpl w:val="5907FC4F"/>
    <w:lvl w:ilvl="0" w:tentative="0">
      <w:start w:val="1"/>
      <w:numFmt w:val="chineseCounting"/>
      <w:suff w:val="nothing"/>
      <w:lvlText w:val="（%1）"/>
      <w:lvlJc w:val="left"/>
    </w:lvl>
  </w:abstractNum>
  <w:abstractNum w:abstractNumId="1">
    <w:nsid w:val="5907FE2A"/>
    <w:multiLevelType w:val="singleLevel"/>
    <w:tmpl w:val="5907FE2A"/>
    <w:lvl w:ilvl="0" w:tentative="0">
      <w:start w:val="3"/>
      <w:numFmt w:val="chineseCounting"/>
      <w:suff w:val="nothing"/>
      <w:lvlText w:val="%1、"/>
      <w:lvlJc w:val="left"/>
    </w:lvl>
  </w:abstractNum>
  <w:abstractNum w:abstractNumId="2">
    <w:nsid w:val="61A42D03"/>
    <w:multiLevelType w:val="multilevel"/>
    <w:tmpl w:val="61A42D03"/>
    <w:lvl w:ilvl="0" w:tentative="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A5"/>
    <w:rsid w:val="0000553C"/>
    <w:rsid w:val="00024020"/>
    <w:rsid w:val="00036278"/>
    <w:rsid w:val="00041F1F"/>
    <w:rsid w:val="00053E80"/>
    <w:rsid w:val="00054E01"/>
    <w:rsid w:val="00061B4F"/>
    <w:rsid w:val="000675E2"/>
    <w:rsid w:val="000762FE"/>
    <w:rsid w:val="00080730"/>
    <w:rsid w:val="0008607A"/>
    <w:rsid w:val="00097EDA"/>
    <w:rsid w:val="000A7ED4"/>
    <w:rsid w:val="000C25FD"/>
    <w:rsid w:val="000C587F"/>
    <w:rsid w:val="000D5F3C"/>
    <w:rsid w:val="000E66D2"/>
    <w:rsid w:val="000E6981"/>
    <w:rsid w:val="000F00E5"/>
    <w:rsid w:val="000F5D1F"/>
    <w:rsid w:val="00100E5B"/>
    <w:rsid w:val="001202C0"/>
    <w:rsid w:val="00127161"/>
    <w:rsid w:val="00140106"/>
    <w:rsid w:val="001425BD"/>
    <w:rsid w:val="001613AB"/>
    <w:rsid w:val="001640BE"/>
    <w:rsid w:val="00166685"/>
    <w:rsid w:val="0017466B"/>
    <w:rsid w:val="001778FA"/>
    <w:rsid w:val="00184226"/>
    <w:rsid w:val="001848FB"/>
    <w:rsid w:val="0019067F"/>
    <w:rsid w:val="00194AC1"/>
    <w:rsid w:val="00197215"/>
    <w:rsid w:val="001A7412"/>
    <w:rsid w:val="001B1D70"/>
    <w:rsid w:val="001C165A"/>
    <w:rsid w:val="001C216B"/>
    <w:rsid w:val="001C2F19"/>
    <w:rsid w:val="001C538B"/>
    <w:rsid w:val="001D4D68"/>
    <w:rsid w:val="001E149A"/>
    <w:rsid w:val="001E2643"/>
    <w:rsid w:val="001E4A76"/>
    <w:rsid w:val="001E6101"/>
    <w:rsid w:val="001F1100"/>
    <w:rsid w:val="002072D4"/>
    <w:rsid w:val="0020731D"/>
    <w:rsid w:val="00212E90"/>
    <w:rsid w:val="00213C17"/>
    <w:rsid w:val="00226E3C"/>
    <w:rsid w:val="0023282D"/>
    <w:rsid w:val="0024344A"/>
    <w:rsid w:val="00247F45"/>
    <w:rsid w:val="00251450"/>
    <w:rsid w:val="00260059"/>
    <w:rsid w:val="0026759B"/>
    <w:rsid w:val="002867BE"/>
    <w:rsid w:val="002A5C7C"/>
    <w:rsid w:val="002C41F9"/>
    <w:rsid w:val="002D04D1"/>
    <w:rsid w:val="002E0158"/>
    <w:rsid w:val="002E6B45"/>
    <w:rsid w:val="00311038"/>
    <w:rsid w:val="003124B4"/>
    <w:rsid w:val="00314909"/>
    <w:rsid w:val="00315B71"/>
    <w:rsid w:val="0033096F"/>
    <w:rsid w:val="003438A3"/>
    <w:rsid w:val="00343FC2"/>
    <w:rsid w:val="00347499"/>
    <w:rsid w:val="0036520E"/>
    <w:rsid w:val="00366FB2"/>
    <w:rsid w:val="003704C9"/>
    <w:rsid w:val="00375432"/>
    <w:rsid w:val="003852C3"/>
    <w:rsid w:val="003937B6"/>
    <w:rsid w:val="0039585F"/>
    <w:rsid w:val="003A4FD9"/>
    <w:rsid w:val="003B48F8"/>
    <w:rsid w:val="003C498A"/>
    <w:rsid w:val="003E6790"/>
    <w:rsid w:val="003F556B"/>
    <w:rsid w:val="003F61C3"/>
    <w:rsid w:val="0040067A"/>
    <w:rsid w:val="00400B46"/>
    <w:rsid w:val="00416B47"/>
    <w:rsid w:val="00441B88"/>
    <w:rsid w:val="00443036"/>
    <w:rsid w:val="004443F4"/>
    <w:rsid w:val="004523EF"/>
    <w:rsid w:val="00454A6F"/>
    <w:rsid w:val="004635E4"/>
    <w:rsid w:val="00465036"/>
    <w:rsid w:val="00471C66"/>
    <w:rsid w:val="00471ED7"/>
    <w:rsid w:val="00477338"/>
    <w:rsid w:val="00484F79"/>
    <w:rsid w:val="004905D0"/>
    <w:rsid w:val="00493336"/>
    <w:rsid w:val="004A72D7"/>
    <w:rsid w:val="004B65A5"/>
    <w:rsid w:val="004D42EC"/>
    <w:rsid w:val="004D5066"/>
    <w:rsid w:val="004E2982"/>
    <w:rsid w:val="004E630C"/>
    <w:rsid w:val="004F1816"/>
    <w:rsid w:val="004F6019"/>
    <w:rsid w:val="00512449"/>
    <w:rsid w:val="00514686"/>
    <w:rsid w:val="00521CC0"/>
    <w:rsid w:val="00535C1D"/>
    <w:rsid w:val="005405A0"/>
    <w:rsid w:val="005743BB"/>
    <w:rsid w:val="00580A86"/>
    <w:rsid w:val="00581E66"/>
    <w:rsid w:val="0058342D"/>
    <w:rsid w:val="00597CBE"/>
    <w:rsid w:val="005A742E"/>
    <w:rsid w:val="005A756A"/>
    <w:rsid w:val="005A796B"/>
    <w:rsid w:val="005B21BB"/>
    <w:rsid w:val="005C2A5B"/>
    <w:rsid w:val="005E144A"/>
    <w:rsid w:val="005E2211"/>
    <w:rsid w:val="00604513"/>
    <w:rsid w:val="00620381"/>
    <w:rsid w:val="00626715"/>
    <w:rsid w:val="00627C5B"/>
    <w:rsid w:val="006512AD"/>
    <w:rsid w:val="0065582D"/>
    <w:rsid w:val="00660106"/>
    <w:rsid w:val="00676BA5"/>
    <w:rsid w:val="00682ABD"/>
    <w:rsid w:val="00685815"/>
    <w:rsid w:val="00686D62"/>
    <w:rsid w:val="00692DA3"/>
    <w:rsid w:val="00696C06"/>
    <w:rsid w:val="006970F3"/>
    <w:rsid w:val="006A0697"/>
    <w:rsid w:val="006B122C"/>
    <w:rsid w:val="006B4A32"/>
    <w:rsid w:val="006D6792"/>
    <w:rsid w:val="006E0495"/>
    <w:rsid w:val="006E5A99"/>
    <w:rsid w:val="006F0E49"/>
    <w:rsid w:val="006F7BB8"/>
    <w:rsid w:val="006F7DE1"/>
    <w:rsid w:val="00713A2C"/>
    <w:rsid w:val="007207C4"/>
    <w:rsid w:val="0072114F"/>
    <w:rsid w:val="0072252F"/>
    <w:rsid w:val="00740B23"/>
    <w:rsid w:val="00741BA4"/>
    <w:rsid w:val="00760AA1"/>
    <w:rsid w:val="0077316A"/>
    <w:rsid w:val="00786EAA"/>
    <w:rsid w:val="007A0A16"/>
    <w:rsid w:val="007D6FDB"/>
    <w:rsid w:val="007E298C"/>
    <w:rsid w:val="007E4CA5"/>
    <w:rsid w:val="007F414E"/>
    <w:rsid w:val="007F4C05"/>
    <w:rsid w:val="007F7F14"/>
    <w:rsid w:val="00804588"/>
    <w:rsid w:val="008047C6"/>
    <w:rsid w:val="0081543F"/>
    <w:rsid w:val="00822821"/>
    <w:rsid w:val="008258AC"/>
    <w:rsid w:val="00830E4D"/>
    <w:rsid w:val="00830FF2"/>
    <w:rsid w:val="00864E9F"/>
    <w:rsid w:val="0087510B"/>
    <w:rsid w:val="008921C1"/>
    <w:rsid w:val="00893B85"/>
    <w:rsid w:val="008A1AA2"/>
    <w:rsid w:val="008C061A"/>
    <w:rsid w:val="009072A2"/>
    <w:rsid w:val="00912D1C"/>
    <w:rsid w:val="00927CA6"/>
    <w:rsid w:val="009309D9"/>
    <w:rsid w:val="00931163"/>
    <w:rsid w:val="00942464"/>
    <w:rsid w:val="00962464"/>
    <w:rsid w:val="00967133"/>
    <w:rsid w:val="0096726D"/>
    <w:rsid w:val="00971C90"/>
    <w:rsid w:val="0097670D"/>
    <w:rsid w:val="00991A5E"/>
    <w:rsid w:val="009A58BC"/>
    <w:rsid w:val="009A6931"/>
    <w:rsid w:val="009B0042"/>
    <w:rsid w:val="009B17DF"/>
    <w:rsid w:val="009C2DBF"/>
    <w:rsid w:val="009C45B3"/>
    <w:rsid w:val="009C5474"/>
    <w:rsid w:val="009C7B2C"/>
    <w:rsid w:val="009D7804"/>
    <w:rsid w:val="009E3FF8"/>
    <w:rsid w:val="009E7A68"/>
    <w:rsid w:val="00A01E1D"/>
    <w:rsid w:val="00A0579D"/>
    <w:rsid w:val="00A26EEB"/>
    <w:rsid w:val="00A4702A"/>
    <w:rsid w:val="00A52854"/>
    <w:rsid w:val="00A605E9"/>
    <w:rsid w:val="00A62214"/>
    <w:rsid w:val="00A63AC6"/>
    <w:rsid w:val="00A711BF"/>
    <w:rsid w:val="00A8080B"/>
    <w:rsid w:val="00A8099C"/>
    <w:rsid w:val="00A9098B"/>
    <w:rsid w:val="00A95D8C"/>
    <w:rsid w:val="00AB2D7C"/>
    <w:rsid w:val="00AC0062"/>
    <w:rsid w:val="00AC6859"/>
    <w:rsid w:val="00AD73EE"/>
    <w:rsid w:val="00AD7FC5"/>
    <w:rsid w:val="00AE0AF3"/>
    <w:rsid w:val="00AE2298"/>
    <w:rsid w:val="00AE49BB"/>
    <w:rsid w:val="00AF2F89"/>
    <w:rsid w:val="00AF52FF"/>
    <w:rsid w:val="00B10A84"/>
    <w:rsid w:val="00B53FB4"/>
    <w:rsid w:val="00B54A9F"/>
    <w:rsid w:val="00B569F5"/>
    <w:rsid w:val="00B61707"/>
    <w:rsid w:val="00B66558"/>
    <w:rsid w:val="00B84AB9"/>
    <w:rsid w:val="00B91291"/>
    <w:rsid w:val="00B91BB3"/>
    <w:rsid w:val="00BA2E31"/>
    <w:rsid w:val="00BB42AE"/>
    <w:rsid w:val="00BC1E42"/>
    <w:rsid w:val="00BC4C7E"/>
    <w:rsid w:val="00BC6955"/>
    <w:rsid w:val="00BD2672"/>
    <w:rsid w:val="00BE2F94"/>
    <w:rsid w:val="00BF58B0"/>
    <w:rsid w:val="00C1206B"/>
    <w:rsid w:val="00C176BC"/>
    <w:rsid w:val="00C211EF"/>
    <w:rsid w:val="00C224CB"/>
    <w:rsid w:val="00C22D61"/>
    <w:rsid w:val="00C3543D"/>
    <w:rsid w:val="00C404D4"/>
    <w:rsid w:val="00C52A0E"/>
    <w:rsid w:val="00C5668E"/>
    <w:rsid w:val="00C60DAF"/>
    <w:rsid w:val="00C60FBA"/>
    <w:rsid w:val="00C65797"/>
    <w:rsid w:val="00C7337E"/>
    <w:rsid w:val="00C76400"/>
    <w:rsid w:val="00C85748"/>
    <w:rsid w:val="00C87AE9"/>
    <w:rsid w:val="00C87CF0"/>
    <w:rsid w:val="00CB135C"/>
    <w:rsid w:val="00CB5B58"/>
    <w:rsid w:val="00CC24B8"/>
    <w:rsid w:val="00CE0078"/>
    <w:rsid w:val="00CE0556"/>
    <w:rsid w:val="00CE1668"/>
    <w:rsid w:val="00CF65B1"/>
    <w:rsid w:val="00D029C7"/>
    <w:rsid w:val="00D13F9A"/>
    <w:rsid w:val="00D17CEE"/>
    <w:rsid w:val="00D231CF"/>
    <w:rsid w:val="00D3004D"/>
    <w:rsid w:val="00D36237"/>
    <w:rsid w:val="00D40B2D"/>
    <w:rsid w:val="00D45D43"/>
    <w:rsid w:val="00D47665"/>
    <w:rsid w:val="00D60C8A"/>
    <w:rsid w:val="00D7060B"/>
    <w:rsid w:val="00D75266"/>
    <w:rsid w:val="00D761A9"/>
    <w:rsid w:val="00D76B44"/>
    <w:rsid w:val="00D82DC4"/>
    <w:rsid w:val="00D8631D"/>
    <w:rsid w:val="00D871E5"/>
    <w:rsid w:val="00D94FF9"/>
    <w:rsid w:val="00DA1047"/>
    <w:rsid w:val="00DA1CE4"/>
    <w:rsid w:val="00DA4BA7"/>
    <w:rsid w:val="00DB3660"/>
    <w:rsid w:val="00DC3F30"/>
    <w:rsid w:val="00DD7E22"/>
    <w:rsid w:val="00DE2F8D"/>
    <w:rsid w:val="00DF5F40"/>
    <w:rsid w:val="00E0285C"/>
    <w:rsid w:val="00E1145D"/>
    <w:rsid w:val="00E144A1"/>
    <w:rsid w:val="00E25426"/>
    <w:rsid w:val="00E31480"/>
    <w:rsid w:val="00E37211"/>
    <w:rsid w:val="00E41A49"/>
    <w:rsid w:val="00E51B5B"/>
    <w:rsid w:val="00E5710B"/>
    <w:rsid w:val="00E660BE"/>
    <w:rsid w:val="00E6651A"/>
    <w:rsid w:val="00E8034E"/>
    <w:rsid w:val="00E87AC3"/>
    <w:rsid w:val="00EB2CB3"/>
    <w:rsid w:val="00EB700C"/>
    <w:rsid w:val="00EC6FF8"/>
    <w:rsid w:val="00ED2951"/>
    <w:rsid w:val="00EE3A0D"/>
    <w:rsid w:val="00EF1CE7"/>
    <w:rsid w:val="00EF2A61"/>
    <w:rsid w:val="00EF3F74"/>
    <w:rsid w:val="00F02731"/>
    <w:rsid w:val="00F15DE8"/>
    <w:rsid w:val="00F242BC"/>
    <w:rsid w:val="00F25A43"/>
    <w:rsid w:val="00F26E36"/>
    <w:rsid w:val="00F37904"/>
    <w:rsid w:val="00F37BBE"/>
    <w:rsid w:val="00F56A71"/>
    <w:rsid w:val="00F572C9"/>
    <w:rsid w:val="00F70D0A"/>
    <w:rsid w:val="00F83C0A"/>
    <w:rsid w:val="00F9484E"/>
    <w:rsid w:val="00FA37A0"/>
    <w:rsid w:val="00FA63BA"/>
    <w:rsid w:val="00FE5C11"/>
    <w:rsid w:val="00FE73E9"/>
    <w:rsid w:val="00FF2650"/>
    <w:rsid w:val="081D6CD9"/>
    <w:rsid w:val="0E3513AA"/>
    <w:rsid w:val="0ECB08BA"/>
    <w:rsid w:val="2209174A"/>
    <w:rsid w:val="27DF24C3"/>
    <w:rsid w:val="2BA31F0C"/>
    <w:rsid w:val="2E5C00AA"/>
    <w:rsid w:val="39054CF9"/>
    <w:rsid w:val="3C954236"/>
    <w:rsid w:val="40C9363E"/>
    <w:rsid w:val="43E96A5E"/>
    <w:rsid w:val="48D0465C"/>
    <w:rsid w:val="491E1569"/>
    <w:rsid w:val="4E0A3C16"/>
    <w:rsid w:val="52BB2CAF"/>
    <w:rsid w:val="6DD56026"/>
    <w:rsid w:val="71CD35B0"/>
    <w:rsid w:val="794904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 Math" w:hAnsi="Cambria Math" w:eastAsia="宋体" w:cs="Cambria Math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rFonts w:cs="Times New Roman"/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lang w:val="en-US" w:eastAsia="zh-CN" w:bidi="ar-SA"/>
    </w:r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styleId="10">
    <w:name w:val="List Paragraph"/>
    <w:basedOn w:val="1"/>
    <w:qFormat/>
    <w:uiPriority w:val="0"/>
    <w:pPr>
      <w:ind w:firstLine="420" w:firstLineChars="200"/>
    </w:pPr>
  </w:style>
  <w:style w:type="paragraph" w:customStyle="1" w:styleId="11">
    <w:name w:val="_Style 1"/>
    <w:basedOn w:val="1"/>
    <w:qFormat/>
    <w:uiPriority w:val="0"/>
    <w:pPr>
      <w:ind w:firstLine="420" w:firstLineChars="200"/>
    </w:pPr>
  </w:style>
  <w:style w:type="paragraph" w:customStyle="1" w:styleId="12">
    <w:name w:val="正文 A"/>
    <w:uiPriority w:val="0"/>
    <w:pPr>
      <w:widowControl w:val="0"/>
      <w:jc w:val="both"/>
    </w:pPr>
    <w:rPr>
      <w:rFonts w:hint="eastAsia" w:ascii="宋体" w:hAnsi="宋体" w:eastAsia="Cambria Math" w:cs="宋体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13">
    <w:name w:val="批注框文本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</Company>
  <Pages>1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2019-07-05T08:29:00Z</dcterms:created>
  <dc:creator>jh</dc:creator>
  <cp:lastModifiedBy>vertesyuan</cp:lastModifiedBy>
  <cp:lastPrinted>2017-06-21T02:27:00Z</cp:lastPrinted>
  <dcterms:modified xsi:type="dcterms:W3CDTF">2023-12-05T05:06:54Z</dcterms:modified>
  <dc:title>浙江师范大学2009年硕士研究生入学考试复试</dc:title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8AC837FCEB50497DB6C32D983A7FFF9E_13</vt:lpwstr>
  </property>
</Properties>
</file>