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体育学（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0403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）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硕士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研究生复试考试大纲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一、</w:t>
      </w:r>
      <w:r>
        <w:rPr>
          <w:rFonts w:ascii="Times New Roman" w:hAnsi="Times New Roman" w:eastAsia="宋体" w:cs="Times New Roman"/>
          <w:b/>
          <w:bCs/>
          <w:sz w:val="24"/>
          <w:szCs w:val="28"/>
        </w:rPr>
        <w:t>考试形式与试卷结构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的考试形式与试卷结构一般包括笔试和面试两个环节。其中，笔试部分主要考查体育出及理论与应用，通常包括学科综合能力测试和专业知识测试。学科综合能力测试旨在考察考生的语言表达能力、逻辑思维能力和写作能力等。专业知识测试则重点考查考生在体育学领域的专业知识和理解能力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面试部分是通过综合考察的方式对考生进行评估，主要考察考生的学术素养、专业背景、研究动机和研究计划等方面。在面试中，会提问与体育学相关的问题，要求考生展现对专业知识的理解和分析能力。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试卷结构一般分为不同的部分，如学科综合能力测试部分和专业知识测试部分。学科综合能力测试部分可能包括科研规范、语言能力、逻辑思维和写作等方面的题目，而专业知识测试部分则针对体育学的核心领域进行考察，包括体育科学、运动训练、运动心理学等专业知识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二、考查目标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的考查目标是评估考生在学术能力、专业素养和适应能力等方面的水平。通过复试，评委可以对考生的学术背景、研究动机、专业知识和研究潜力进行综合评估。同时，复试还考察考生的语言表达能力、逻辑思维能力和写作能力等。整体目标是选拔具备良好学科知识、专业技能、学术素养、研究潜力的学生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三、考查范围或考试内容概要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的考查范围涵盖体育学科各个领域的专业知识。主要考试内容包括学术素养、专业基础知识、研究方法和未来研究思路等方面。学术素养方面，考生需要展现一定的学术功底和科研潜力，包括对体育学基本理论、研究热点和前沿领域的了解和思考能力。专业基础知识方面，考生需要掌握体育学的核心概念、理论体系和相关领域的基本知识。研究方法方面，考生需要了解常用的研究方法，能够设计合理的研究方案和进行数据分析。研究思路方面，考生需要展现对体育学研究问题的洞察和创新思维，能够提出独特的研究观点和论证思路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四、参考教材或主要参考书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体育科学研究方法高级教程，</w:t>
      </w:r>
      <w:r>
        <w:rPr>
          <w:rFonts w:ascii="Times New Roman" w:hAnsi="Times New Roman" w:eastAsia="宋体" w:cs="Times New Roman"/>
          <w:sz w:val="24"/>
          <w:szCs w:val="28"/>
        </w:rPr>
        <w:t>黄汉升 主编</w:t>
      </w:r>
      <w:r>
        <w:rPr>
          <w:rFonts w:hint="eastAsia" w:ascii="Times New Roman" w:hAnsi="Times New Roman" w:eastAsia="宋体" w:cs="Times New Roman"/>
          <w:sz w:val="24"/>
          <w:szCs w:val="28"/>
        </w:rPr>
        <w:t>，</w:t>
      </w:r>
      <w:r>
        <w:rPr>
          <w:rFonts w:ascii="Times New Roman" w:hAnsi="Times New Roman" w:eastAsia="宋体" w:cs="Times New Roman"/>
          <w:sz w:val="24"/>
          <w:szCs w:val="28"/>
        </w:rPr>
        <w:t>高等教育出版社</w:t>
      </w:r>
      <w:r>
        <w:rPr>
          <w:rFonts w:hint="eastAsia" w:ascii="Times New Roman" w:hAnsi="Times New Roman" w:eastAsia="宋体" w:cs="Times New Roman"/>
          <w:sz w:val="24"/>
          <w:szCs w:val="28"/>
        </w:rPr>
        <w:t>，</w:t>
      </w:r>
      <w:r>
        <w:rPr>
          <w:rFonts w:ascii="Times New Roman" w:hAnsi="Times New Roman" w:eastAsia="宋体" w:cs="Times New Roman"/>
          <w:sz w:val="24"/>
          <w:szCs w:val="28"/>
        </w:rPr>
        <w:t>2023年03月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OTJjNmFkNDg1NjQxZGMxOGRmNDgzMDBkZDk2ZjYifQ=="/>
  </w:docVars>
  <w:rsids>
    <w:rsidRoot w:val="00EE645C"/>
    <w:rsid w:val="000025B7"/>
    <w:rsid w:val="0001260B"/>
    <w:rsid w:val="00021AC6"/>
    <w:rsid w:val="00027142"/>
    <w:rsid w:val="000E1286"/>
    <w:rsid w:val="0012377E"/>
    <w:rsid w:val="00173F8A"/>
    <w:rsid w:val="002470FE"/>
    <w:rsid w:val="00256D80"/>
    <w:rsid w:val="0027016F"/>
    <w:rsid w:val="002C2B93"/>
    <w:rsid w:val="002C5D71"/>
    <w:rsid w:val="002E65A2"/>
    <w:rsid w:val="002F0A95"/>
    <w:rsid w:val="00303D91"/>
    <w:rsid w:val="00306F50"/>
    <w:rsid w:val="00340E1F"/>
    <w:rsid w:val="003514CB"/>
    <w:rsid w:val="0036251B"/>
    <w:rsid w:val="003626A6"/>
    <w:rsid w:val="00391CBF"/>
    <w:rsid w:val="00453D08"/>
    <w:rsid w:val="00481D50"/>
    <w:rsid w:val="004D74BE"/>
    <w:rsid w:val="004E3032"/>
    <w:rsid w:val="005502FF"/>
    <w:rsid w:val="00550B68"/>
    <w:rsid w:val="00551359"/>
    <w:rsid w:val="00561C96"/>
    <w:rsid w:val="00566300"/>
    <w:rsid w:val="00570F3E"/>
    <w:rsid w:val="005D07F2"/>
    <w:rsid w:val="005E0E5C"/>
    <w:rsid w:val="00625641"/>
    <w:rsid w:val="00633BC5"/>
    <w:rsid w:val="00671411"/>
    <w:rsid w:val="0068199E"/>
    <w:rsid w:val="00684E92"/>
    <w:rsid w:val="006866FB"/>
    <w:rsid w:val="00695E2B"/>
    <w:rsid w:val="006D4911"/>
    <w:rsid w:val="006F3BDD"/>
    <w:rsid w:val="00704396"/>
    <w:rsid w:val="00714671"/>
    <w:rsid w:val="007533FE"/>
    <w:rsid w:val="007F0230"/>
    <w:rsid w:val="00864646"/>
    <w:rsid w:val="008D684A"/>
    <w:rsid w:val="00933E50"/>
    <w:rsid w:val="00945D19"/>
    <w:rsid w:val="00970FF0"/>
    <w:rsid w:val="009864D3"/>
    <w:rsid w:val="009D7D33"/>
    <w:rsid w:val="00A81495"/>
    <w:rsid w:val="00A916A0"/>
    <w:rsid w:val="00AA3890"/>
    <w:rsid w:val="00AA50AB"/>
    <w:rsid w:val="00AA7F61"/>
    <w:rsid w:val="00B15292"/>
    <w:rsid w:val="00B4486F"/>
    <w:rsid w:val="00B862D8"/>
    <w:rsid w:val="00B935EF"/>
    <w:rsid w:val="00BA49CC"/>
    <w:rsid w:val="00BF2E24"/>
    <w:rsid w:val="00C631C3"/>
    <w:rsid w:val="00C64CEB"/>
    <w:rsid w:val="00C66696"/>
    <w:rsid w:val="00C7520D"/>
    <w:rsid w:val="00C93538"/>
    <w:rsid w:val="00CA3004"/>
    <w:rsid w:val="00D26D7F"/>
    <w:rsid w:val="00DE7BC0"/>
    <w:rsid w:val="00E2590D"/>
    <w:rsid w:val="00E267D5"/>
    <w:rsid w:val="00E323DC"/>
    <w:rsid w:val="00E85393"/>
    <w:rsid w:val="00EA56F5"/>
    <w:rsid w:val="00EE645C"/>
    <w:rsid w:val="00F13872"/>
    <w:rsid w:val="00F56D7B"/>
    <w:rsid w:val="00F71397"/>
    <w:rsid w:val="00F9727C"/>
    <w:rsid w:val="00FB37AD"/>
    <w:rsid w:val="00FE6129"/>
    <w:rsid w:val="0F3B506E"/>
    <w:rsid w:val="2A8E153D"/>
    <w:rsid w:val="3C2A63A8"/>
    <w:rsid w:val="4E1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1418</Words>
  <Characters>1435</Characters>
  <Lines>10</Lines>
  <Paragraphs>2</Paragraphs>
  <TotalTime>6</TotalTime>
  <ScaleCrop>false</ScaleCrop>
  <LinksUpToDate>false</LinksUpToDate>
  <CharactersWithSpaces>1437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2023-06-26T07:32:00Z</dcterms:created>
  <dc:creator>Yang Marcia</dc:creator>
  <cp:lastModifiedBy>阳阳</cp:lastModifiedBy>
  <cp:lastPrinted>2023-06-26T09:04:00Z</cp:lastPrinted>
  <dcterms:modified xsi:type="dcterms:W3CDTF">2023-09-21T07:09:28Z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34badfb438426999665eed065eb2e517a69d7781af4d3acbd92210b361b86e72</vt:lpwstr>
  </property>
  <property fmtid="{D5CDD505-2E9C-101B-9397-08002B2CF9AE}" pid="3" name="KSOProductBuildVer">
    <vt:lpwstr>2052-12.1.0.15374</vt:lpwstr>
  </property>
  <property fmtid="{D5CDD505-2E9C-101B-9397-08002B2CF9AE}" pid="4" name="ICV">
    <vt:lpwstr>93B3423AC949481EB3B3786647FB2092_12</vt:lpwstr>
  </property>
</Properties>
</file>