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3AB2" w14:textId="77777777" w:rsidR="00001959" w:rsidRDefault="005B6EEB"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  <w:noProof/>
        </w:rPr>
        <w:drawing>
          <wp:inline distT="0" distB="0" distL="114300" distR="114300" wp14:anchorId="61F54306" wp14:editId="19192D0D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84CC" w14:textId="77777777" w:rsidR="00001959" w:rsidRDefault="005B6EEB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硕士研究生复试考试</w:t>
      </w:r>
    </w:p>
    <w:p w14:paraId="7126608C" w14:textId="482A2F72" w:rsidR="00001959" w:rsidRDefault="005B6EEB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</w:t>
      </w:r>
      <w:r w:rsidR="00934C39">
        <w:rPr>
          <w:rFonts w:ascii="黑体" w:eastAsia="黑体" w:hAnsi="宋体" w:hint="eastAsia"/>
          <w:b/>
          <w:sz w:val="52"/>
          <w:szCs w:val="52"/>
        </w:rPr>
        <w:t>中国</w:t>
      </w:r>
      <w:r>
        <w:rPr>
          <w:rFonts w:ascii="黑体" w:eastAsia="黑体" w:hAnsi="宋体" w:hint="eastAsia"/>
          <w:b/>
          <w:sz w:val="52"/>
          <w:szCs w:val="52"/>
        </w:rPr>
        <w:t>器乐演奏</w:t>
      </w:r>
      <w:r>
        <w:rPr>
          <w:rFonts w:ascii="黑体" w:eastAsia="黑体" w:hAnsi="华文中宋" w:hint="eastAsia"/>
          <w:b/>
          <w:sz w:val="52"/>
          <w:szCs w:val="52"/>
        </w:rPr>
        <w:t>》考试大纲</w:t>
      </w:r>
    </w:p>
    <w:p w14:paraId="6852BDEA" w14:textId="77777777" w:rsidR="00001959" w:rsidRDefault="005B6EEB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>
        <w:rPr>
          <w:rFonts w:ascii="黑体" w:eastAsia="黑体" w:hAnsi="宋体" w:hint="eastAsia"/>
          <w:sz w:val="30"/>
          <w:szCs w:val="30"/>
        </w:rPr>
        <w:t>(科目代码：985)</w:t>
      </w:r>
    </w:p>
    <w:p w14:paraId="494C98F1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1A9434B6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42B6F7D1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004DF4A1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49AE86F3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477BF68A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9ADE153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1EAA1B26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EE04D27" w14:textId="77777777" w:rsidR="00001959" w:rsidRDefault="00001959">
      <w:pPr>
        <w:widowControl/>
        <w:spacing w:line="460" w:lineRule="exact"/>
        <w:jc w:val="left"/>
        <w:rPr>
          <w:rFonts w:ascii="宋体" w:hAnsi="宋体"/>
          <w:sz w:val="24"/>
        </w:rPr>
      </w:pPr>
    </w:p>
    <w:p w14:paraId="7DFCD4E3" w14:textId="77777777" w:rsidR="00001959" w:rsidRDefault="005B6EEB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音 乐 学 院    </w:t>
      </w:r>
    </w:p>
    <w:p w14:paraId="67801541" w14:textId="77777777" w:rsidR="00001959" w:rsidRDefault="005B6EEB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</w:t>
      </w:r>
    </w:p>
    <w:p w14:paraId="37BC4424" w14:textId="6220179C" w:rsidR="00001959" w:rsidRDefault="005B6EEB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20</w:t>
      </w:r>
      <w:r>
        <w:rPr>
          <w:rFonts w:ascii="仿宋_GB2312" w:eastAsia="仿宋_GB2312" w:hAnsi="宋体"/>
          <w:sz w:val="32"/>
          <w:szCs w:val="32"/>
          <w:u w:val="single"/>
        </w:rPr>
        <w:t>2</w:t>
      </w:r>
      <w:r w:rsidR="0038314C">
        <w:rPr>
          <w:rFonts w:ascii="Cambria" w:eastAsia="仿宋_GB2312" w:hAnsi="Cambria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年 </w:t>
      </w:r>
      <w:r w:rsidR="00934C39">
        <w:rPr>
          <w:rFonts w:ascii="Cambria" w:eastAsia="仿宋_GB2312" w:hAnsi="Cambria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月 </w:t>
      </w:r>
      <w:r>
        <w:rPr>
          <w:rFonts w:ascii="仿宋_GB2312" w:eastAsia="仿宋_GB2312" w:hAnsi="宋体"/>
          <w:sz w:val="32"/>
          <w:szCs w:val="32"/>
          <w:u w:val="single"/>
        </w:rPr>
        <w:t>2</w:t>
      </w:r>
      <w:r w:rsidR="00CE78DD">
        <w:rPr>
          <w:rFonts w:ascii="Cambria" w:eastAsia="仿宋_GB2312" w:hAnsi="Cambria"/>
          <w:sz w:val="32"/>
          <w:szCs w:val="32"/>
          <w:u w:val="single"/>
        </w:rPr>
        <w:t>7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日 </w:t>
      </w:r>
    </w:p>
    <w:p w14:paraId="4C8EF7A3" w14:textId="77777777" w:rsidR="00001959" w:rsidRDefault="00001959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14:paraId="23BF0AE6" w14:textId="77777777" w:rsidR="00001959" w:rsidRDefault="00001959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14:paraId="7311D57F" w14:textId="77777777" w:rsidR="00001959" w:rsidRDefault="00001959">
      <w:pPr>
        <w:widowControl/>
        <w:rPr>
          <w:rFonts w:ascii="黑体" w:eastAsia="黑体" w:hAnsi="华文中宋"/>
          <w:b/>
          <w:sz w:val="30"/>
          <w:szCs w:val="30"/>
        </w:rPr>
      </w:pPr>
    </w:p>
    <w:p w14:paraId="0E384EF8" w14:textId="77777777" w:rsidR="00001959" w:rsidRDefault="00001959">
      <w:pPr>
        <w:widowControl/>
        <w:rPr>
          <w:rFonts w:ascii="黑体" w:eastAsia="黑体" w:hAnsi="华文中宋"/>
          <w:b/>
          <w:sz w:val="30"/>
          <w:szCs w:val="30"/>
        </w:rPr>
      </w:pPr>
    </w:p>
    <w:p w14:paraId="213A2DE1" w14:textId="77777777" w:rsidR="00001959" w:rsidRDefault="00001959">
      <w:pPr>
        <w:widowControl/>
        <w:rPr>
          <w:rFonts w:ascii="黑体" w:eastAsia="黑体" w:hAnsi="华文中宋"/>
          <w:b/>
          <w:sz w:val="30"/>
          <w:szCs w:val="30"/>
        </w:rPr>
      </w:pPr>
    </w:p>
    <w:p w14:paraId="4FFEC38A" w14:textId="77777777" w:rsidR="00001959" w:rsidRDefault="00001959">
      <w:pPr>
        <w:widowControl/>
        <w:rPr>
          <w:rFonts w:ascii="黑体" w:eastAsia="黑体" w:hAnsi="华文中宋"/>
          <w:b/>
          <w:sz w:val="30"/>
          <w:szCs w:val="30"/>
        </w:rPr>
      </w:pPr>
    </w:p>
    <w:p w14:paraId="7BA064D0" w14:textId="1670E10F" w:rsidR="00001959" w:rsidRDefault="005B6EEB">
      <w:pPr>
        <w:widowControl/>
        <w:ind w:firstLineChars="796" w:firstLine="2557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lastRenderedPageBreak/>
        <w:t>《</w:t>
      </w:r>
      <w:r w:rsidR="00934C39">
        <w:rPr>
          <w:rFonts w:ascii="黑体" w:eastAsia="黑体" w:hAnsi="华文中宋" w:hint="eastAsia"/>
          <w:b/>
          <w:sz w:val="32"/>
          <w:szCs w:val="32"/>
        </w:rPr>
        <w:t>中国</w:t>
      </w:r>
      <w:r>
        <w:rPr>
          <w:rFonts w:ascii="黑体" w:eastAsia="黑体" w:hAnsi="宋体" w:hint="eastAsia"/>
          <w:b/>
          <w:sz w:val="32"/>
          <w:szCs w:val="32"/>
        </w:rPr>
        <w:t>器乐演奏</w:t>
      </w:r>
      <w:r>
        <w:rPr>
          <w:rFonts w:ascii="黑体" w:eastAsia="黑体" w:hAnsi="华文中宋" w:hint="eastAsia"/>
          <w:b/>
          <w:sz w:val="32"/>
          <w:szCs w:val="32"/>
        </w:rPr>
        <w:t>》考试大纲</w:t>
      </w:r>
    </w:p>
    <w:p w14:paraId="0376C7D5" w14:textId="7EDCDF83" w:rsidR="008F30EF" w:rsidRDefault="008F30EF" w:rsidP="008F30EF">
      <w:pPr>
        <w:widowControl/>
        <w:ind w:firstLineChars="1096" w:firstLine="3288"/>
        <w:rPr>
          <w:rFonts w:ascii="黑体" w:eastAsia="黑体" w:hAnsi="华文中宋" w:hint="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0"/>
          <w:szCs w:val="30"/>
        </w:rPr>
        <w:t>(科目代码：985)</w:t>
      </w:r>
    </w:p>
    <w:p w14:paraId="53487E0A" w14:textId="77777777" w:rsidR="00001959" w:rsidRDefault="005B6EEB">
      <w:pPr>
        <w:widowControl/>
        <w:jc w:val="center"/>
        <w:rPr>
          <w:rFonts w:ascii="宋体" w:hAnsi="宋体"/>
          <w:sz w:val="24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一、考核要求</w:t>
      </w:r>
    </w:p>
    <w:p w14:paraId="1F1836DA" w14:textId="39B68CF8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本专业考核是为高等院校招收艺术硕士音乐领域</w:t>
      </w:r>
      <w:r w:rsidR="00A13573">
        <w:rPr>
          <w:rFonts w:ascii="宋体" w:hAnsi="宋体" w:hint="eastAsia"/>
          <w:sz w:val="24"/>
        </w:rPr>
        <w:t>中国</w:t>
      </w:r>
      <w:r>
        <w:rPr>
          <w:rFonts w:ascii="宋体" w:hAnsi="宋体" w:hint="eastAsia"/>
          <w:sz w:val="24"/>
        </w:rPr>
        <w:t>器乐演奏方向硕士研究生而设置的，具有选拔性质的专业复试科目，其目的是科学、公平、有效地测试考生在本科阶段所掌握的</w:t>
      </w:r>
      <w:r w:rsidR="00CE78DD">
        <w:rPr>
          <w:rFonts w:ascii="宋体" w:hAnsi="宋体" w:hint="eastAsia"/>
          <w:sz w:val="24"/>
        </w:rPr>
        <w:t>中国器乐</w:t>
      </w:r>
      <w:r>
        <w:rPr>
          <w:rFonts w:ascii="宋体" w:hAnsi="宋体" w:hint="eastAsia"/>
          <w:sz w:val="24"/>
        </w:rPr>
        <w:t>演奏的专业技能与技巧，以及运用专业技能技巧表现音乐、理解音乐的能力。评价的标准是高等学校艺术专业的本科</w:t>
      </w:r>
      <w:r w:rsidR="00CE78DD">
        <w:rPr>
          <w:rFonts w:ascii="宋体" w:hAnsi="宋体" w:hint="eastAsia"/>
          <w:sz w:val="24"/>
        </w:rPr>
        <w:t>中国器乐演奏</w:t>
      </w:r>
      <w:r>
        <w:rPr>
          <w:rFonts w:ascii="宋体" w:hAnsi="宋体" w:hint="eastAsia"/>
          <w:sz w:val="24"/>
        </w:rPr>
        <w:t>专业的学生，较好地掌握了本专业乐器演奏的技能技巧，能娴熟地运用这</w:t>
      </w:r>
      <w:r w:rsidR="00A13573">
        <w:rPr>
          <w:rFonts w:ascii="宋体" w:hAnsi="宋体" w:hint="eastAsia"/>
          <w:sz w:val="24"/>
        </w:rPr>
        <w:t>些</w:t>
      </w:r>
      <w:r>
        <w:rPr>
          <w:rFonts w:ascii="宋体" w:hAnsi="宋体" w:hint="eastAsia"/>
          <w:sz w:val="24"/>
        </w:rPr>
        <w:t>技能技巧表现和诠释音乐作品，并达到良好及良好以上的水平，以保证被录取者具有良好的</w:t>
      </w:r>
      <w:r w:rsidR="00CE78DD">
        <w:rPr>
          <w:rFonts w:ascii="宋体" w:hAnsi="宋体" w:hint="eastAsia"/>
          <w:sz w:val="24"/>
        </w:rPr>
        <w:t>中国器乐</w:t>
      </w:r>
      <w:r>
        <w:rPr>
          <w:rFonts w:ascii="宋体" w:hAnsi="宋体" w:hint="eastAsia"/>
          <w:sz w:val="24"/>
        </w:rPr>
        <w:t>演奏专业的技能和良好的音乐表现力，有利于高等院校音乐学科在专业上的选拔。</w:t>
      </w:r>
    </w:p>
    <w:p w14:paraId="744A7F10" w14:textId="77777777" w:rsidR="00B20121" w:rsidRDefault="00B20121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7EFD0E47" w14:textId="77777777" w:rsidR="00001959" w:rsidRDefault="005B6EEB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二、考核评价目标</w:t>
      </w:r>
    </w:p>
    <w:p w14:paraId="4D19A5C4" w14:textId="0083C6E0" w:rsidR="00001959" w:rsidRDefault="00CE7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中国器乐</w:t>
      </w:r>
      <w:r w:rsidR="005B6EEB">
        <w:rPr>
          <w:rFonts w:ascii="宋体" w:hAnsi="宋体" w:hint="eastAsia"/>
          <w:sz w:val="24"/>
        </w:rPr>
        <w:t>演奏是高等艺术院校</w:t>
      </w:r>
      <w:r w:rsidR="00A13573">
        <w:rPr>
          <w:rFonts w:ascii="宋体" w:hAnsi="宋体" w:hint="eastAsia"/>
          <w:sz w:val="24"/>
        </w:rPr>
        <w:t>中国</w:t>
      </w:r>
      <w:r w:rsidR="005B6EEB">
        <w:rPr>
          <w:rFonts w:ascii="宋体" w:hAnsi="宋体" w:hint="eastAsia"/>
          <w:sz w:val="24"/>
        </w:rPr>
        <w:t>器乐专业学生的必修课程，学期四年。</w:t>
      </w:r>
      <w:r>
        <w:rPr>
          <w:rFonts w:ascii="宋体" w:hAnsi="宋体" w:hint="eastAsia"/>
          <w:sz w:val="24"/>
        </w:rPr>
        <w:t>中国器乐演奏</w:t>
      </w:r>
      <w:r w:rsidR="005B6EEB">
        <w:rPr>
          <w:rFonts w:ascii="宋体" w:hAnsi="宋体" w:hint="eastAsia"/>
          <w:sz w:val="24"/>
        </w:rPr>
        <w:t>专业的考生一般在本科阶段，就具有良好的专业演奏水平。因此，研究生复试考试的内容除了对专业的演奏技能与技巧的考核之外，还应包括对作品的选择、理解、诠释是否符合上述专业演奏的要求和程度。</w:t>
      </w:r>
    </w:p>
    <w:p w14:paraId="6BF9204D" w14:textId="77777777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要求考生：</w:t>
      </w:r>
    </w:p>
    <w:p w14:paraId="4F590A7B" w14:textId="3C48AEAF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准确地、娴熟地掌握</w:t>
      </w:r>
      <w:r w:rsidR="00CE78DD">
        <w:rPr>
          <w:rFonts w:ascii="宋体" w:hAnsi="宋体" w:hint="eastAsia"/>
          <w:sz w:val="24"/>
        </w:rPr>
        <w:t>中国器乐</w:t>
      </w:r>
      <w:r>
        <w:rPr>
          <w:rFonts w:ascii="宋体" w:hAnsi="宋体" w:hint="eastAsia"/>
          <w:sz w:val="24"/>
        </w:rPr>
        <w:t>演奏的专业技能与技巧。</w:t>
      </w:r>
    </w:p>
    <w:p w14:paraId="25F3E8BA" w14:textId="250431C8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准确、恰当、熟练地使用</w:t>
      </w:r>
      <w:r w:rsidR="00CE78DD">
        <w:rPr>
          <w:rFonts w:ascii="宋体" w:hAnsi="宋体" w:hint="eastAsia"/>
          <w:sz w:val="24"/>
        </w:rPr>
        <w:t>中国</w:t>
      </w:r>
      <w:r w:rsidR="00A13573">
        <w:rPr>
          <w:rFonts w:ascii="宋体" w:hAnsi="宋体" w:hint="eastAsia"/>
          <w:sz w:val="24"/>
        </w:rPr>
        <w:t>乐</w:t>
      </w:r>
      <w:r w:rsidR="00CE78DD">
        <w:rPr>
          <w:rFonts w:ascii="宋体" w:hAnsi="宋体" w:hint="eastAsia"/>
          <w:sz w:val="24"/>
        </w:rPr>
        <w:t>器演奏</w:t>
      </w:r>
      <w:r>
        <w:rPr>
          <w:rFonts w:ascii="宋体" w:hAnsi="宋体" w:hint="eastAsia"/>
          <w:sz w:val="24"/>
        </w:rPr>
        <w:t>的专业技能技巧诠释音乐作品。</w:t>
      </w:r>
    </w:p>
    <w:p w14:paraId="77DCB0B5" w14:textId="43BB4D89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考试时间：考试时间每人不少于30分钟。</w:t>
      </w:r>
    </w:p>
    <w:p w14:paraId="039A65C7" w14:textId="77777777" w:rsidR="00B20121" w:rsidRDefault="00B20121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120ED849" w14:textId="5E8C3432" w:rsidR="00B20121" w:rsidRPr="00B20121" w:rsidRDefault="005B6EEB" w:rsidP="00B20121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三、考核内容</w:t>
      </w:r>
    </w:p>
    <w:p w14:paraId="649EA1D8" w14:textId="38A7A26C" w:rsidR="00031489" w:rsidRDefault="00031489" w:rsidP="000314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传统作品二首</w:t>
      </w:r>
    </w:p>
    <w:p w14:paraId="34B3D035" w14:textId="77777777" w:rsidR="00031489" w:rsidRDefault="00031489" w:rsidP="000314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现当代创作作品二首</w:t>
      </w:r>
    </w:p>
    <w:p w14:paraId="59563AF8" w14:textId="77777777" w:rsidR="00031489" w:rsidRDefault="00031489" w:rsidP="000314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14:paraId="72FAA68D" w14:textId="428C08C7" w:rsidR="00031489" w:rsidRPr="00031489" w:rsidRDefault="00031489" w:rsidP="000314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31489"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 w:rsidRPr="00031489">
        <w:rPr>
          <w:rFonts w:ascii="宋体" w:hAnsi="宋体" w:hint="eastAsia"/>
          <w:sz w:val="24"/>
        </w:rPr>
        <w:t>考试</w:t>
      </w:r>
      <w:r w:rsidR="00B20121">
        <w:rPr>
          <w:rFonts w:ascii="宋体" w:hAnsi="宋体" w:hint="eastAsia"/>
          <w:sz w:val="24"/>
        </w:rPr>
        <w:t>作品</w:t>
      </w:r>
      <w:r w:rsidRPr="00031489">
        <w:rPr>
          <w:rFonts w:ascii="宋体" w:hAnsi="宋体" w:hint="eastAsia"/>
          <w:sz w:val="24"/>
        </w:rPr>
        <w:t>自选，</w:t>
      </w:r>
      <w:r w:rsidR="00B20121">
        <w:rPr>
          <w:rFonts w:ascii="宋体" w:hAnsi="宋体" w:hint="eastAsia"/>
          <w:sz w:val="24"/>
        </w:rPr>
        <w:t>应为</w:t>
      </w:r>
      <w:r w:rsidR="00B20121" w:rsidRPr="00031489">
        <w:rPr>
          <w:rFonts w:ascii="宋体" w:hAnsi="宋体" w:hint="eastAsia"/>
          <w:sz w:val="24"/>
        </w:rPr>
        <w:t>较大型的独奏曲或协奏曲</w:t>
      </w:r>
      <w:r w:rsidRPr="00031489">
        <w:rPr>
          <w:rFonts w:ascii="宋体" w:hAnsi="宋体" w:hint="eastAsia"/>
          <w:sz w:val="24"/>
        </w:rPr>
        <w:t>等。</w:t>
      </w:r>
    </w:p>
    <w:p w14:paraId="14D4647D" w14:textId="3ABA961C" w:rsidR="00031489" w:rsidRPr="00031489" w:rsidRDefault="00031489" w:rsidP="000314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31489">
        <w:rPr>
          <w:rFonts w:ascii="宋体" w:hAnsi="宋体" w:hint="eastAsia"/>
          <w:sz w:val="24"/>
        </w:rPr>
        <w:t>2.</w:t>
      </w:r>
      <w:r w:rsidR="00B20121">
        <w:rPr>
          <w:rFonts w:ascii="宋体" w:hAnsi="宋体"/>
          <w:sz w:val="24"/>
        </w:rPr>
        <w:t xml:space="preserve"> </w:t>
      </w:r>
      <w:r w:rsidRPr="00031489">
        <w:rPr>
          <w:rFonts w:ascii="宋体" w:hAnsi="宋体" w:hint="eastAsia"/>
          <w:sz w:val="24"/>
        </w:rPr>
        <w:t>考生乐器自备</w:t>
      </w:r>
    </w:p>
    <w:p w14:paraId="41FA2685" w14:textId="331FCD3A" w:rsidR="00031489" w:rsidRPr="00031489" w:rsidRDefault="00031489" w:rsidP="00031489">
      <w:pPr>
        <w:widowControl/>
        <w:rPr>
          <w:rFonts w:ascii="宋体" w:hAnsi="宋体"/>
          <w:sz w:val="24"/>
        </w:rPr>
      </w:pPr>
    </w:p>
    <w:p w14:paraId="55E9E63B" w14:textId="68F98EDB" w:rsidR="00001959" w:rsidRDefault="00001959">
      <w:pPr>
        <w:widowControl/>
        <w:rPr>
          <w:rFonts w:ascii="楷体" w:eastAsia="楷体" w:hAnsi="楷体" w:cs="楷体"/>
          <w:color w:val="757575"/>
          <w:szCs w:val="21"/>
          <w:shd w:val="clear" w:color="auto" w:fill="FFFFFF"/>
        </w:rPr>
      </w:pPr>
    </w:p>
    <w:p w14:paraId="48EA661D" w14:textId="77777777" w:rsidR="00B20121" w:rsidRDefault="00B20121">
      <w:pPr>
        <w:widowControl/>
        <w:rPr>
          <w:rFonts w:ascii="楷体" w:eastAsia="楷体" w:hAnsi="楷体" w:cs="楷体"/>
          <w:color w:val="757575"/>
          <w:szCs w:val="21"/>
          <w:shd w:val="clear" w:color="auto" w:fill="FFFFFF"/>
        </w:rPr>
      </w:pPr>
    </w:p>
    <w:p w14:paraId="09325947" w14:textId="77777777" w:rsidR="00001959" w:rsidRDefault="005B6EEB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四、参考书目</w:t>
      </w:r>
    </w:p>
    <w:p w14:paraId="6B97A539" w14:textId="126703DC" w:rsidR="00001959" w:rsidRPr="00B20121" w:rsidRDefault="00AD0B98"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r w:rsidRPr="00B20121">
        <w:rPr>
          <w:rFonts w:ascii="宋体" w:hAnsi="宋体" w:hint="eastAsia"/>
          <w:b/>
          <w:bCs/>
          <w:sz w:val="24"/>
        </w:rPr>
        <w:t>专业</w:t>
      </w:r>
      <w:r>
        <w:rPr>
          <w:rFonts w:ascii="宋体" w:hAnsi="宋体" w:hint="eastAsia"/>
          <w:b/>
          <w:bCs/>
          <w:sz w:val="24"/>
        </w:rPr>
        <w:t>方向：</w:t>
      </w:r>
      <w:r w:rsidR="001E0ADF" w:rsidRPr="00B20121">
        <w:rPr>
          <w:rFonts w:ascii="宋体" w:hAnsi="宋体" w:hint="eastAsia"/>
          <w:b/>
          <w:bCs/>
          <w:sz w:val="24"/>
        </w:rPr>
        <w:t>琵琶</w:t>
      </w:r>
    </w:p>
    <w:p w14:paraId="31E9724B" w14:textId="5919F214" w:rsidR="001E0ADF" w:rsidRDefault="001E0ADF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1.</w:t>
      </w:r>
      <w:r>
        <w:rPr>
          <w:rFonts w:ascii="宋体" w:hAnsi="宋体" w:hint="eastAsia"/>
          <w:sz w:val="24"/>
        </w:rPr>
        <w:t>《琵琶曲谱》（一至四册），中央音乐学院民乐系、人民音乐出版社编辑部编，执行主编：李光华，人民音乐出版社</w:t>
      </w:r>
      <w:r w:rsidR="00DA1F25">
        <w:rPr>
          <w:rFonts w:ascii="宋体" w:hAnsi="宋体" w:hint="eastAsia"/>
          <w:sz w:val="24"/>
        </w:rPr>
        <w:t>1</w:t>
      </w:r>
      <w:r w:rsidR="00DA1F25">
        <w:rPr>
          <w:rFonts w:ascii="宋体" w:hAnsi="宋体"/>
          <w:sz w:val="24"/>
        </w:rPr>
        <w:t>998</w:t>
      </w:r>
      <w:r w:rsidR="00DA1F25">
        <w:rPr>
          <w:rFonts w:ascii="宋体" w:hAnsi="宋体" w:hint="eastAsia"/>
          <w:sz w:val="24"/>
        </w:rPr>
        <w:t>年8月版</w:t>
      </w:r>
      <w:r>
        <w:rPr>
          <w:rFonts w:ascii="宋体" w:hAnsi="宋体" w:hint="eastAsia"/>
          <w:sz w:val="24"/>
        </w:rPr>
        <w:t>。</w:t>
      </w:r>
    </w:p>
    <w:p w14:paraId="33AA70E5" w14:textId="2053F3D4" w:rsidR="00001959" w:rsidRDefault="00DA1F25" w:rsidP="00DA1F25">
      <w:pPr>
        <w:widowControl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《琵琶协奏曲选》</w:t>
      </w:r>
      <w:r w:rsidR="009F03B6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主编王建民、编选舒银，上海音乐出版社201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月版。</w:t>
      </w:r>
    </w:p>
    <w:p w14:paraId="1C97C02B" w14:textId="2555A31A" w:rsidR="00DA1F25" w:rsidRPr="00DA1F25" w:rsidRDefault="00DA1F25" w:rsidP="00DA1F25">
      <w:pPr>
        <w:widowControl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="009F03B6">
        <w:rPr>
          <w:rFonts w:ascii="宋体" w:hAnsi="宋体" w:hint="eastAsia"/>
          <w:sz w:val="24"/>
        </w:rPr>
        <w:t>《琵琶近现代作品萃选》，主编廖莎，中国青年出版社2016年6月版。</w:t>
      </w:r>
    </w:p>
    <w:p w14:paraId="2CB9DE54" w14:textId="12629FCD" w:rsidR="00001959" w:rsidRPr="00B20121" w:rsidRDefault="00AD0B98"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r w:rsidRPr="00B20121">
        <w:rPr>
          <w:rFonts w:ascii="宋体" w:hAnsi="宋体" w:hint="eastAsia"/>
          <w:b/>
          <w:bCs/>
          <w:sz w:val="24"/>
        </w:rPr>
        <w:t>专业</w:t>
      </w:r>
      <w:r>
        <w:rPr>
          <w:rFonts w:ascii="宋体" w:hAnsi="宋体" w:hint="eastAsia"/>
          <w:b/>
          <w:bCs/>
          <w:sz w:val="24"/>
        </w:rPr>
        <w:t>方向：</w:t>
      </w:r>
      <w:r w:rsidR="005B6EEB" w:rsidRPr="00B20121">
        <w:rPr>
          <w:rFonts w:ascii="宋体" w:hAnsi="宋体" w:hint="eastAsia"/>
          <w:b/>
          <w:bCs/>
          <w:sz w:val="24"/>
        </w:rPr>
        <w:t>扬琴</w:t>
      </w:r>
    </w:p>
    <w:p w14:paraId="71930DE3" w14:textId="0E6E7E00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. </w:t>
      </w:r>
      <w:r w:rsidR="00934C39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扬琴传统音乐作品精选</w:t>
      </w:r>
      <w:r w:rsidR="00934C39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，李玲玲编著，上海音乐出版社2016年6月版</w:t>
      </w:r>
      <w:r w:rsidR="009F03B6">
        <w:rPr>
          <w:rFonts w:ascii="宋体" w:hAnsi="宋体" w:hint="eastAsia"/>
          <w:sz w:val="24"/>
        </w:rPr>
        <w:t>。</w:t>
      </w:r>
    </w:p>
    <w:p w14:paraId="3188A158" w14:textId="158168C9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. </w:t>
      </w:r>
      <w:r w:rsidR="00934C39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扬琴当代音乐作品精选（上册、下册）</w:t>
      </w:r>
      <w:r w:rsidR="00934C39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，李玲玲编著，上海音乐出版社2018年7月版</w:t>
      </w:r>
      <w:r w:rsidR="009F03B6">
        <w:rPr>
          <w:rFonts w:ascii="宋体" w:hAnsi="宋体" w:hint="eastAsia"/>
          <w:sz w:val="24"/>
        </w:rPr>
        <w:t>。</w:t>
      </w:r>
    </w:p>
    <w:p w14:paraId="61A28BC0" w14:textId="7EB609D1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9F03B6">
        <w:rPr>
          <w:rFonts w:ascii="宋体" w:hAnsi="宋体"/>
          <w:sz w:val="24"/>
        </w:rPr>
        <w:t xml:space="preserve"> </w:t>
      </w:r>
      <w:r w:rsidR="00934C39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扬琴音乐会作品精选（上、下册）</w:t>
      </w:r>
      <w:r w:rsidR="00934C39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，上海音乐出版社2020年11月版</w:t>
      </w:r>
      <w:r w:rsidR="009F03B6">
        <w:rPr>
          <w:rFonts w:ascii="宋体" w:hAnsi="宋体" w:hint="eastAsia"/>
          <w:sz w:val="24"/>
        </w:rPr>
        <w:t>。</w:t>
      </w:r>
    </w:p>
    <w:p w14:paraId="33D83C56" w14:textId="0CD9DA7D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="00934C39">
        <w:rPr>
          <w:rFonts w:ascii="宋体" w:hAnsi="宋体"/>
          <w:sz w:val="24"/>
        </w:rPr>
        <w:t xml:space="preserve"> </w:t>
      </w:r>
      <w:r w:rsidR="00934C39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中外经典扬琴名曲（上、下册）</w:t>
      </w:r>
      <w:r w:rsidR="00934C39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，</w:t>
      </w:r>
      <w:proofErr w:type="gramStart"/>
      <w:r>
        <w:rPr>
          <w:rFonts w:ascii="宋体" w:hAnsi="宋体" w:hint="eastAsia"/>
          <w:sz w:val="24"/>
        </w:rPr>
        <w:t>刘月宁编著</w:t>
      </w:r>
      <w:proofErr w:type="gramEnd"/>
      <w:r>
        <w:rPr>
          <w:rFonts w:ascii="宋体" w:hAnsi="宋体" w:hint="eastAsia"/>
          <w:sz w:val="24"/>
        </w:rPr>
        <w:t>，蓝天出版社2007年4月版</w:t>
      </w:r>
      <w:r w:rsidR="009F03B6">
        <w:rPr>
          <w:rFonts w:ascii="宋体" w:hAnsi="宋体" w:hint="eastAsia"/>
          <w:sz w:val="24"/>
        </w:rPr>
        <w:t>。</w:t>
      </w:r>
    </w:p>
    <w:p w14:paraId="098F8530" w14:textId="1F4874F0" w:rsidR="00001959" w:rsidRDefault="005B6EE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="009F03B6">
        <w:rPr>
          <w:rFonts w:ascii="宋体" w:hAnsi="宋体"/>
          <w:sz w:val="24"/>
        </w:rPr>
        <w:t xml:space="preserve"> </w:t>
      </w:r>
      <w:r w:rsidR="00934C39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扬琴经典曲集（上、下册）</w:t>
      </w:r>
      <w:r w:rsidR="00934C39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，黄河编，中央音乐学院出版社2007年4月版</w:t>
      </w:r>
      <w:r w:rsidR="009F03B6">
        <w:rPr>
          <w:rFonts w:ascii="宋体" w:hAnsi="宋体" w:hint="eastAsia"/>
          <w:sz w:val="24"/>
        </w:rPr>
        <w:t>。</w:t>
      </w:r>
    </w:p>
    <w:p w14:paraId="70D49794" w14:textId="4C4765B3" w:rsidR="009F03B6" w:rsidRPr="00B20121" w:rsidRDefault="00AD0B98" w:rsidP="009F03B6"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r w:rsidRPr="00B20121">
        <w:rPr>
          <w:rFonts w:ascii="宋体" w:hAnsi="宋体" w:hint="eastAsia"/>
          <w:b/>
          <w:bCs/>
          <w:sz w:val="24"/>
        </w:rPr>
        <w:t>专业</w:t>
      </w:r>
      <w:r>
        <w:rPr>
          <w:rFonts w:ascii="宋体" w:hAnsi="宋体" w:hint="eastAsia"/>
          <w:b/>
          <w:bCs/>
          <w:sz w:val="24"/>
        </w:rPr>
        <w:t>方向：</w:t>
      </w:r>
      <w:r w:rsidR="009F03B6" w:rsidRPr="00B20121">
        <w:rPr>
          <w:rFonts w:ascii="宋体" w:hAnsi="宋体" w:hint="eastAsia"/>
          <w:b/>
          <w:bCs/>
          <w:sz w:val="24"/>
        </w:rPr>
        <w:t>二胡</w:t>
      </w:r>
    </w:p>
    <w:p w14:paraId="11DB7C58" w14:textId="6223E4D7" w:rsidR="00441149" w:rsidRPr="00FE305A" w:rsidRDefault="009F03B6" w:rsidP="00441149">
      <w:pPr>
        <w:pStyle w:val="a7"/>
        <w:widowControl w:val="0"/>
        <w:adjustRightInd/>
        <w:snapToGrid/>
        <w:spacing w:after="0" w:line="360" w:lineRule="auto"/>
        <w:ind w:left="480" w:firstLineChars="0" w:firstLine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/>
          <w:sz w:val="24"/>
        </w:rPr>
        <w:t>1.</w:t>
      </w:r>
      <w:r w:rsidR="00441149" w:rsidRPr="0044114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41149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刘天华创作曲集</w:t>
      </w:r>
      <w:r w:rsidR="00441149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刘育和</w:t>
      </w:r>
      <w:proofErr w:type="gramStart"/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441149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End"/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人民音乐出版社</w:t>
      </w:r>
      <w:r w:rsidR="00441149" w:rsidRPr="00FE305A">
        <w:rPr>
          <w:rFonts w:asciiTheme="minorEastAsia" w:eastAsiaTheme="minorEastAsia" w:hAnsiTheme="minorEastAsia"/>
          <w:sz w:val="24"/>
          <w:szCs w:val="24"/>
        </w:rPr>
        <w:t>1954</w:t>
      </w:r>
      <w:r w:rsidR="00441149">
        <w:rPr>
          <w:rFonts w:asciiTheme="minorEastAsia" w:eastAsiaTheme="minorEastAsia" w:hAnsiTheme="minorEastAsia" w:hint="eastAsia"/>
          <w:sz w:val="24"/>
          <w:szCs w:val="24"/>
        </w:rPr>
        <w:t>年版。</w:t>
      </w:r>
    </w:p>
    <w:p w14:paraId="2C3DF2AB" w14:textId="160EFE39" w:rsidR="00441149" w:rsidRPr="00FE305A" w:rsidRDefault="0044114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阿炳曲集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hyperlink r:id="rId8" w:tgtFrame="_blank" w:history="1">
        <w:r w:rsidRPr="00FE305A">
          <w:rPr>
            <w:rFonts w:asciiTheme="minorEastAsia" w:eastAsiaTheme="minorEastAsia" w:hAnsiTheme="minorEastAsia"/>
            <w:sz w:val="24"/>
            <w:szCs w:val="24"/>
          </w:rPr>
          <w:t>中国艺术研究院音乐研究所</w:t>
        </w:r>
      </w:hyperlink>
      <w:r w:rsidRPr="00FE305A">
        <w:rPr>
          <w:rFonts w:asciiTheme="minorEastAsia" w:eastAsiaTheme="minorEastAsia" w:hAnsiTheme="minorEastAsia" w:hint="eastAsia"/>
          <w:sz w:val="24"/>
          <w:szCs w:val="24"/>
        </w:rPr>
        <w:t>编著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人民音乐出版社</w:t>
      </w:r>
      <w:r w:rsidRPr="00FE305A">
        <w:rPr>
          <w:rFonts w:asciiTheme="minorEastAsia" w:eastAsiaTheme="minorEastAsia" w:hAnsiTheme="minorEastAsia"/>
          <w:sz w:val="24"/>
          <w:szCs w:val="24"/>
        </w:rPr>
        <w:t>2001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5F935486" w14:textId="507B47DD" w:rsidR="00441149" w:rsidRPr="00FE305A" w:rsidRDefault="0044114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蒋风之二胡演奏艺术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蒋风之、蒋青著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人民音乐出版社</w:t>
      </w:r>
      <w:r w:rsidRPr="00FE305A">
        <w:rPr>
          <w:rFonts w:asciiTheme="minorEastAsia" w:eastAsiaTheme="minorEastAsia" w:hAnsiTheme="minorEastAsia"/>
          <w:sz w:val="24"/>
          <w:szCs w:val="24"/>
        </w:rPr>
        <w:t>1989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321E80AE" w14:textId="43435065" w:rsidR="00441149" w:rsidRPr="00FE305A" w:rsidRDefault="0044114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孙文明二胡曲全集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proofErr w:type="gramStart"/>
      <w:r w:rsidRPr="00FE305A">
        <w:rPr>
          <w:rFonts w:asciiTheme="minorEastAsia" w:eastAsiaTheme="minorEastAsia" w:hAnsiTheme="minorEastAsia" w:hint="eastAsia"/>
          <w:sz w:val="24"/>
          <w:szCs w:val="24"/>
        </w:rPr>
        <w:t>汝艺著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上海音乐出版社2018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573B718B" w14:textId="0C57CBE0" w:rsidR="00441149" w:rsidRPr="00FE305A" w:rsidRDefault="0044114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中国二胡名曲荟萃</w:t>
      </w:r>
      <w:r>
        <w:rPr>
          <w:rFonts w:asciiTheme="minorEastAsia" w:eastAsiaTheme="minorEastAsia" w:hAnsiTheme="minorEastAsia" w:hint="eastAsia"/>
          <w:sz w:val="24"/>
          <w:szCs w:val="24"/>
        </w:rPr>
        <w:t>》，阎黎雯著，上海音乐出版社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1997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1E7FD5A3" w14:textId="46E9AC82" w:rsidR="00441149" w:rsidRPr="00FE305A" w:rsidRDefault="0044114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二胡曲选1</w:t>
      </w:r>
      <w:r w:rsidRPr="00FE305A">
        <w:rPr>
          <w:rFonts w:asciiTheme="minorEastAsia" w:eastAsiaTheme="minorEastAsia" w:hAnsiTheme="minorEastAsia"/>
          <w:sz w:val="24"/>
          <w:szCs w:val="24"/>
        </w:rPr>
        <w:t>949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FE305A">
        <w:rPr>
          <w:rFonts w:asciiTheme="minorEastAsia" w:eastAsiaTheme="minorEastAsia" w:hAnsiTheme="minorEastAsia"/>
          <w:sz w:val="24"/>
          <w:szCs w:val="24"/>
        </w:rPr>
        <w:t>1979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Pr="00FE305A">
        <w:rPr>
          <w:rFonts w:asciiTheme="minorEastAsia" w:eastAsiaTheme="minorEastAsia" w:hAnsiTheme="minorEastAsia"/>
          <w:sz w:val="24"/>
          <w:szCs w:val="24"/>
        </w:rPr>
        <w:t>中国音乐家协会</w:t>
      </w:r>
      <w:r>
        <w:rPr>
          <w:rFonts w:asciiTheme="minorEastAsia" w:eastAsiaTheme="minorEastAsia" w:hAnsiTheme="minorEastAsia" w:hint="eastAsia"/>
          <w:sz w:val="24"/>
          <w:szCs w:val="24"/>
        </w:rPr>
        <w:t>编，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人民音乐出版社</w:t>
      </w:r>
      <w:r w:rsidRPr="00FE305A">
        <w:rPr>
          <w:rFonts w:asciiTheme="minorEastAsia" w:eastAsiaTheme="minorEastAsia" w:hAnsiTheme="minorEastAsia"/>
          <w:sz w:val="24"/>
          <w:szCs w:val="24"/>
        </w:rPr>
        <w:t>197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29339686" w14:textId="483D15C6" w:rsidR="00441149" w:rsidRPr="00FE305A" w:rsidRDefault="0044114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中国二胡6</w:t>
      </w:r>
      <w:r w:rsidRPr="00FE305A">
        <w:rPr>
          <w:rFonts w:asciiTheme="minorEastAsia" w:eastAsiaTheme="minorEastAsia" w:hAnsiTheme="minorEastAsia"/>
          <w:sz w:val="24"/>
          <w:szCs w:val="24"/>
        </w:rPr>
        <w:t>0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年经典曲集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中国二胡学会</w:t>
      </w:r>
      <w:r>
        <w:rPr>
          <w:rFonts w:asciiTheme="minorEastAsia" w:eastAsiaTheme="minorEastAsia" w:hAnsiTheme="minorEastAsia" w:hint="eastAsia"/>
          <w:sz w:val="24"/>
          <w:szCs w:val="24"/>
        </w:rPr>
        <w:t>编，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人民音乐出版社20</w:t>
      </w:r>
      <w:r w:rsidRPr="00FE305A">
        <w:rPr>
          <w:rFonts w:asciiTheme="minorEastAsia" w:eastAsiaTheme="minorEastAsia" w:hAnsiTheme="minor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0BA3A9DD" w14:textId="19E62619" w:rsidR="00441149" w:rsidRPr="00FE305A" w:rsidRDefault="00934C3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中国二胡曲集</w:t>
      </w: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全</w:t>
      </w:r>
      <w:r>
        <w:rPr>
          <w:rFonts w:asciiTheme="minorEastAsia" w:eastAsiaTheme="minorEastAsia" w:hAnsiTheme="minorEastAsia" w:hint="eastAsia"/>
          <w:sz w:val="24"/>
          <w:szCs w:val="24"/>
        </w:rPr>
        <w:t>卷)》，</w:t>
      </w:r>
      <w:proofErr w:type="gramStart"/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赵寒阳</w:t>
      </w:r>
      <w:proofErr w:type="gramEnd"/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主编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蓝天出版社20</w:t>
      </w:r>
      <w:r w:rsidR="00441149" w:rsidRPr="00FE305A">
        <w:rPr>
          <w:rFonts w:asciiTheme="minorEastAsia" w:eastAsiaTheme="minorEastAsia" w:hAnsiTheme="minor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20B82D79" w14:textId="6DAC34FA" w:rsidR="00441149" w:rsidRPr="00FE305A" w:rsidRDefault="00934C39" w:rsidP="00441149">
      <w:pPr>
        <w:pStyle w:val="a7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FE305A">
        <w:rPr>
          <w:rFonts w:asciiTheme="minorEastAsia" w:eastAsiaTheme="minorEastAsia" w:hAnsiTheme="minorEastAsia" w:hint="eastAsia"/>
          <w:sz w:val="24"/>
          <w:szCs w:val="24"/>
        </w:rPr>
        <w:t>二胡与世界名曲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proofErr w:type="gramStart"/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严洁敏</w:t>
      </w:r>
      <w:r>
        <w:rPr>
          <w:rFonts w:asciiTheme="minorEastAsia" w:eastAsiaTheme="minorEastAsia" w:hAnsiTheme="minorEastAsia" w:hint="eastAsia"/>
          <w:sz w:val="24"/>
          <w:szCs w:val="24"/>
        </w:rPr>
        <w:t>著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吉林音像出版社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41149" w:rsidRPr="00FE305A">
        <w:rPr>
          <w:rFonts w:asciiTheme="minorEastAsia" w:eastAsiaTheme="minorEastAsia" w:hAnsiTheme="minorEastAsia" w:hint="eastAsia"/>
          <w:sz w:val="24"/>
          <w:szCs w:val="24"/>
        </w:rPr>
        <w:t>吉林大学出版社200</w:t>
      </w:r>
      <w:r w:rsidR="00441149" w:rsidRPr="00FE305A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14:paraId="2E19ED4B" w14:textId="54B5388C" w:rsidR="009F03B6" w:rsidRPr="00441149" w:rsidRDefault="009F03B6" w:rsidP="009F03B6">
      <w:pPr>
        <w:widowControl/>
        <w:spacing w:line="360" w:lineRule="auto"/>
        <w:jc w:val="left"/>
        <w:rPr>
          <w:rFonts w:ascii="宋体" w:hAnsi="宋体"/>
          <w:sz w:val="24"/>
        </w:rPr>
      </w:pPr>
    </w:p>
    <w:sectPr w:rsidR="009F03B6" w:rsidRPr="00441149">
      <w:headerReference w:type="default" r:id="rId9"/>
      <w:footerReference w:type="even" r:id="rId10"/>
      <w:footerReference w:type="default" r:id="rId11"/>
      <w:pgSz w:w="11906" w:h="16838"/>
      <w:pgMar w:top="158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9EF" w14:textId="77777777" w:rsidR="009D3A4B" w:rsidRDefault="009D3A4B">
      <w:r>
        <w:separator/>
      </w:r>
    </w:p>
  </w:endnote>
  <w:endnote w:type="continuationSeparator" w:id="0">
    <w:p w14:paraId="21312DDC" w14:textId="77777777" w:rsidR="009D3A4B" w:rsidRDefault="009D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1B6AAE8A-7374-464C-8188-49EA84573A5B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601E4437-833B-40DF-BA7D-3AC01E6BE8F9}"/>
    <w:embedBold r:id="rId3" w:subsetted="1" w:fontKey="{768B2A76-797D-4F08-8E0D-BBF05E833990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F50831DE-335B-4A63-B658-00290E82183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76A1780B-17D6-4D23-A313-78E43B48FD8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6C39" w14:textId="77777777" w:rsidR="00001959" w:rsidRDefault="005B6EEB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9D4BDB2" w14:textId="77777777" w:rsidR="00001959" w:rsidRDefault="000019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DE44" w14:textId="77777777" w:rsidR="00001959" w:rsidRDefault="005B6EEB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14:paraId="2B1B9D36" w14:textId="77777777" w:rsidR="00001959" w:rsidRDefault="000019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9159" w14:textId="77777777" w:rsidR="009D3A4B" w:rsidRDefault="009D3A4B">
      <w:r>
        <w:separator/>
      </w:r>
    </w:p>
  </w:footnote>
  <w:footnote w:type="continuationSeparator" w:id="0">
    <w:p w14:paraId="26CFDF72" w14:textId="77777777" w:rsidR="009D3A4B" w:rsidRDefault="009D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3852" w14:textId="77777777" w:rsidR="00001959" w:rsidRDefault="0000195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56D"/>
    <w:multiLevelType w:val="hybridMultilevel"/>
    <w:tmpl w:val="A6D4ADA0"/>
    <w:lvl w:ilvl="0" w:tplc="B11642F2">
      <w:start w:val="2"/>
      <w:numFmt w:val="decimal"/>
      <w:lvlText w:val="%1."/>
      <w:lvlJc w:val="left"/>
      <w:pPr>
        <w:ind w:left="840" w:hanging="360"/>
      </w:pPr>
      <w:rPr>
        <w:rFonts w:ascii="Tahoma" w:eastAsia="微软雅黑" w:hAnsi="Tahom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E1D734D"/>
    <w:multiLevelType w:val="multilevel"/>
    <w:tmpl w:val="F61E771C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RmOTkxMWU5ZjJmYWNkZmIzZDI5MDVjZGYxYzEyNmIifQ=="/>
  </w:docVars>
  <w:rsids>
    <w:rsidRoot w:val="6AA97E88"/>
    <w:rsid w:val="00001959"/>
    <w:rsid w:val="00031489"/>
    <w:rsid w:val="001E0ADF"/>
    <w:rsid w:val="002A053D"/>
    <w:rsid w:val="0030102B"/>
    <w:rsid w:val="00345674"/>
    <w:rsid w:val="0038314C"/>
    <w:rsid w:val="00441149"/>
    <w:rsid w:val="005B6EEB"/>
    <w:rsid w:val="007D2065"/>
    <w:rsid w:val="008F30EF"/>
    <w:rsid w:val="00930351"/>
    <w:rsid w:val="00934C39"/>
    <w:rsid w:val="009D3A4B"/>
    <w:rsid w:val="009F03B6"/>
    <w:rsid w:val="00A13573"/>
    <w:rsid w:val="00AD0B98"/>
    <w:rsid w:val="00B20121"/>
    <w:rsid w:val="00CE78DD"/>
    <w:rsid w:val="00DA1F25"/>
    <w:rsid w:val="00F14430"/>
    <w:rsid w:val="00FA2EF5"/>
    <w:rsid w:val="02B07E7A"/>
    <w:rsid w:val="0BBC0839"/>
    <w:rsid w:val="0D8550B9"/>
    <w:rsid w:val="148A2284"/>
    <w:rsid w:val="1BEF0DD5"/>
    <w:rsid w:val="2C212A3B"/>
    <w:rsid w:val="34035192"/>
    <w:rsid w:val="3915547D"/>
    <w:rsid w:val="40D94044"/>
    <w:rsid w:val="4FE7744A"/>
    <w:rsid w:val="61E635CD"/>
    <w:rsid w:val="637B1AF3"/>
    <w:rsid w:val="6AA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E5021"/>
  <w15:docId w15:val="{5E7EE5F1-EF99-4BB7-93C1-4280668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styleId="a7">
    <w:name w:val="List Paragraph"/>
    <w:basedOn w:val="a"/>
    <w:uiPriority w:val="34"/>
    <w:qFormat/>
    <w:rsid w:val="0044114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6%D0%B9%FA%D2%D5%CA%F5%D1%D0%BE%BF%D4%BA%D2%F4%C0%D6%D1%D0%BE%BF%CB%F9&amp;medium=01&amp;category_path=01.00.00.00.00.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一草一木</dc:creator>
  <cp:lastModifiedBy>Admin</cp:lastModifiedBy>
  <cp:revision>10</cp:revision>
  <dcterms:created xsi:type="dcterms:W3CDTF">2022-05-15T01:06:00Z</dcterms:created>
  <dcterms:modified xsi:type="dcterms:W3CDTF">2023-06-28T08:04:00Z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75ED3E098D544D62B834A35F9948027E</vt:lpwstr>
  </property>
</Properties>
</file>