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专业课《高等代数》考研大纲和参考书目 </w:t>
      </w:r>
    </w:p>
    <w:p>
      <w:pPr>
        <w:jc w:val="center"/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参考教材及参考书：北京大学数学系前代数小组编，2013：《高等代数》（第四版），高等教育出版社。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课程内容（打＊部分内容或章节要求重点掌握）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多项式：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整除概念，带余除法理论；</w:t>
      </w: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最大公因式定义及求法；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＊多项式互素的概念与性质；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＊因式分解定理和不可约多项式的性质；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＊复系数与实系数多项式的因式分解；</w:t>
      </w:r>
    </w:p>
    <w:p>
      <w:pPr>
        <w:rPr>
          <w:rFonts w:hint="eastAsia"/>
        </w:rPr>
      </w:pPr>
      <w:r>
        <w:rPr>
          <w:rFonts w:hint="eastAsia"/>
        </w:rPr>
        <w:t xml:space="preserve">       行列式：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＊行列式的定义；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＊行列式性质及按行按列展开法则，并用此计算行列式；</w:t>
      </w: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Laplace定理；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＊克拉默法则；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线性方程组：</w:t>
      </w:r>
    </w:p>
    <w:p>
      <w:pPr>
        <w:rPr>
          <w:rFonts w:hint="eastAsia"/>
        </w:rPr>
      </w:pPr>
      <w:r>
        <w:rPr>
          <w:rFonts w:hint="eastAsia"/>
        </w:rPr>
        <w:t xml:space="preserve">            消元法；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向量组的线性相关与线性无关性，向量组的极大无关组与秩；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矩阵的秩及求法；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线性方程组有解判别定理；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线性方程组基础解系、通解及解的结构；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矩阵：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矩阵线性运算，乘法，转置及运算律；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矩阵初等变换，初等矩阵；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逆矩阵及其存在条件，求逆矩阵；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分块矩阵运算；</w:t>
      </w:r>
    </w:p>
    <w:p>
      <w:pPr>
        <w:rPr>
          <w:rFonts w:hint="eastAsia"/>
        </w:rPr>
      </w:pPr>
      <w:r>
        <w:rPr>
          <w:rFonts w:hint="eastAsia"/>
        </w:rPr>
        <w:t xml:space="preserve">        二次型：</w:t>
      </w:r>
    </w:p>
    <w:p>
      <w:pPr>
        <w:ind w:left="1275"/>
        <w:rPr>
          <w:rFonts w:hint="eastAsia"/>
        </w:rPr>
      </w:pPr>
      <w:r>
        <w:rPr>
          <w:rFonts w:hint="eastAsia"/>
        </w:rPr>
        <w:t>＊二次型的矩阵表示；</w:t>
      </w:r>
    </w:p>
    <w:p>
      <w:pPr>
        <w:ind w:left="1275" w:leftChars="607" w:firstLine="210" w:firstLineChars="100"/>
        <w:rPr>
          <w:rFonts w:hint="eastAsia"/>
        </w:rPr>
      </w:pPr>
      <w:r>
        <w:rPr>
          <w:rFonts w:hint="eastAsia"/>
        </w:rPr>
        <w:t>矩阵合同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可逆线性变换化二次型为标准形；</w:t>
      </w:r>
    </w:p>
    <w:p>
      <w:pPr>
        <w:rPr>
          <w:rFonts w:hint="eastAsia"/>
        </w:rPr>
      </w:pPr>
      <w:r>
        <w:rPr>
          <w:rFonts w:hint="eastAsia"/>
        </w:rPr>
        <w:t xml:space="preserve">              惯性定理；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正定二次型判定；</w:t>
      </w:r>
    </w:p>
    <w:p>
      <w:pPr>
        <w:rPr>
          <w:rFonts w:hint="eastAsia"/>
        </w:rPr>
      </w:pPr>
      <w:r>
        <w:rPr>
          <w:rFonts w:hint="eastAsia"/>
        </w:rPr>
        <w:t xml:space="preserve">        线性空间</w:t>
      </w:r>
    </w:p>
    <w:p>
      <w:pPr>
        <w:rPr>
          <w:rFonts w:hint="eastAsia"/>
        </w:rPr>
      </w:pPr>
      <w:r>
        <w:rPr>
          <w:rFonts w:hint="eastAsia"/>
        </w:rPr>
        <w:t xml:space="preserve">               线性空间的定义与性质；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有限维线性空间的基与维数，向量坐标；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基变换与坐标变换；</w:t>
      </w:r>
    </w:p>
    <w:p>
      <w:pPr>
        <w:ind w:firstLine="1365" w:firstLineChars="650"/>
        <w:rPr>
          <w:rFonts w:hint="eastAsia"/>
        </w:rPr>
      </w:pPr>
      <w:r>
        <w:rPr>
          <w:rFonts w:hint="eastAsia"/>
        </w:rPr>
        <w:t>＊子空间定义，维数与基、维数公式；</w:t>
      </w:r>
    </w:p>
    <w:p>
      <w:pPr>
        <w:ind w:firstLine="1365" w:firstLineChars="650"/>
        <w:rPr>
          <w:rFonts w:hint="eastAsia"/>
        </w:rPr>
      </w:pPr>
      <w:r>
        <w:rPr>
          <w:rFonts w:hint="eastAsia"/>
        </w:rPr>
        <w:t>＊子空间的交与和，直和；</w:t>
      </w:r>
    </w:p>
    <w:p>
      <w:pPr>
        <w:ind w:firstLine="1575" w:firstLineChars="750"/>
        <w:rPr>
          <w:rFonts w:hint="eastAsia"/>
        </w:rPr>
      </w:pPr>
      <w:r>
        <w:rPr>
          <w:rFonts w:hint="eastAsia"/>
        </w:rPr>
        <w:t>线性空间的同构；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线性变换</w:t>
      </w:r>
    </w:p>
    <w:p>
      <w:pPr>
        <w:rPr>
          <w:rFonts w:hint="eastAsia"/>
        </w:rPr>
      </w:pPr>
      <w:r>
        <w:rPr>
          <w:rFonts w:hint="eastAsia"/>
        </w:rPr>
        <w:t xml:space="preserve">             线性变换的运算，线性变换的矩阵</w:t>
      </w:r>
    </w:p>
    <w:p>
      <w:pPr>
        <w:rPr>
          <w:rFonts w:hint="eastAsia"/>
        </w:rPr>
      </w:pPr>
      <w:r>
        <w:rPr>
          <w:rFonts w:hint="eastAsia"/>
        </w:rPr>
        <w:t xml:space="preserve">             特征值与特征向量；</w:t>
      </w:r>
    </w:p>
    <w:p>
      <w:pPr>
        <w:rPr>
          <w:rFonts w:hint="eastAsia"/>
        </w:rPr>
      </w:pPr>
      <w:r>
        <w:rPr>
          <w:rFonts w:hint="eastAsia"/>
        </w:rPr>
        <w:t xml:space="preserve">             可对角化问题；</w:t>
      </w:r>
    </w:p>
    <w:p>
      <w:pPr>
        <w:rPr>
          <w:rFonts w:hint="eastAsia"/>
        </w:rPr>
      </w:pPr>
      <w:r>
        <w:rPr>
          <w:rFonts w:hint="eastAsia"/>
        </w:rPr>
        <w:t xml:space="preserve">             线性变换的值域与核；</w:t>
      </w:r>
    </w:p>
    <w:p>
      <w:pPr>
        <w:rPr>
          <w:rFonts w:hint="eastAsia"/>
        </w:rPr>
      </w:pPr>
      <w:r>
        <w:rPr>
          <w:rFonts w:hint="eastAsia"/>
        </w:rPr>
        <w:t xml:space="preserve">             不变子空间；</w:t>
      </w:r>
    </w:p>
    <w:p>
      <w:pPr>
        <w:rPr>
          <w:rFonts w:hint="eastAsia"/>
        </w:rPr>
      </w:pPr>
      <w:r>
        <w:rPr>
          <w:rFonts w:hint="eastAsia"/>
        </w:rPr>
        <w:t xml:space="preserve">             若尔当标准形的概念；</w:t>
      </w:r>
    </w:p>
    <w:p>
      <w:pPr>
        <w:rPr>
          <w:rFonts w:hint="eastAsia"/>
        </w:rPr>
      </w:pPr>
      <w:r>
        <w:rPr>
          <w:rFonts w:hint="eastAsia"/>
        </w:rPr>
        <w:t xml:space="preserve">             最小多项式；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position w:val="-6"/>
        </w:rPr>
        <w:object>
          <v:shape id="_x0000_i1025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-矩阵</w:t>
      </w: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position w:val="-6"/>
        </w:rPr>
        <w:object>
          <v:shape id="_x0000_i1026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-矩阵等价标准形；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不变因子、行列式因子、初等因子的概念及其关系；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矩阵相似的条件；</w:t>
      </w:r>
    </w:p>
    <w:p>
      <w:pPr>
        <w:rPr>
          <w:rFonts w:hint="eastAsia"/>
        </w:rPr>
      </w:pPr>
      <w:r>
        <w:rPr>
          <w:rFonts w:hint="eastAsia"/>
        </w:rPr>
        <w:t xml:space="preserve">               若尔当标准形理论及求法；</w:t>
      </w:r>
    </w:p>
    <w:p>
      <w:pPr>
        <w:rPr>
          <w:rFonts w:hint="eastAsia"/>
        </w:rPr>
      </w:pPr>
      <w:r>
        <w:rPr>
          <w:rFonts w:hint="eastAsia"/>
        </w:rPr>
        <w:t xml:space="preserve">        欧氏空间</w:t>
      </w:r>
    </w:p>
    <w:p>
      <w:pPr>
        <w:rPr>
          <w:rFonts w:hint="eastAsia"/>
        </w:rPr>
      </w:pPr>
      <w:r>
        <w:rPr>
          <w:rFonts w:hint="eastAsia"/>
        </w:rPr>
        <w:t xml:space="preserve">               内积与欧氏空间定义，度量矩阵；</w:t>
      </w:r>
    </w:p>
    <w:p>
      <w:pPr>
        <w:rPr>
          <w:rFonts w:hint="eastAsia"/>
        </w:rPr>
      </w:pPr>
      <w:r>
        <w:rPr>
          <w:rFonts w:hint="eastAsia"/>
        </w:rPr>
        <w:t xml:space="preserve">               施密特正交化方法求标准正交基；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正交变换，对称变换；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 xml:space="preserve"> ＊</w:t>
      </w:r>
      <w:r>
        <w:rPr>
          <w:rFonts w:hint="eastAsia"/>
        </w:rPr>
        <w:t>对称矩阵的标准形及用正交线性替换化二次型为标准形；</w:t>
      </w:r>
    </w:p>
    <w:p>
      <w:pPr>
        <w:rPr>
          <w:rFonts w:hint="eastAsia"/>
        </w:rPr>
      </w:pPr>
      <w:r>
        <w:rPr>
          <w:rFonts w:hint="eastAsia"/>
        </w:rPr>
        <w:t xml:space="preserve">               酉空间介绍。</w:t>
      </w:r>
    </w:p>
    <w:sectPr>
      <w:pgSz w:w="11907" w:h="16840"/>
      <w:pgMar w:top="1701" w:right="113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5B"/>
    <w:rsid w:val="000E3338"/>
    <w:rsid w:val="000E4CFE"/>
    <w:rsid w:val="0013039C"/>
    <w:rsid w:val="001365AA"/>
    <w:rsid w:val="00167E1C"/>
    <w:rsid w:val="001E567D"/>
    <w:rsid w:val="00276B51"/>
    <w:rsid w:val="002B1A5B"/>
    <w:rsid w:val="002F4CCF"/>
    <w:rsid w:val="00303453"/>
    <w:rsid w:val="00363951"/>
    <w:rsid w:val="0061453B"/>
    <w:rsid w:val="008A1F99"/>
    <w:rsid w:val="00AF5B3F"/>
    <w:rsid w:val="00C5557D"/>
    <w:rsid w:val="00DA4A67"/>
    <w:rsid w:val="00EC307B"/>
    <w:rsid w:val="00EE670F"/>
    <w:rsid w:val="00F237CA"/>
    <w:rsid w:val="00F55D5D"/>
    <w:rsid w:val="00FC158D"/>
    <w:rsid w:val="00FF0CA7"/>
    <w:rsid w:val="1E727E41"/>
    <w:rsid w:val="22B24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2007-07-04T09:00:00Z</dcterms:created>
  <dc:creator>walkinnet</dc:creator>
  <cp:lastModifiedBy>vertesyuan</cp:lastModifiedBy>
  <cp:lastPrinted>2007-07-04T10:09:00Z</cp:lastPrinted>
  <dcterms:modified xsi:type="dcterms:W3CDTF">2023-12-05T09:07:09Z</dcterms:modified>
  <dc:title>专业课《高等代数》考研大纲和参考书目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278D3FCEFED3488F9DB0380BA8DFBEE1_13</vt:lpwstr>
  </property>
</Properties>
</file>