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0"/>
          <w:szCs w:val="30"/>
        </w:rPr>
        <w:t>山东建筑大学</w:t>
      </w:r>
    </w:p>
    <w:p>
      <w:pPr>
        <w:jc w:val="center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</w:t>
      </w:r>
      <w:r>
        <w:rPr>
          <w:rFonts w:ascii="黑体" w:hAnsi="黑体" w:eastAsia="黑体"/>
          <w:b/>
          <w:sz w:val="30"/>
          <w:szCs w:val="30"/>
        </w:rPr>
        <w:t>024</w:t>
      </w:r>
      <w:r>
        <w:rPr>
          <w:rFonts w:hint="eastAsia" w:ascii="黑体" w:hAnsi="黑体" w:eastAsia="黑体"/>
          <w:b/>
          <w:sz w:val="30"/>
          <w:szCs w:val="30"/>
        </w:rPr>
        <w:t>研究生入学考试《电子技术（模电、数电）》考试大纲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考</w:t>
      </w:r>
      <w:r>
        <w:rPr>
          <w:rFonts w:hint="eastAsia" w:ascii="宋体" w:hAnsi="宋体" w:cs="微软雅黑"/>
          <w:b/>
          <w:sz w:val="24"/>
        </w:rPr>
        <w:t>试内</w:t>
      </w:r>
      <w:r>
        <w:rPr>
          <w:rFonts w:hint="eastAsia" w:ascii="宋体" w:hAnsi="宋体" w:cs="Malgun Gothic"/>
          <w:b/>
          <w:sz w:val="24"/>
        </w:rPr>
        <w:t>容</w:t>
      </w: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hint="eastAsia" w:ascii="宋体" w:hAnsi="宋体"/>
          <w:b/>
          <w:bCs/>
          <w:kern w:val="0"/>
          <w:sz w:val="24"/>
        </w:rPr>
      </w:pPr>
      <w:r>
        <w:rPr>
          <w:rFonts w:hint="eastAsia" w:ascii="宋体" w:hAnsi="宋体"/>
          <w:b/>
          <w:bCs/>
          <w:kern w:val="0"/>
          <w:sz w:val="24"/>
        </w:rPr>
        <w:t>模</w:t>
      </w:r>
      <w:r>
        <w:rPr>
          <w:rFonts w:hint="eastAsia" w:ascii="宋体" w:hAnsi="宋体" w:cs="微软雅黑"/>
          <w:b/>
          <w:bCs/>
          <w:kern w:val="0"/>
          <w:sz w:val="24"/>
        </w:rPr>
        <w:t>拟电</w:t>
      </w:r>
      <w:r>
        <w:rPr>
          <w:rFonts w:hint="eastAsia" w:ascii="宋体" w:hAnsi="宋体" w:cs="Malgun Gothic"/>
          <w:b/>
          <w:bCs/>
          <w:kern w:val="0"/>
          <w:sz w:val="24"/>
        </w:rPr>
        <w:t>子技</w:t>
      </w:r>
      <w:r>
        <w:rPr>
          <w:rFonts w:hint="eastAsia" w:ascii="宋体" w:hAnsi="宋体" w:cs="微软雅黑"/>
          <w:b/>
          <w:bCs/>
          <w:kern w:val="0"/>
          <w:sz w:val="24"/>
        </w:rPr>
        <w:t>术</w:t>
      </w:r>
      <w:r>
        <w:rPr>
          <w:rFonts w:hint="eastAsia" w:ascii="宋体" w:hAnsi="宋体" w:cs="Malgun Gothic"/>
          <w:b/>
          <w:bCs/>
          <w:kern w:val="0"/>
          <w:sz w:val="24"/>
        </w:rPr>
        <w:t>部分：</w:t>
      </w:r>
      <w:r>
        <w:rPr>
          <w:rFonts w:hint="eastAsia" w:ascii="宋体" w:hAnsi="宋体"/>
          <w:b/>
          <w:bCs/>
          <w:kern w:val="0"/>
          <w:sz w:val="24"/>
        </w:rPr>
        <w:t xml:space="preserve"> 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1、 半</w:t>
      </w:r>
      <w:r>
        <w:rPr>
          <w:rFonts w:hint="eastAsia" w:ascii="宋体" w:hAnsi="宋体" w:cs="微软雅黑"/>
          <w:b/>
          <w:bCs/>
          <w:sz w:val="24"/>
        </w:rPr>
        <w:t>导</w:t>
      </w:r>
      <w:r>
        <w:rPr>
          <w:rFonts w:hint="eastAsia" w:ascii="宋体" w:hAnsi="宋体" w:cs="Malgun Gothic"/>
          <w:b/>
          <w:bCs/>
          <w:sz w:val="24"/>
        </w:rPr>
        <w:t>体二</w:t>
      </w:r>
      <w:r>
        <w:rPr>
          <w:rFonts w:hint="eastAsia" w:ascii="宋体" w:hAnsi="宋体" w:cs="微软雅黑"/>
          <w:b/>
          <w:bCs/>
          <w:sz w:val="24"/>
        </w:rPr>
        <w:t>极</w:t>
      </w:r>
      <w:r>
        <w:rPr>
          <w:rFonts w:hint="eastAsia" w:ascii="宋体" w:hAnsi="宋体" w:cs="Malgun Gothic"/>
          <w:b/>
          <w:bCs/>
          <w:sz w:val="24"/>
        </w:rPr>
        <w:t>管及其基本</w:t>
      </w:r>
      <w:r>
        <w:rPr>
          <w:rFonts w:hint="eastAsia" w:ascii="宋体" w:hAnsi="宋体" w:cs="微软雅黑"/>
          <w:b/>
          <w:bCs/>
          <w:sz w:val="24"/>
        </w:rPr>
        <w:t>电</w:t>
      </w:r>
      <w:r>
        <w:rPr>
          <w:rFonts w:hint="eastAsia" w:ascii="宋体" w:hAnsi="宋体" w:cs="Malgun Gothic"/>
          <w:b/>
          <w:bCs/>
          <w:sz w:val="24"/>
        </w:rPr>
        <w:t>路</w:t>
      </w:r>
    </w:p>
    <w:p>
      <w:pPr>
        <w:pStyle w:val="2"/>
        <w:spacing w:line="360" w:lineRule="auto"/>
        <w:ind w:left="-84" w:leftChars="-4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基本要求：了解半</w:t>
      </w:r>
      <w:r>
        <w:rPr>
          <w:rFonts w:hint="eastAsia" w:ascii="宋体" w:hAnsi="宋体" w:cs="微软雅黑"/>
          <w:sz w:val="24"/>
        </w:rPr>
        <w:t>导</w:t>
      </w:r>
      <w:r>
        <w:rPr>
          <w:rFonts w:hint="eastAsia" w:ascii="宋体" w:hAnsi="宋体" w:cs="Malgun Gothic"/>
          <w:sz w:val="24"/>
        </w:rPr>
        <w:t>体的基本知</w:t>
      </w:r>
      <w:r>
        <w:rPr>
          <w:rFonts w:hint="eastAsia" w:ascii="宋体" w:hAnsi="宋体" w:cs="微软雅黑"/>
          <w:sz w:val="24"/>
        </w:rPr>
        <w:t>识</w:t>
      </w:r>
      <w:r>
        <w:rPr>
          <w:rFonts w:hint="eastAsia" w:ascii="宋体" w:hAnsi="宋体" w:cs="Malgun Gothic"/>
          <w:sz w:val="24"/>
        </w:rPr>
        <w:t>及</w:t>
      </w:r>
      <w:r>
        <w:rPr>
          <w:rFonts w:hint="eastAsia" w:ascii="宋体" w:hAnsi="宋体"/>
          <w:sz w:val="24"/>
        </w:rPr>
        <w:t>PN</w:t>
      </w:r>
      <w:r>
        <w:rPr>
          <w:rFonts w:hint="eastAsia" w:ascii="宋体" w:hAnsi="宋体" w:cs="微软雅黑"/>
          <w:sz w:val="24"/>
        </w:rPr>
        <w:t>结</w:t>
      </w:r>
      <w:r>
        <w:rPr>
          <w:rFonts w:hint="eastAsia" w:ascii="宋体" w:hAnsi="宋体" w:cs="Malgun Gothic"/>
          <w:sz w:val="24"/>
        </w:rPr>
        <w:t>的形成，掌握</w:t>
      </w:r>
      <w:r>
        <w:rPr>
          <w:rFonts w:hint="eastAsia" w:ascii="宋体" w:hAnsi="宋体"/>
          <w:sz w:val="24"/>
        </w:rPr>
        <w:t>PN</w:t>
      </w:r>
      <w:r>
        <w:rPr>
          <w:rFonts w:hint="eastAsia" w:ascii="宋体" w:hAnsi="宋体" w:cs="微软雅黑"/>
          <w:sz w:val="24"/>
        </w:rPr>
        <w:t>结</w:t>
      </w:r>
      <w:r>
        <w:rPr>
          <w:rFonts w:hint="eastAsia" w:ascii="宋体" w:hAnsi="宋体" w:cs="Malgun Gothic"/>
          <w:sz w:val="24"/>
        </w:rPr>
        <w:t>的特性</w:t>
      </w:r>
      <w:r>
        <w:rPr>
          <w:rFonts w:hint="eastAsia" w:ascii="宋体" w:hAnsi="宋体"/>
          <w:sz w:val="24"/>
        </w:rPr>
        <w:t>——</w:t>
      </w:r>
      <w:r>
        <w:rPr>
          <w:rFonts w:hint="eastAsia" w:ascii="宋体" w:hAnsi="宋体" w:cs="微软雅黑"/>
          <w:sz w:val="24"/>
        </w:rPr>
        <w:t>单</w:t>
      </w:r>
      <w:r>
        <w:rPr>
          <w:rFonts w:hint="eastAsia" w:ascii="宋体" w:hAnsi="宋体" w:cs="Malgun Gothic"/>
          <w:sz w:val="24"/>
        </w:rPr>
        <w:t>向</w:t>
      </w:r>
      <w:r>
        <w:rPr>
          <w:rFonts w:hint="eastAsia" w:ascii="宋体" w:hAnsi="宋体" w:cs="微软雅黑"/>
          <w:sz w:val="24"/>
        </w:rPr>
        <w:t>导电</w:t>
      </w:r>
      <w:r>
        <w:rPr>
          <w:rFonts w:hint="eastAsia" w:ascii="宋体" w:hAnsi="宋体" w:cs="Malgun Gothic"/>
          <w:sz w:val="24"/>
        </w:rPr>
        <w:t>性。熟悉二</w:t>
      </w:r>
      <w:r>
        <w:rPr>
          <w:rFonts w:hint="eastAsia" w:ascii="宋体" w:hAnsi="宋体" w:cs="微软雅黑"/>
          <w:sz w:val="24"/>
        </w:rPr>
        <w:t>极</w:t>
      </w:r>
      <w:r>
        <w:rPr>
          <w:rFonts w:hint="eastAsia" w:ascii="宋体" w:hAnsi="宋体" w:cs="Malgun Gothic"/>
          <w:sz w:val="24"/>
        </w:rPr>
        <w:t>管的</w:t>
      </w:r>
      <w:r>
        <w:rPr>
          <w:rFonts w:hint="eastAsia" w:ascii="宋体" w:hAnsi="宋体" w:cs="微软雅黑"/>
          <w:sz w:val="24"/>
        </w:rPr>
        <w:t>结构</w:t>
      </w:r>
      <w:r>
        <w:rPr>
          <w:rFonts w:hint="eastAsia" w:ascii="宋体" w:hAnsi="宋体" w:cs="Malgun Gothic"/>
          <w:sz w:val="24"/>
        </w:rPr>
        <w:t>、符</w:t>
      </w:r>
      <w:r>
        <w:rPr>
          <w:rFonts w:hint="eastAsia" w:ascii="宋体" w:hAnsi="宋体" w:cs="微软雅黑"/>
          <w:sz w:val="24"/>
        </w:rPr>
        <w:t>号</w:t>
      </w:r>
      <w:r>
        <w:rPr>
          <w:rFonts w:hint="eastAsia" w:ascii="宋体" w:hAnsi="宋体" w:cs="Malgun Gothic"/>
          <w:sz w:val="24"/>
        </w:rPr>
        <w:t>，掌握二</w:t>
      </w:r>
      <w:r>
        <w:rPr>
          <w:rFonts w:hint="eastAsia" w:ascii="宋体" w:hAnsi="宋体" w:cs="微软雅黑"/>
          <w:sz w:val="24"/>
        </w:rPr>
        <w:t>极</w:t>
      </w:r>
      <w:r>
        <w:rPr>
          <w:rFonts w:hint="eastAsia" w:ascii="宋体" w:hAnsi="宋体" w:cs="Malgun Gothic"/>
          <w:sz w:val="24"/>
        </w:rPr>
        <w:t>管的</w:t>
      </w:r>
      <w:r>
        <w:rPr>
          <w:rFonts w:hint="eastAsia" w:ascii="宋体" w:hAnsi="宋体"/>
          <w:sz w:val="24"/>
        </w:rPr>
        <w:t>V—I特性、主要</w:t>
      </w:r>
      <w:r>
        <w:rPr>
          <w:rFonts w:hint="eastAsia" w:ascii="宋体" w:hAnsi="宋体" w:cs="微软雅黑"/>
          <w:sz w:val="24"/>
        </w:rPr>
        <w:t>参数</w:t>
      </w:r>
      <w:r>
        <w:rPr>
          <w:rFonts w:hint="eastAsia" w:ascii="宋体" w:hAnsi="宋体" w:cs="Malgun Gothic"/>
          <w:sz w:val="24"/>
        </w:rPr>
        <w:t>，</w:t>
      </w:r>
      <w:r>
        <w:rPr>
          <w:rFonts w:hint="eastAsia" w:ascii="宋体" w:hAnsi="宋体" w:cs="微软雅黑"/>
          <w:sz w:val="24"/>
        </w:rPr>
        <w:t>会</w:t>
      </w:r>
      <w:r>
        <w:rPr>
          <w:rFonts w:hint="eastAsia" w:ascii="宋体" w:hAnsi="宋体" w:cs="Malgun Gothic"/>
          <w:sz w:val="24"/>
        </w:rPr>
        <w:t>用模型分析法分析二</w:t>
      </w:r>
      <w:r>
        <w:rPr>
          <w:rFonts w:hint="eastAsia" w:ascii="宋体" w:hAnsi="宋体" w:cs="微软雅黑"/>
          <w:sz w:val="24"/>
        </w:rPr>
        <w:t>极</w:t>
      </w:r>
      <w:r>
        <w:rPr>
          <w:rFonts w:hint="eastAsia" w:ascii="宋体" w:hAnsi="宋体" w:cs="Malgun Gothic"/>
          <w:sz w:val="24"/>
        </w:rPr>
        <w:t>管</w:t>
      </w:r>
      <w:r>
        <w:rPr>
          <w:rFonts w:hint="eastAsia" w:ascii="宋体" w:hAnsi="宋体" w:cs="微软雅黑"/>
          <w:sz w:val="24"/>
        </w:rPr>
        <w:t>应</w:t>
      </w:r>
      <w:r>
        <w:rPr>
          <w:rFonts w:hint="eastAsia" w:ascii="宋体" w:hAnsi="宋体" w:cs="Malgun Gothic"/>
          <w:sz w:val="24"/>
        </w:rPr>
        <w:t>用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路。熟悉几</w:t>
      </w:r>
      <w:r>
        <w:rPr>
          <w:rFonts w:hint="eastAsia" w:ascii="宋体" w:hAnsi="宋体" w:cs="微软雅黑"/>
          <w:sz w:val="24"/>
        </w:rPr>
        <w:t>种</w:t>
      </w:r>
      <w:r>
        <w:rPr>
          <w:rFonts w:hint="eastAsia" w:ascii="宋体" w:hAnsi="宋体" w:cs="Malgun Gothic"/>
          <w:sz w:val="24"/>
        </w:rPr>
        <w:t>特殊二</w:t>
      </w:r>
      <w:r>
        <w:rPr>
          <w:rFonts w:hint="eastAsia" w:ascii="宋体" w:hAnsi="宋体" w:cs="微软雅黑"/>
          <w:sz w:val="24"/>
        </w:rPr>
        <w:t>极</w:t>
      </w:r>
      <w:r>
        <w:rPr>
          <w:rFonts w:hint="eastAsia" w:ascii="宋体" w:hAnsi="宋体" w:cs="Malgun Gothic"/>
          <w:sz w:val="24"/>
        </w:rPr>
        <w:t>管（</w:t>
      </w:r>
      <w:r>
        <w:rPr>
          <w:rFonts w:hint="eastAsia" w:ascii="宋体" w:hAnsi="宋体" w:cs="微软雅黑"/>
          <w:sz w:val="24"/>
        </w:rPr>
        <w:t>稳压</w:t>
      </w:r>
      <w:r>
        <w:rPr>
          <w:rFonts w:hint="eastAsia" w:ascii="宋体" w:hAnsi="宋体" w:cs="Malgun Gothic"/>
          <w:sz w:val="24"/>
        </w:rPr>
        <w:t>、</w:t>
      </w:r>
      <w:r>
        <w:rPr>
          <w:rFonts w:hint="eastAsia" w:ascii="宋体" w:hAnsi="宋体" w:cs="微软雅黑"/>
          <w:sz w:val="24"/>
        </w:rPr>
        <w:t>变</w:t>
      </w:r>
      <w:r>
        <w:rPr>
          <w:rFonts w:hint="eastAsia" w:ascii="宋体" w:hAnsi="宋体" w:cs="Malgun Gothic"/>
          <w:sz w:val="24"/>
        </w:rPr>
        <w:t>容、</w:t>
      </w:r>
      <w:r>
        <w:rPr>
          <w:rFonts w:hint="eastAsia" w:ascii="宋体" w:hAnsi="宋体" w:cs="微软雅黑"/>
          <w:sz w:val="24"/>
        </w:rPr>
        <w:t>发</w:t>
      </w:r>
      <w:r>
        <w:rPr>
          <w:rFonts w:hint="eastAsia" w:ascii="宋体" w:hAnsi="宋体" w:cs="Malgun Gothic"/>
          <w:sz w:val="24"/>
        </w:rPr>
        <w:t>光、光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二</w:t>
      </w:r>
      <w:r>
        <w:rPr>
          <w:rFonts w:hint="eastAsia" w:ascii="宋体" w:hAnsi="宋体" w:cs="微软雅黑"/>
          <w:sz w:val="24"/>
        </w:rPr>
        <w:t>极</w:t>
      </w:r>
      <w:r>
        <w:rPr>
          <w:rFonts w:hint="eastAsia" w:ascii="宋体" w:hAnsi="宋体" w:cs="Malgun Gothic"/>
          <w:sz w:val="24"/>
        </w:rPr>
        <w:t>管）的工作特性及</w:t>
      </w:r>
      <w:r>
        <w:rPr>
          <w:rFonts w:hint="eastAsia" w:ascii="宋体" w:hAnsi="宋体" w:cs="微软雅黑"/>
          <w:sz w:val="24"/>
        </w:rPr>
        <w:t>应</w:t>
      </w:r>
      <w:r>
        <w:rPr>
          <w:rFonts w:hint="eastAsia" w:ascii="宋体" w:hAnsi="宋体" w:cs="Malgun Gothic"/>
          <w:sz w:val="24"/>
        </w:rPr>
        <w:t>用。</w:t>
      </w:r>
    </w:p>
    <w:p>
      <w:pPr>
        <w:pStyle w:val="2"/>
        <w:spacing w:line="360" w:lineRule="auto"/>
        <w:ind w:left="-84" w:leftChars="-4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重点：二</w:t>
      </w:r>
      <w:r>
        <w:rPr>
          <w:rFonts w:hint="eastAsia" w:ascii="宋体" w:hAnsi="宋体" w:cs="微软雅黑"/>
          <w:sz w:val="24"/>
        </w:rPr>
        <w:t>极</w:t>
      </w:r>
      <w:r>
        <w:rPr>
          <w:rFonts w:hint="eastAsia" w:ascii="宋体" w:hAnsi="宋体" w:cs="Malgun Gothic"/>
          <w:sz w:val="24"/>
        </w:rPr>
        <w:t>管的特性及功能，用二</w:t>
      </w:r>
      <w:r>
        <w:rPr>
          <w:rFonts w:hint="eastAsia" w:ascii="宋体" w:hAnsi="宋体" w:cs="微软雅黑"/>
          <w:sz w:val="24"/>
        </w:rPr>
        <w:t>极</w:t>
      </w:r>
      <w:r>
        <w:rPr>
          <w:rFonts w:hint="eastAsia" w:ascii="宋体" w:hAnsi="宋体" w:cs="Malgun Gothic"/>
          <w:sz w:val="24"/>
        </w:rPr>
        <w:t>管模型分析法分析各</w:t>
      </w:r>
      <w:r>
        <w:rPr>
          <w:rFonts w:hint="eastAsia" w:ascii="宋体" w:hAnsi="宋体" w:cs="微软雅黑"/>
          <w:sz w:val="24"/>
        </w:rPr>
        <w:t>种应</w:t>
      </w:r>
      <w:r>
        <w:rPr>
          <w:rFonts w:hint="eastAsia" w:ascii="宋体" w:hAnsi="宋体" w:cs="Malgun Gothic"/>
          <w:sz w:val="24"/>
        </w:rPr>
        <w:t>用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路。</w:t>
      </w:r>
      <w:r>
        <w:rPr>
          <w:rFonts w:hint="eastAsia" w:ascii="宋体" w:hAnsi="宋体" w:cs="微软雅黑"/>
          <w:sz w:val="24"/>
        </w:rPr>
        <w:t>稳压</w:t>
      </w:r>
      <w:r>
        <w:rPr>
          <w:rFonts w:hint="eastAsia" w:ascii="宋体" w:hAnsi="宋体" w:cs="Malgun Gothic"/>
          <w:sz w:val="24"/>
        </w:rPr>
        <w:t>管的特性</w:t>
      </w:r>
      <w:r>
        <w:rPr>
          <w:rFonts w:hint="eastAsia" w:ascii="宋体" w:hAnsi="宋体" w:cs="微软雅黑"/>
          <w:sz w:val="24"/>
        </w:rPr>
        <w:t>与应</w:t>
      </w:r>
      <w:r>
        <w:rPr>
          <w:rFonts w:hint="eastAsia" w:ascii="宋体" w:hAnsi="宋体" w:cs="Malgun Gothic"/>
          <w:sz w:val="24"/>
        </w:rPr>
        <w:t>用。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2、</w:t>
      </w:r>
      <w:r>
        <w:rPr>
          <w:rFonts w:hint="eastAsia" w:ascii="宋体" w:hAnsi="宋体" w:cs="微软雅黑"/>
          <w:b/>
          <w:bCs/>
          <w:sz w:val="24"/>
        </w:rPr>
        <w:t>场</w:t>
      </w:r>
      <w:r>
        <w:rPr>
          <w:rFonts w:hint="eastAsia" w:ascii="宋体" w:hAnsi="宋体" w:cs="Malgun Gothic"/>
          <w:b/>
          <w:bCs/>
          <w:sz w:val="24"/>
        </w:rPr>
        <w:t>效</w:t>
      </w:r>
      <w:r>
        <w:rPr>
          <w:rFonts w:hint="eastAsia" w:ascii="宋体" w:hAnsi="宋体" w:cs="微软雅黑"/>
          <w:b/>
          <w:bCs/>
          <w:sz w:val="24"/>
        </w:rPr>
        <w:t>应</w:t>
      </w:r>
      <w:r>
        <w:rPr>
          <w:rFonts w:hint="eastAsia" w:ascii="宋体" w:hAnsi="宋体" w:cs="Malgun Gothic"/>
          <w:b/>
          <w:bCs/>
          <w:sz w:val="24"/>
        </w:rPr>
        <w:t>管三</w:t>
      </w:r>
      <w:r>
        <w:rPr>
          <w:rFonts w:hint="eastAsia" w:ascii="宋体" w:hAnsi="宋体" w:cs="微软雅黑"/>
          <w:b/>
          <w:bCs/>
          <w:sz w:val="24"/>
        </w:rPr>
        <w:t>极</w:t>
      </w:r>
      <w:r>
        <w:rPr>
          <w:rFonts w:hint="eastAsia" w:ascii="宋体" w:hAnsi="宋体" w:cs="Malgun Gothic"/>
          <w:b/>
          <w:bCs/>
          <w:sz w:val="24"/>
        </w:rPr>
        <w:t>管放大</w:t>
      </w:r>
      <w:r>
        <w:rPr>
          <w:rFonts w:hint="eastAsia" w:ascii="宋体" w:hAnsi="宋体" w:cs="微软雅黑"/>
          <w:b/>
          <w:bCs/>
          <w:sz w:val="24"/>
        </w:rPr>
        <w:t>电</w:t>
      </w:r>
      <w:r>
        <w:rPr>
          <w:rFonts w:hint="eastAsia" w:ascii="宋体" w:hAnsi="宋体" w:cs="Malgun Gothic"/>
          <w:b/>
          <w:bCs/>
          <w:sz w:val="24"/>
        </w:rPr>
        <w:t>路</w:t>
      </w:r>
    </w:p>
    <w:p>
      <w:pPr>
        <w:spacing w:line="360" w:lineRule="auto"/>
        <w:ind w:left="-178" w:leftChars="-85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基本要求：了解 MOSFET、JFET器件的</w:t>
      </w:r>
      <w:r>
        <w:rPr>
          <w:rFonts w:hint="eastAsia" w:ascii="宋体" w:hAnsi="宋体" w:cs="微软雅黑"/>
          <w:sz w:val="24"/>
        </w:rPr>
        <w:t>结构</w:t>
      </w:r>
      <w:r>
        <w:rPr>
          <w:rFonts w:hint="eastAsia" w:ascii="宋体" w:hAnsi="宋体" w:cs="Malgun Gothic"/>
          <w:sz w:val="24"/>
        </w:rPr>
        <w:t>、符</w:t>
      </w:r>
      <w:r>
        <w:rPr>
          <w:rFonts w:hint="eastAsia" w:ascii="宋体" w:hAnsi="宋体" w:cs="微软雅黑"/>
          <w:sz w:val="24"/>
        </w:rPr>
        <w:t>号</w:t>
      </w:r>
      <w:r>
        <w:rPr>
          <w:rFonts w:hint="eastAsia" w:ascii="宋体" w:hAnsi="宋体" w:cs="Malgun Gothic"/>
          <w:sz w:val="24"/>
        </w:rPr>
        <w:t>、工作原理、特性曲</w:t>
      </w:r>
      <w:r>
        <w:rPr>
          <w:rFonts w:hint="eastAsia" w:ascii="宋体" w:hAnsi="宋体" w:cs="微软雅黑"/>
          <w:sz w:val="24"/>
        </w:rPr>
        <w:t>线</w:t>
      </w:r>
      <w:r>
        <w:rPr>
          <w:rFonts w:hint="eastAsia" w:ascii="宋体" w:hAnsi="宋体" w:cs="Malgun Gothic"/>
          <w:sz w:val="24"/>
        </w:rPr>
        <w:t>、主要</w:t>
      </w:r>
      <w:r>
        <w:rPr>
          <w:rFonts w:hint="eastAsia" w:ascii="宋体" w:hAnsi="宋体" w:cs="微软雅黑"/>
          <w:sz w:val="24"/>
        </w:rPr>
        <w:t>参数</w:t>
      </w:r>
      <w:r>
        <w:rPr>
          <w:rFonts w:hint="eastAsia" w:ascii="宋体" w:hAnsi="宋体" w:cs="Malgun Gothic"/>
          <w:sz w:val="24"/>
        </w:rPr>
        <w:t>、特点及使用注意事</w:t>
      </w:r>
      <w:r>
        <w:rPr>
          <w:rFonts w:hint="eastAsia" w:ascii="宋体" w:hAnsi="宋体" w:cs="微软雅黑"/>
          <w:sz w:val="24"/>
        </w:rPr>
        <w:t>项</w:t>
      </w:r>
      <w:r>
        <w:rPr>
          <w:rFonts w:hint="eastAsia" w:ascii="宋体" w:hAnsi="宋体" w:cs="Malgun Gothic"/>
          <w:sz w:val="24"/>
        </w:rPr>
        <w:t>。掌握放大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路的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 w:cs="Malgun Gothic"/>
          <w:sz w:val="24"/>
        </w:rPr>
        <w:t>成原</w:t>
      </w:r>
      <w:r>
        <w:rPr>
          <w:rFonts w:hint="eastAsia" w:ascii="宋体" w:hAnsi="宋体" w:cs="微软雅黑"/>
          <w:sz w:val="24"/>
        </w:rPr>
        <w:t>则</w:t>
      </w:r>
      <w:r>
        <w:rPr>
          <w:rFonts w:hint="eastAsia" w:ascii="宋体" w:hAnsi="宋体" w:cs="Malgun Gothic"/>
          <w:sz w:val="24"/>
        </w:rPr>
        <w:t>，放大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路的主要性能指</w:t>
      </w:r>
      <w:r>
        <w:rPr>
          <w:rFonts w:hint="eastAsia" w:ascii="宋体" w:hAnsi="宋体" w:cs="微软雅黑"/>
          <w:sz w:val="24"/>
        </w:rPr>
        <w:t>标</w:t>
      </w:r>
      <w:r>
        <w:rPr>
          <w:rFonts w:hint="eastAsia" w:ascii="宋体" w:hAnsi="宋体" w:cs="Malgun Gothic"/>
          <w:sz w:val="24"/>
        </w:rPr>
        <w:t>，放大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路的分析方法。掌握</w:t>
      </w:r>
      <w:r>
        <w:rPr>
          <w:rFonts w:hint="eastAsia" w:ascii="宋体" w:hAnsi="宋体" w:cs="微软雅黑"/>
          <w:sz w:val="24"/>
        </w:rPr>
        <w:t>场</w:t>
      </w:r>
      <w:r>
        <w:rPr>
          <w:rFonts w:hint="eastAsia" w:ascii="宋体" w:hAnsi="宋体" w:cs="Malgun Gothic"/>
          <w:sz w:val="24"/>
        </w:rPr>
        <w:t>效</w:t>
      </w:r>
      <w:r>
        <w:rPr>
          <w:rFonts w:hint="eastAsia" w:ascii="宋体" w:hAnsi="宋体" w:cs="微软雅黑"/>
          <w:sz w:val="24"/>
        </w:rPr>
        <w:t>应</w:t>
      </w:r>
      <w:r>
        <w:rPr>
          <w:rFonts w:hint="eastAsia" w:ascii="宋体" w:hAnsi="宋体" w:cs="Malgun Gothic"/>
          <w:sz w:val="24"/>
        </w:rPr>
        <w:t>管的共源</w:t>
      </w:r>
      <w:r>
        <w:rPr>
          <w:rFonts w:hint="eastAsia" w:ascii="宋体" w:hAnsi="宋体" w:cs="微软雅黑"/>
          <w:sz w:val="24"/>
        </w:rPr>
        <w:t>极</w:t>
      </w:r>
      <w:r>
        <w:rPr>
          <w:rFonts w:hint="eastAsia" w:ascii="宋体" w:hAnsi="宋体" w:cs="Malgun Gothic"/>
          <w:sz w:val="24"/>
        </w:rPr>
        <w:t>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路的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 w:cs="Malgun Gothic"/>
          <w:sz w:val="24"/>
        </w:rPr>
        <w:t>成、工作原理、</w:t>
      </w:r>
      <w:r>
        <w:rPr>
          <w:rFonts w:hint="eastAsia" w:ascii="宋体" w:hAnsi="宋体" w:cs="微软雅黑"/>
          <w:sz w:val="24"/>
        </w:rPr>
        <w:t>静态</w:t>
      </w:r>
      <w:r>
        <w:rPr>
          <w:rFonts w:hint="eastAsia" w:ascii="宋体" w:hAnsi="宋体" w:cs="Malgun Gothic"/>
          <w:sz w:val="24"/>
        </w:rPr>
        <w:t>工作点及</w:t>
      </w:r>
      <w:r>
        <w:rPr>
          <w:rFonts w:hint="eastAsia" w:ascii="宋体" w:hAnsi="宋体" w:cs="微软雅黑"/>
          <w:sz w:val="24"/>
        </w:rPr>
        <w:t>动态参数</w:t>
      </w:r>
      <w:r>
        <w:rPr>
          <w:rFonts w:hint="eastAsia" w:ascii="宋体" w:hAnsi="宋体" w:cs="Malgun Gothic"/>
          <w:sz w:val="24"/>
        </w:rPr>
        <w:t>的</w:t>
      </w:r>
      <w:r>
        <w:rPr>
          <w:rFonts w:hint="eastAsia" w:ascii="宋体" w:hAnsi="宋体" w:cs="微软雅黑"/>
          <w:sz w:val="24"/>
        </w:rPr>
        <w:t>计</w:t>
      </w:r>
      <w:r>
        <w:rPr>
          <w:rFonts w:hint="eastAsia" w:ascii="宋体" w:hAnsi="宋体" w:cs="Malgun Gothic"/>
          <w:sz w:val="24"/>
        </w:rPr>
        <w:t>算，理解</w:t>
      </w:r>
      <w:r>
        <w:rPr>
          <w:rFonts w:hint="eastAsia" w:ascii="宋体" w:hAnsi="宋体" w:cs="微软雅黑"/>
          <w:sz w:val="24"/>
        </w:rPr>
        <w:t>图</w:t>
      </w:r>
      <w:r>
        <w:rPr>
          <w:rFonts w:hint="eastAsia" w:ascii="宋体" w:hAnsi="宋体" w:cs="Malgun Gothic"/>
          <w:sz w:val="24"/>
        </w:rPr>
        <w:t>解分析法，掌握小信</w:t>
      </w:r>
      <w:r>
        <w:rPr>
          <w:rFonts w:hint="eastAsia" w:ascii="宋体" w:hAnsi="宋体" w:cs="微软雅黑"/>
          <w:sz w:val="24"/>
        </w:rPr>
        <w:t>号</w:t>
      </w:r>
      <w:r>
        <w:rPr>
          <w:rFonts w:hint="eastAsia" w:ascii="宋体" w:hAnsi="宋体" w:cs="Malgun Gothic"/>
          <w:sz w:val="24"/>
        </w:rPr>
        <w:t>模型分析法。理解</w:t>
      </w:r>
      <w:r>
        <w:rPr>
          <w:rFonts w:hint="eastAsia" w:ascii="宋体" w:hAnsi="宋体" w:cs="微软雅黑"/>
          <w:sz w:val="24"/>
        </w:rPr>
        <w:t>场</w:t>
      </w:r>
      <w:r>
        <w:rPr>
          <w:rFonts w:hint="eastAsia" w:ascii="宋体" w:hAnsi="宋体" w:cs="Malgun Gothic"/>
          <w:sz w:val="24"/>
        </w:rPr>
        <w:t>效</w:t>
      </w:r>
      <w:r>
        <w:rPr>
          <w:rFonts w:hint="eastAsia" w:ascii="宋体" w:hAnsi="宋体" w:cs="微软雅黑"/>
          <w:sz w:val="24"/>
        </w:rPr>
        <w:t>应</w:t>
      </w:r>
      <w:r>
        <w:rPr>
          <w:rFonts w:hint="eastAsia" w:ascii="宋体" w:hAnsi="宋体" w:cs="Malgun Gothic"/>
          <w:sz w:val="24"/>
        </w:rPr>
        <w:t>管</w:t>
      </w:r>
      <w:r>
        <w:rPr>
          <w:rFonts w:ascii="宋体" w:hAnsi="宋体"/>
          <w:sz w:val="24"/>
        </w:rPr>
        <w:t>三</w:t>
      </w:r>
      <w:r>
        <w:rPr>
          <w:rFonts w:hint="eastAsia" w:ascii="宋体" w:hAnsi="宋体" w:cs="微软雅黑"/>
          <w:sz w:val="24"/>
        </w:rPr>
        <w:t>种</w:t>
      </w:r>
      <w:r>
        <w:rPr>
          <w:rFonts w:hint="eastAsia" w:ascii="宋体" w:hAnsi="宋体" w:cs="Malgun Gothic"/>
          <w:sz w:val="24"/>
        </w:rPr>
        <w:t>基本</w:t>
      </w:r>
      <w:r>
        <w:rPr>
          <w:rFonts w:hint="eastAsia" w:ascii="宋体" w:hAnsi="宋体" w:cs="微软雅黑"/>
          <w:sz w:val="24"/>
        </w:rPr>
        <w:t>组态</w:t>
      </w:r>
      <w:r>
        <w:rPr>
          <w:rFonts w:hint="eastAsia" w:ascii="宋体" w:hAnsi="宋体" w:cs="Malgun Gothic"/>
          <w:sz w:val="24"/>
        </w:rPr>
        <w:t>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</w:t>
      </w:r>
      <w:r>
        <w:rPr>
          <w:rFonts w:hint="eastAsia" w:ascii="宋体" w:hAnsi="宋体"/>
          <w:sz w:val="24"/>
        </w:rPr>
        <w:t>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路的特点。</w:t>
      </w:r>
    </w:p>
    <w:p>
      <w:pPr>
        <w:pStyle w:val="2"/>
        <w:spacing w:line="360" w:lineRule="auto"/>
        <w:ind w:left="-84" w:leftChars="-4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重点：能正确的</w:t>
      </w:r>
      <w:r>
        <w:rPr>
          <w:rFonts w:hint="eastAsia" w:ascii="宋体" w:hAnsi="宋体" w:cs="微软雅黑"/>
          <w:sz w:val="24"/>
        </w:rPr>
        <w:t>识别</w:t>
      </w:r>
      <w:r>
        <w:rPr>
          <w:rFonts w:hint="eastAsia" w:ascii="宋体" w:hAnsi="宋体" w:cs="Malgun Gothic"/>
          <w:sz w:val="24"/>
        </w:rPr>
        <w:t>器件，判</w:t>
      </w:r>
      <w:r>
        <w:rPr>
          <w:rFonts w:hint="eastAsia" w:ascii="宋体" w:hAnsi="宋体" w:cs="微软雅黑"/>
          <w:sz w:val="24"/>
        </w:rPr>
        <w:t>断</w:t>
      </w:r>
      <w:r>
        <w:rPr>
          <w:rFonts w:hint="eastAsia" w:ascii="宋体" w:hAnsi="宋体" w:cs="Malgun Gothic"/>
          <w:sz w:val="24"/>
        </w:rPr>
        <w:t>管子的工作</w:t>
      </w:r>
      <w:r>
        <w:rPr>
          <w:rFonts w:hint="eastAsia" w:ascii="宋体" w:hAnsi="宋体" w:cs="微软雅黑"/>
          <w:sz w:val="24"/>
        </w:rPr>
        <w:t>状态</w:t>
      </w:r>
      <w:r>
        <w:rPr>
          <w:rFonts w:hint="eastAsia" w:ascii="宋体" w:hAnsi="宋体"/>
          <w:sz w:val="24"/>
        </w:rPr>
        <w:t>；</w:t>
      </w:r>
      <w:r>
        <w:rPr>
          <w:rFonts w:hint="eastAsia" w:ascii="宋体" w:hAnsi="宋体" w:cs="微软雅黑"/>
          <w:sz w:val="24"/>
        </w:rPr>
        <w:t>会计</w:t>
      </w:r>
      <w:r>
        <w:rPr>
          <w:rFonts w:hint="eastAsia" w:ascii="宋体" w:hAnsi="宋体" w:cs="Malgun Gothic"/>
          <w:sz w:val="24"/>
        </w:rPr>
        <w:t>算共源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路的</w:t>
      </w:r>
      <w:r>
        <w:rPr>
          <w:rFonts w:hint="eastAsia" w:ascii="宋体" w:hAnsi="宋体" w:cs="微软雅黑"/>
          <w:sz w:val="24"/>
        </w:rPr>
        <w:t>静态</w:t>
      </w:r>
      <w:r>
        <w:rPr>
          <w:rFonts w:hint="eastAsia" w:ascii="宋体" w:hAnsi="宋体" w:cs="Malgun Gothic"/>
          <w:sz w:val="24"/>
        </w:rPr>
        <w:t>工作点以及利用小信</w:t>
      </w:r>
      <w:r>
        <w:rPr>
          <w:rFonts w:hint="eastAsia" w:ascii="宋体" w:hAnsi="宋体" w:cs="微软雅黑"/>
          <w:sz w:val="24"/>
        </w:rPr>
        <w:t>号</w:t>
      </w:r>
      <w:r>
        <w:rPr>
          <w:rFonts w:hint="eastAsia" w:ascii="宋体" w:hAnsi="宋体" w:cs="Malgun Gothic"/>
          <w:sz w:val="24"/>
        </w:rPr>
        <w:t>模型法分析估算其</w:t>
      </w:r>
      <w:r>
        <w:rPr>
          <w:rFonts w:hint="eastAsia" w:ascii="宋体" w:hAnsi="宋体" w:cs="微软雅黑"/>
          <w:sz w:val="24"/>
        </w:rPr>
        <w:t>动态</w:t>
      </w:r>
      <w:r>
        <w:rPr>
          <w:rFonts w:hint="eastAsia" w:ascii="宋体" w:hAnsi="宋体" w:cs="Malgun Gothic"/>
          <w:sz w:val="24"/>
        </w:rPr>
        <w:t>指</w:t>
      </w:r>
      <w:r>
        <w:rPr>
          <w:rFonts w:hint="eastAsia" w:ascii="宋体" w:hAnsi="宋体" w:cs="微软雅黑"/>
          <w:sz w:val="24"/>
        </w:rPr>
        <w:t>标</w:t>
      </w:r>
      <w:r>
        <w:rPr>
          <w:rFonts w:hint="eastAsia" w:ascii="宋体" w:hAnsi="宋体" w:cs="Malgun Gothic"/>
          <w:sz w:val="24"/>
        </w:rPr>
        <w:t>。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3、 </w:t>
      </w:r>
      <w:r>
        <w:rPr>
          <w:rFonts w:hint="eastAsia" w:ascii="宋体" w:hAnsi="宋体" w:cs="微软雅黑"/>
          <w:b/>
          <w:bCs/>
          <w:sz w:val="24"/>
        </w:rPr>
        <w:t>双极结</w:t>
      </w:r>
      <w:r>
        <w:rPr>
          <w:rFonts w:hint="eastAsia" w:ascii="宋体" w:hAnsi="宋体" w:cs="Malgun Gothic"/>
          <w:b/>
          <w:bCs/>
          <w:sz w:val="24"/>
        </w:rPr>
        <w:t>型三</w:t>
      </w:r>
      <w:r>
        <w:rPr>
          <w:rFonts w:hint="eastAsia" w:ascii="宋体" w:hAnsi="宋体" w:cs="微软雅黑"/>
          <w:b/>
          <w:bCs/>
          <w:sz w:val="24"/>
        </w:rPr>
        <w:t>极</w:t>
      </w:r>
      <w:r>
        <w:rPr>
          <w:rFonts w:hint="eastAsia" w:ascii="宋体" w:hAnsi="宋体" w:cs="Malgun Gothic"/>
          <w:b/>
          <w:bCs/>
          <w:sz w:val="24"/>
        </w:rPr>
        <w:t>管及放大</w:t>
      </w:r>
      <w:r>
        <w:rPr>
          <w:rFonts w:hint="eastAsia" w:ascii="宋体" w:hAnsi="宋体" w:cs="微软雅黑"/>
          <w:b/>
          <w:bCs/>
          <w:sz w:val="24"/>
        </w:rPr>
        <w:t>电</w:t>
      </w:r>
      <w:r>
        <w:rPr>
          <w:rFonts w:hint="eastAsia" w:ascii="宋体" w:hAnsi="宋体" w:cs="Malgun Gothic"/>
          <w:b/>
          <w:bCs/>
          <w:sz w:val="24"/>
        </w:rPr>
        <w:t>路基</w:t>
      </w:r>
      <w:r>
        <w:rPr>
          <w:rFonts w:hint="eastAsia" w:ascii="宋体" w:hAnsi="宋体" w:cs="微软雅黑"/>
          <w:b/>
          <w:bCs/>
          <w:sz w:val="24"/>
        </w:rPr>
        <w:t>础</w:t>
      </w:r>
    </w:p>
    <w:p>
      <w:pPr>
        <w:pStyle w:val="2"/>
        <w:spacing w:line="360" w:lineRule="auto"/>
        <w:ind w:left="-84" w:leftChars="-4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基本要求：熟悉</w:t>
      </w:r>
      <w:r>
        <w:rPr>
          <w:rFonts w:hint="eastAsia" w:ascii="宋体" w:hAnsi="宋体" w:cs="微软雅黑"/>
          <w:sz w:val="24"/>
        </w:rPr>
        <w:t>双极结</w:t>
      </w:r>
      <w:r>
        <w:rPr>
          <w:rFonts w:hint="eastAsia" w:ascii="宋体" w:hAnsi="宋体" w:cs="Malgun Gothic"/>
          <w:sz w:val="24"/>
        </w:rPr>
        <w:t>型三</w:t>
      </w:r>
      <w:r>
        <w:rPr>
          <w:rFonts w:hint="eastAsia" w:ascii="宋体" w:hAnsi="宋体" w:cs="微软雅黑"/>
          <w:sz w:val="24"/>
        </w:rPr>
        <w:t>极</w:t>
      </w:r>
      <w:r>
        <w:rPr>
          <w:rFonts w:hint="eastAsia" w:ascii="宋体" w:hAnsi="宋体" w:cs="Malgun Gothic"/>
          <w:sz w:val="24"/>
        </w:rPr>
        <w:t>管的</w:t>
      </w:r>
      <w:r>
        <w:rPr>
          <w:rFonts w:hint="eastAsia" w:ascii="宋体" w:hAnsi="宋体" w:cs="微软雅黑"/>
          <w:sz w:val="24"/>
        </w:rPr>
        <w:t>结构</w:t>
      </w:r>
      <w:r>
        <w:rPr>
          <w:rFonts w:hint="eastAsia" w:ascii="宋体" w:hAnsi="宋体" w:cs="Malgun Gothic"/>
          <w:sz w:val="24"/>
        </w:rPr>
        <w:t>、符</w:t>
      </w:r>
      <w:r>
        <w:rPr>
          <w:rFonts w:hint="eastAsia" w:ascii="宋体" w:hAnsi="宋体" w:cs="微软雅黑"/>
          <w:sz w:val="24"/>
        </w:rPr>
        <w:t>号</w:t>
      </w:r>
      <w:r>
        <w:rPr>
          <w:rFonts w:hint="eastAsia" w:ascii="宋体" w:hAnsi="宋体" w:cs="Malgun Gothic"/>
          <w:sz w:val="24"/>
        </w:rPr>
        <w:t>，理解</w:t>
      </w:r>
      <w:r>
        <w:rPr>
          <w:rFonts w:hint="eastAsia" w:ascii="宋体" w:hAnsi="宋体" w:cs="微软雅黑"/>
          <w:sz w:val="24"/>
        </w:rPr>
        <w:t>双极结</w:t>
      </w:r>
      <w:r>
        <w:rPr>
          <w:rFonts w:hint="eastAsia" w:ascii="宋体" w:hAnsi="宋体"/>
          <w:sz w:val="24"/>
        </w:rPr>
        <w:t>型三</w:t>
      </w:r>
      <w:r>
        <w:rPr>
          <w:rFonts w:hint="eastAsia" w:ascii="宋体" w:hAnsi="宋体" w:cs="微软雅黑"/>
          <w:sz w:val="24"/>
        </w:rPr>
        <w:t>极</w:t>
      </w:r>
      <w:r>
        <w:rPr>
          <w:rFonts w:hint="eastAsia" w:ascii="宋体" w:hAnsi="宋体" w:cs="Malgun Gothic"/>
          <w:sz w:val="24"/>
        </w:rPr>
        <w:t>管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流放大作用的物理</w:t>
      </w:r>
      <w:r>
        <w:rPr>
          <w:rFonts w:hint="eastAsia" w:ascii="宋体" w:hAnsi="宋体" w:cs="微软雅黑"/>
          <w:sz w:val="24"/>
        </w:rPr>
        <w:t>概</w:t>
      </w:r>
      <w:r>
        <w:rPr>
          <w:rFonts w:hint="eastAsia" w:ascii="宋体" w:hAnsi="宋体" w:cs="Malgun Gothic"/>
          <w:sz w:val="24"/>
        </w:rPr>
        <w:t>念及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流分配</w:t>
      </w:r>
      <w:r>
        <w:rPr>
          <w:rFonts w:hint="eastAsia" w:ascii="宋体" w:hAnsi="宋体" w:cs="微软雅黑"/>
          <w:sz w:val="24"/>
        </w:rPr>
        <w:t>关</w:t>
      </w:r>
      <w:r>
        <w:rPr>
          <w:rFonts w:hint="eastAsia" w:ascii="宋体" w:hAnsi="宋体" w:cs="Malgun Gothic"/>
          <w:sz w:val="24"/>
        </w:rPr>
        <w:t>系，掌握</w:t>
      </w:r>
      <w:r>
        <w:rPr>
          <w:rFonts w:hint="eastAsia" w:ascii="宋体" w:hAnsi="宋体" w:cs="微软雅黑"/>
          <w:sz w:val="24"/>
        </w:rPr>
        <w:t>双极结</w:t>
      </w:r>
      <w:r>
        <w:rPr>
          <w:rFonts w:hint="eastAsia" w:ascii="宋体" w:hAnsi="宋体" w:cs="Malgun Gothic"/>
          <w:sz w:val="24"/>
        </w:rPr>
        <w:t>型三</w:t>
      </w:r>
      <w:r>
        <w:rPr>
          <w:rFonts w:hint="eastAsia" w:ascii="宋体" w:hAnsi="宋体" w:cs="微软雅黑"/>
          <w:sz w:val="24"/>
        </w:rPr>
        <w:t>极</w:t>
      </w:r>
      <w:r>
        <w:rPr>
          <w:rFonts w:hint="eastAsia" w:ascii="宋体" w:hAnsi="宋体" w:cs="Malgun Gothic"/>
          <w:sz w:val="24"/>
        </w:rPr>
        <w:t>管共射接法的特性曲</w:t>
      </w:r>
      <w:r>
        <w:rPr>
          <w:rFonts w:hint="eastAsia" w:ascii="宋体" w:hAnsi="宋体" w:cs="微软雅黑"/>
          <w:sz w:val="24"/>
        </w:rPr>
        <w:t>线</w:t>
      </w:r>
      <w:r>
        <w:rPr>
          <w:rFonts w:hint="eastAsia" w:ascii="宋体" w:hAnsi="宋体" w:cs="Malgun Gothic"/>
          <w:sz w:val="24"/>
        </w:rPr>
        <w:t>和主要</w:t>
      </w:r>
      <w:r>
        <w:rPr>
          <w:rFonts w:hint="eastAsia" w:ascii="宋体" w:hAnsi="宋体" w:cs="微软雅黑"/>
          <w:sz w:val="24"/>
        </w:rPr>
        <w:t>参数</w:t>
      </w:r>
      <w:r>
        <w:rPr>
          <w:rFonts w:hint="eastAsia" w:ascii="宋体" w:hAnsi="宋体" w:cs="Malgun Gothic"/>
          <w:sz w:val="24"/>
        </w:rPr>
        <w:t>。掌握其共射</w:t>
      </w:r>
      <w:r>
        <w:rPr>
          <w:rFonts w:hint="eastAsia" w:ascii="宋体" w:hAnsi="宋体" w:cs="微软雅黑"/>
          <w:sz w:val="24"/>
        </w:rPr>
        <w:t>极</w:t>
      </w:r>
      <w:r>
        <w:rPr>
          <w:rFonts w:ascii="宋体" w:hAnsi="宋体"/>
          <w:sz w:val="24"/>
        </w:rPr>
        <w:t>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路的</w:t>
      </w:r>
      <w:r>
        <w:rPr>
          <w:rFonts w:hint="eastAsia" w:ascii="宋体" w:hAnsi="宋体" w:cs="微软雅黑"/>
          <w:sz w:val="24"/>
        </w:rPr>
        <w:t>静态</w:t>
      </w:r>
      <w:r>
        <w:rPr>
          <w:rFonts w:hint="eastAsia" w:ascii="宋体" w:hAnsi="宋体" w:cs="Malgun Gothic"/>
          <w:sz w:val="24"/>
        </w:rPr>
        <w:t>工作点、</w:t>
      </w:r>
      <w:r>
        <w:rPr>
          <w:rFonts w:hint="eastAsia" w:ascii="宋体" w:hAnsi="宋体" w:cs="微软雅黑"/>
          <w:sz w:val="24"/>
        </w:rPr>
        <w:t>动态参数</w:t>
      </w:r>
      <w:r>
        <w:rPr>
          <w:rFonts w:hint="eastAsia" w:ascii="宋体" w:hAnsi="宋体" w:cs="Malgun Gothic"/>
          <w:sz w:val="24"/>
        </w:rPr>
        <w:t>（</w:t>
      </w:r>
      <w:r>
        <w:rPr>
          <w:rFonts w:hint="eastAsia" w:ascii="宋体" w:hAnsi="宋体" w:cs="微软雅黑"/>
          <w:sz w:val="24"/>
        </w:rPr>
        <w:t>电压</w:t>
      </w:r>
      <w:r>
        <w:rPr>
          <w:rFonts w:hint="eastAsia" w:ascii="宋体" w:hAnsi="宋体" w:cs="Malgun Gothic"/>
          <w:sz w:val="24"/>
        </w:rPr>
        <w:t>增益、源</w:t>
      </w:r>
      <w:r>
        <w:rPr>
          <w:rFonts w:hint="eastAsia" w:ascii="宋体" w:hAnsi="宋体" w:cs="微软雅黑"/>
          <w:sz w:val="24"/>
        </w:rPr>
        <w:t>电压</w:t>
      </w:r>
      <w:r>
        <w:rPr>
          <w:rFonts w:hint="eastAsia" w:ascii="宋体" w:hAnsi="宋体" w:cs="Malgun Gothic"/>
          <w:sz w:val="24"/>
        </w:rPr>
        <w:t>增益、</w:t>
      </w:r>
      <w:r>
        <w:rPr>
          <w:rFonts w:hint="eastAsia" w:ascii="宋体" w:hAnsi="宋体" w:cs="微软雅黑"/>
          <w:sz w:val="24"/>
        </w:rPr>
        <w:t>输</w:t>
      </w:r>
      <w:r>
        <w:rPr>
          <w:rFonts w:hint="eastAsia" w:ascii="宋体" w:hAnsi="宋体" w:cs="Malgun Gothic"/>
          <w:sz w:val="24"/>
        </w:rPr>
        <w:t>入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阻、</w:t>
      </w:r>
      <w:r>
        <w:rPr>
          <w:rFonts w:hint="eastAsia" w:ascii="宋体" w:hAnsi="宋体" w:cs="微软雅黑"/>
          <w:sz w:val="24"/>
        </w:rPr>
        <w:t>输</w:t>
      </w:r>
      <w:r>
        <w:rPr>
          <w:rFonts w:hint="eastAsia" w:ascii="宋体" w:hAnsi="宋体" w:cs="Malgun Gothic"/>
          <w:sz w:val="24"/>
        </w:rPr>
        <w:t>出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阻）的</w:t>
      </w:r>
      <w:r>
        <w:rPr>
          <w:rFonts w:hint="eastAsia" w:ascii="宋体" w:hAnsi="宋体" w:cs="微软雅黑"/>
          <w:sz w:val="24"/>
        </w:rPr>
        <w:t>计</w:t>
      </w:r>
      <w:r>
        <w:rPr>
          <w:rFonts w:hint="eastAsia" w:ascii="宋体" w:hAnsi="宋体" w:cs="Malgun Gothic"/>
          <w:sz w:val="24"/>
        </w:rPr>
        <w:t>算方法，</w:t>
      </w:r>
      <w:r>
        <w:rPr>
          <w:rFonts w:ascii="宋体" w:hAnsi="宋体"/>
          <w:sz w:val="24"/>
        </w:rPr>
        <w:t>H</w:t>
      </w:r>
      <w:r>
        <w:rPr>
          <w:rFonts w:hint="eastAsia" w:ascii="宋体" w:hAnsi="宋体" w:cs="微软雅黑"/>
          <w:sz w:val="24"/>
        </w:rPr>
        <w:t>参数</w:t>
      </w:r>
      <w:r>
        <w:rPr>
          <w:rFonts w:hint="eastAsia" w:ascii="宋体" w:hAnsi="宋体" w:cs="Malgun Gothic"/>
          <w:sz w:val="24"/>
        </w:rPr>
        <w:t>等效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路及其</w:t>
      </w:r>
      <w:r>
        <w:rPr>
          <w:rFonts w:hint="eastAsia" w:ascii="宋体" w:hAnsi="宋体" w:cs="微软雅黑"/>
          <w:sz w:val="24"/>
        </w:rPr>
        <w:t>应</w:t>
      </w:r>
      <w:r>
        <w:rPr>
          <w:rFonts w:hint="eastAsia" w:ascii="宋体" w:hAnsi="宋体" w:cs="Malgun Gothic"/>
          <w:sz w:val="24"/>
        </w:rPr>
        <w:t>用</w:t>
      </w:r>
      <w:r>
        <w:rPr>
          <w:rFonts w:hint="eastAsia" w:ascii="宋体" w:hAnsi="宋体"/>
          <w:sz w:val="24"/>
        </w:rPr>
        <w:t>。</w:t>
      </w:r>
    </w:p>
    <w:p>
      <w:pPr>
        <w:pStyle w:val="2"/>
        <w:spacing w:line="360" w:lineRule="auto"/>
        <w:ind w:left="-84" w:leftChars="-4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掌握如何确定</w:t>
      </w:r>
      <w:r>
        <w:rPr>
          <w:rFonts w:ascii="宋体" w:hAnsi="宋体"/>
          <w:sz w:val="24"/>
        </w:rPr>
        <w:t>Q</w:t>
      </w:r>
      <w:r>
        <w:rPr>
          <w:rFonts w:hint="eastAsia" w:ascii="宋体" w:hAnsi="宋体"/>
          <w:sz w:val="24"/>
        </w:rPr>
        <w:t>点和确定最大不失</w:t>
      </w:r>
      <w:r>
        <w:rPr>
          <w:rFonts w:hint="eastAsia" w:ascii="宋体" w:hAnsi="宋体" w:cs="微软雅黑"/>
          <w:sz w:val="24"/>
        </w:rPr>
        <w:t>真输</w:t>
      </w:r>
      <w:r>
        <w:rPr>
          <w:rFonts w:hint="eastAsia" w:ascii="宋体" w:hAnsi="宋体" w:cs="Malgun Gothic"/>
          <w:sz w:val="24"/>
        </w:rPr>
        <w:t>出幅度的方法，正确理解三</w:t>
      </w:r>
      <w:r>
        <w:rPr>
          <w:rFonts w:hint="eastAsia" w:ascii="宋体" w:hAnsi="宋体" w:cs="微软雅黑"/>
          <w:sz w:val="24"/>
        </w:rPr>
        <w:t>极</w:t>
      </w:r>
      <w:r>
        <w:rPr>
          <w:rFonts w:hint="eastAsia" w:ascii="宋体" w:hAnsi="宋体" w:cs="Malgun Gothic"/>
          <w:sz w:val="24"/>
        </w:rPr>
        <w:t>管三</w:t>
      </w:r>
      <w:r>
        <w:rPr>
          <w:rFonts w:hint="eastAsia" w:ascii="宋体" w:hAnsi="宋体" w:cs="微软雅黑"/>
          <w:sz w:val="24"/>
        </w:rPr>
        <w:t>种</w:t>
      </w:r>
      <w:r>
        <w:rPr>
          <w:rFonts w:hint="eastAsia" w:ascii="宋体" w:hAnsi="宋体" w:cs="Malgun Gothic"/>
          <w:sz w:val="24"/>
        </w:rPr>
        <w:t>工作</w:t>
      </w:r>
      <w:r>
        <w:rPr>
          <w:rFonts w:hint="eastAsia" w:ascii="宋体" w:hAnsi="宋体" w:cs="微软雅黑"/>
          <w:sz w:val="24"/>
        </w:rPr>
        <w:t>状态</w:t>
      </w:r>
      <w:r>
        <w:rPr>
          <w:rFonts w:hint="eastAsia" w:ascii="宋体" w:hAnsi="宋体" w:cs="Malgun Gothic"/>
          <w:sz w:val="24"/>
        </w:rPr>
        <w:t>的主要特点和</w:t>
      </w:r>
      <w:r>
        <w:rPr>
          <w:rFonts w:ascii="宋体" w:hAnsi="宋体"/>
          <w:sz w:val="24"/>
        </w:rPr>
        <w:t>Q</w:t>
      </w:r>
      <w:r>
        <w:rPr>
          <w:rFonts w:hint="eastAsia" w:ascii="宋体" w:hAnsi="宋体"/>
          <w:sz w:val="24"/>
        </w:rPr>
        <w:t>点</w:t>
      </w:r>
      <w:r>
        <w:rPr>
          <w:rFonts w:hint="eastAsia" w:ascii="宋体" w:hAnsi="宋体" w:cs="微软雅黑"/>
          <w:sz w:val="24"/>
        </w:rPr>
        <w:t>设</w:t>
      </w:r>
      <w:r>
        <w:rPr>
          <w:rFonts w:hint="eastAsia" w:ascii="宋体" w:hAnsi="宋体" w:cs="Malgun Gothic"/>
          <w:sz w:val="24"/>
        </w:rPr>
        <w:t>置</w:t>
      </w:r>
      <w:r>
        <w:rPr>
          <w:rFonts w:hint="eastAsia" w:ascii="宋体" w:hAnsi="宋体" w:cs="微软雅黑"/>
          <w:sz w:val="24"/>
        </w:rPr>
        <w:t>对</w:t>
      </w:r>
      <w:r>
        <w:rPr>
          <w:rFonts w:hint="eastAsia" w:ascii="宋体" w:hAnsi="宋体" w:cs="Malgun Gothic"/>
          <w:sz w:val="24"/>
        </w:rPr>
        <w:t>波形失</w:t>
      </w:r>
      <w:r>
        <w:rPr>
          <w:rFonts w:hint="eastAsia" w:ascii="宋体" w:hAnsi="宋体" w:cs="微软雅黑"/>
          <w:sz w:val="24"/>
        </w:rPr>
        <w:t>真</w:t>
      </w:r>
      <w:r>
        <w:rPr>
          <w:rFonts w:hint="eastAsia" w:ascii="宋体" w:hAnsi="宋体" w:cs="Malgun Gothic"/>
          <w:sz w:val="24"/>
        </w:rPr>
        <w:t>的影</w:t>
      </w:r>
      <w:r>
        <w:rPr>
          <w:rFonts w:hint="eastAsia" w:ascii="宋体" w:hAnsi="宋体" w:cs="微软雅黑"/>
          <w:sz w:val="24"/>
        </w:rPr>
        <w:t>响</w:t>
      </w:r>
      <w:r>
        <w:rPr>
          <w:rFonts w:hint="eastAsia" w:ascii="宋体" w:hAnsi="宋体" w:cs="Malgun Gothic"/>
          <w:sz w:val="24"/>
        </w:rPr>
        <w:t>。理解三</w:t>
      </w:r>
      <w:r>
        <w:rPr>
          <w:rFonts w:hint="eastAsia" w:ascii="宋体" w:hAnsi="宋体" w:cs="微软雅黑"/>
          <w:sz w:val="24"/>
        </w:rPr>
        <w:t>极</w:t>
      </w:r>
      <w:r>
        <w:rPr>
          <w:rFonts w:hint="eastAsia" w:ascii="宋体" w:hAnsi="宋体" w:cs="Malgun Gothic"/>
          <w:sz w:val="24"/>
        </w:rPr>
        <w:t>管</w:t>
      </w:r>
      <w:r>
        <w:rPr>
          <w:rFonts w:ascii="宋体" w:hAnsi="宋体"/>
          <w:sz w:val="24"/>
        </w:rPr>
        <w:t>三</w:t>
      </w:r>
      <w:r>
        <w:rPr>
          <w:rFonts w:hint="eastAsia" w:ascii="宋体" w:hAnsi="宋体" w:cs="微软雅黑"/>
          <w:sz w:val="24"/>
        </w:rPr>
        <w:t>种</w:t>
      </w:r>
      <w:r>
        <w:rPr>
          <w:rFonts w:hint="eastAsia" w:ascii="宋体" w:hAnsi="宋体" w:cs="Malgun Gothic"/>
          <w:sz w:val="24"/>
        </w:rPr>
        <w:t>基本</w:t>
      </w:r>
      <w:r>
        <w:rPr>
          <w:rFonts w:hint="eastAsia" w:ascii="宋体" w:hAnsi="宋体" w:cs="微软雅黑"/>
          <w:sz w:val="24"/>
        </w:rPr>
        <w:t>组态</w:t>
      </w:r>
      <w:r>
        <w:rPr>
          <w:rFonts w:hint="eastAsia" w:ascii="宋体" w:hAnsi="宋体" w:cs="Malgun Gothic"/>
          <w:sz w:val="24"/>
        </w:rPr>
        <w:t>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</w:t>
      </w:r>
      <w:r>
        <w:rPr>
          <w:rFonts w:hint="eastAsia" w:ascii="宋体" w:hAnsi="宋体"/>
          <w:sz w:val="24"/>
        </w:rPr>
        <w:t>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路的特点。</w:t>
      </w:r>
    </w:p>
    <w:p>
      <w:pPr>
        <w:pStyle w:val="2"/>
        <w:spacing w:line="360" w:lineRule="auto"/>
        <w:ind w:left="-84" w:leftChars="-4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理解</w:t>
      </w:r>
      <w:r>
        <w:rPr>
          <w:rFonts w:hint="eastAsia" w:ascii="宋体" w:hAnsi="宋体" w:cs="微软雅黑"/>
          <w:sz w:val="24"/>
        </w:rPr>
        <w:t>单</w:t>
      </w:r>
      <w:r>
        <w:rPr>
          <w:rFonts w:hint="eastAsia" w:ascii="宋体" w:hAnsi="宋体" w:cs="Malgun Gothic"/>
          <w:sz w:val="24"/>
        </w:rPr>
        <w:t>管放大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路的</w:t>
      </w:r>
      <w:r>
        <w:rPr>
          <w:rFonts w:hint="eastAsia" w:ascii="宋体" w:hAnsi="宋体" w:cs="微软雅黑"/>
          <w:sz w:val="24"/>
        </w:rPr>
        <w:t>频</w:t>
      </w:r>
      <w:r>
        <w:rPr>
          <w:rFonts w:hint="eastAsia" w:ascii="宋体" w:hAnsi="宋体" w:cs="Malgun Gothic"/>
          <w:sz w:val="24"/>
        </w:rPr>
        <w:t>率</w:t>
      </w:r>
      <w:r>
        <w:rPr>
          <w:rFonts w:hint="eastAsia" w:ascii="宋体" w:hAnsi="宋体" w:cs="微软雅黑"/>
          <w:sz w:val="24"/>
        </w:rPr>
        <w:t>响应</w:t>
      </w:r>
      <w:r>
        <w:rPr>
          <w:rFonts w:hint="eastAsia" w:ascii="宋体" w:hAnsi="宋体" w:cs="Malgun Gothic"/>
          <w:sz w:val="24"/>
        </w:rPr>
        <w:t>，了解上限</w:t>
      </w:r>
      <w:r>
        <w:rPr>
          <w:rFonts w:hint="eastAsia" w:ascii="宋体" w:hAnsi="宋体" w:cs="微软雅黑"/>
          <w:sz w:val="24"/>
        </w:rPr>
        <w:t>频</w:t>
      </w:r>
      <w:r>
        <w:rPr>
          <w:rFonts w:hint="eastAsia" w:ascii="宋体" w:hAnsi="宋体" w:cs="Malgun Gothic"/>
          <w:sz w:val="24"/>
        </w:rPr>
        <w:t>率</w:t>
      </w:r>
      <w:r>
        <w:rPr>
          <w:rFonts w:ascii="宋体" w:hAnsi="宋体"/>
          <w:i/>
          <w:iCs/>
          <w:sz w:val="24"/>
        </w:rPr>
        <w:t>f</w:t>
      </w:r>
      <w:r>
        <w:rPr>
          <w:rFonts w:ascii="宋体" w:hAnsi="宋体"/>
          <w:iCs/>
          <w:sz w:val="24"/>
          <w:vertAlign w:val="subscript"/>
        </w:rPr>
        <w:t>H</w:t>
      </w:r>
      <w:r>
        <w:rPr>
          <w:rFonts w:hint="eastAsia" w:ascii="宋体" w:hAnsi="宋体"/>
          <w:sz w:val="24"/>
        </w:rPr>
        <w:t>、下限</w:t>
      </w:r>
      <w:r>
        <w:rPr>
          <w:rFonts w:hint="eastAsia" w:ascii="宋体" w:hAnsi="宋体" w:cs="微软雅黑"/>
          <w:sz w:val="24"/>
        </w:rPr>
        <w:t>频</w:t>
      </w:r>
      <w:r>
        <w:rPr>
          <w:rFonts w:hint="eastAsia" w:ascii="宋体" w:hAnsi="宋体" w:cs="Malgun Gothic"/>
          <w:sz w:val="24"/>
        </w:rPr>
        <w:t>率</w:t>
      </w:r>
      <w:r>
        <w:rPr>
          <w:rFonts w:ascii="宋体" w:hAnsi="宋体"/>
          <w:i/>
          <w:iCs/>
          <w:sz w:val="24"/>
        </w:rPr>
        <w:t>f</w:t>
      </w:r>
      <w:r>
        <w:rPr>
          <w:rFonts w:ascii="宋体" w:hAnsi="宋体"/>
          <w:iCs/>
          <w:sz w:val="24"/>
          <w:vertAlign w:val="subscript"/>
        </w:rPr>
        <w:t>L</w:t>
      </w:r>
      <w:r>
        <w:rPr>
          <w:rFonts w:hint="eastAsia" w:ascii="宋体" w:hAnsi="宋体"/>
          <w:sz w:val="24"/>
        </w:rPr>
        <w:t>、通</w:t>
      </w:r>
      <w:r>
        <w:rPr>
          <w:rFonts w:hint="eastAsia" w:ascii="宋体" w:hAnsi="宋体" w:cs="微软雅黑"/>
          <w:sz w:val="24"/>
        </w:rPr>
        <w:t>频带</w:t>
      </w:r>
      <w:r>
        <w:rPr>
          <w:rFonts w:ascii="宋体" w:hAnsi="宋体"/>
          <w:i/>
          <w:iCs/>
          <w:sz w:val="24"/>
        </w:rPr>
        <w:t>BW</w:t>
      </w:r>
      <w:r>
        <w:rPr>
          <w:rFonts w:hint="eastAsia" w:ascii="宋体" w:hAnsi="宋体"/>
          <w:sz w:val="24"/>
        </w:rPr>
        <w:t>和</w:t>
      </w:r>
      <w:r>
        <w:rPr>
          <w:rFonts w:hint="eastAsia" w:ascii="宋体" w:hAnsi="宋体" w:cs="微软雅黑"/>
          <w:sz w:val="24"/>
        </w:rPr>
        <w:t>频</w:t>
      </w:r>
      <w:r>
        <w:rPr>
          <w:rFonts w:hint="eastAsia" w:ascii="宋体" w:hAnsi="宋体" w:cs="Malgun Gothic"/>
          <w:sz w:val="24"/>
        </w:rPr>
        <w:t>率失</w:t>
      </w:r>
      <w:r>
        <w:rPr>
          <w:rFonts w:hint="eastAsia" w:ascii="宋体" w:hAnsi="宋体" w:cs="微软雅黑"/>
          <w:sz w:val="24"/>
        </w:rPr>
        <w:t>真</w:t>
      </w:r>
      <w:r>
        <w:rPr>
          <w:rFonts w:hint="eastAsia" w:ascii="宋体" w:hAnsi="宋体" w:cs="Malgun Gothic"/>
          <w:sz w:val="24"/>
        </w:rPr>
        <w:t>、波特</w:t>
      </w:r>
      <w:r>
        <w:rPr>
          <w:rFonts w:hint="eastAsia" w:ascii="宋体" w:hAnsi="宋体" w:cs="微软雅黑"/>
          <w:sz w:val="24"/>
        </w:rPr>
        <w:t>图</w:t>
      </w:r>
      <w:r>
        <w:rPr>
          <w:rFonts w:hint="eastAsia" w:ascii="宋体" w:hAnsi="宋体" w:cs="Malgun Gothic"/>
          <w:sz w:val="24"/>
        </w:rPr>
        <w:t>等基本</w:t>
      </w:r>
      <w:r>
        <w:rPr>
          <w:rFonts w:hint="eastAsia" w:ascii="宋体" w:hAnsi="宋体" w:cs="微软雅黑"/>
          <w:sz w:val="24"/>
        </w:rPr>
        <w:t>概</w:t>
      </w:r>
      <w:r>
        <w:rPr>
          <w:rFonts w:hint="eastAsia" w:ascii="宋体" w:hAnsi="宋体" w:cs="Malgun Gothic"/>
          <w:sz w:val="24"/>
        </w:rPr>
        <w:t>念。了解</w:t>
      </w:r>
      <w:r>
        <w:rPr>
          <w:rFonts w:hint="eastAsia" w:ascii="宋体" w:hAnsi="宋体" w:cs="微软雅黑"/>
          <w:sz w:val="24"/>
        </w:rPr>
        <w:t>复</w:t>
      </w:r>
      <w:r>
        <w:rPr>
          <w:rFonts w:hint="eastAsia" w:ascii="宋体" w:hAnsi="宋体" w:cs="Malgun Gothic"/>
          <w:sz w:val="24"/>
        </w:rPr>
        <w:t>合管的基本原理。</w:t>
      </w:r>
    </w:p>
    <w:p>
      <w:pPr>
        <w:pStyle w:val="2"/>
        <w:spacing w:line="360" w:lineRule="auto"/>
        <w:ind w:left="-84" w:leftChars="-4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重点：三</w:t>
      </w:r>
      <w:r>
        <w:rPr>
          <w:rFonts w:hint="eastAsia" w:ascii="宋体" w:hAnsi="宋体" w:cs="微软雅黑"/>
          <w:sz w:val="24"/>
        </w:rPr>
        <w:t>极</w:t>
      </w:r>
      <w:r>
        <w:rPr>
          <w:rFonts w:hint="eastAsia" w:ascii="宋体" w:hAnsi="宋体"/>
          <w:sz w:val="24"/>
        </w:rPr>
        <w:t>管的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流分配</w:t>
      </w:r>
      <w:r>
        <w:rPr>
          <w:rFonts w:hint="eastAsia" w:ascii="宋体" w:hAnsi="宋体" w:cs="微软雅黑"/>
          <w:sz w:val="24"/>
        </w:rPr>
        <w:t>关</w:t>
      </w:r>
      <w:r>
        <w:rPr>
          <w:rFonts w:hint="eastAsia" w:ascii="宋体" w:hAnsi="宋体" w:cs="Malgun Gothic"/>
          <w:sz w:val="24"/>
        </w:rPr>
        <w:t>系及放大原理。三</w:t>
      </w:r>
      <w:r>
        <w:rPr>
          <w:rFonts w:hint="eastAsia" w:ascii="宋体" w:hAnsi="宋体" w:cs="微软雅黑"/>
          <w:sz w:val="24"/>
        </w:rPr>
        <w:t>极</w:t>
      </w:r>
      <w:r>
        <w:rPr>
          <w:rFonts w:hint="eastAsia" w:ascii="宋体" w:hAnsi="宋体" w:cs="Malgun Gothic"/>
          <w:sz w:val="24"/>
        </w:rPr>
        <w:t>管三</w:t>
      </w:r>
      <w:r>
        <w:rPr>
          <w:rFonts w:hint="eastAsia" w:ascii="宋体" w:hAnsi="宋体" w:cs="微软雅黑"/>
          <w:sz w:val="24"/>
        </w:rPr>
        <w:t>种</w:t>
      </w:r>
      <w:r>
        <w:rPr>
          <w:rFonts w:hint="eastAsia" w:ascii="宋体" w:hAnsi="宋体" w:cs="Malgun Gothic"/>
          <w:sz w:val="24"/>
        </w:rPr>
        <w:t>工作</w:t>
      </w:r>
      <w:r>
        <w:rPr>
          <w:rFonts w:hint="eastAsia" w:ascii="宋体" w:hAnsi="宋体" w:cs="微软雅黑"/>
          <w:sz w:val="24"/>
        </w:rPr>
        <w:t>状态</w:t>
      </w:r>
      <w:r>
        <w:rPr>
          <w:rFonts w:hint="eastAsia" w:ascii="宋体" w:hAnsi="宋体" w:cs="Malgun Gothic"/>
          <w:sz w:val="24"/>
        </w:rPr>
        <w:t>的主要特点及判</w:t>
      </w:r>
      <w:r>
        <w:rPr>
          <w:rFonts w:hint="eastAsia" w:ascii="宋体" w:hAnsi="宋体" w:cs="微软雅黑"/>
          <w:sz w:val="24"/>
        </w:rPr>
        <w:t>别</w:t>
      </w:r>
      <w:r>
        <w:rPr>
          <w:rFonts w:hint="eastAsia" w:ascii="宋体" w:hAnsi="宋体" w:cs="Malgun Gothic"/>
          <w:sz w:val="24"/>
        </w:rPr>
        <w:t>方法。共射（包括射</w:t>
      </w:r>
      <w:r>
        <w:rPr>
          <w:rFonts w:hint="eastAsia" w:ascii="宋体" w:hAnsi="宋体" w:cs="微软雅黑"/>
          <w:sz w:val="24"/>
        </w:rPr>
        <w:t>极</w:t>
      </w:r>
      <w:r>
        <w:rPr>
          <w:rFonts w:hint="eastAsia" w:ascii="宋体" w:hAnsi="宋体" w:cs="Malgun Gothic"/>
          <w:sz w:val="24"/>
        </w:rPr>
        <w:t>偏置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路）的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 w:cs="Malgun Gothic"/>
          <w:sz w:val="24"/>
        </w:rPr>
        <w:t>成和</w:t>
      </w:r>
      <w:r>
        <w:rPr>
          <w:rFonts w:hint="eastAsia" w:ascii="宋体" w:hAnsi="宋体" w:cs="微软雅黑"/>
          <w:sz w:val="24"/>
        </w:rPr>
        <w:t>静态</w:t>
      </w:r>
      <w:r>
        <w:rPr>
          <w:rFonts w:hint="eastAsia" w:ascii="宋体" w:hAnsi="宋体" w:cs="Malgun Gothic"/>
          <w:sz w:val="24"/>
        </w:rPr>
        <w:t>、</w:t>
      </w:r>
      <w:r>
        <w:rPr>
          <w:rFonts w:hint="eastAsia" w:ascii="宋体" w:hAnsi="宋体" w:cs="微软雅黑"/>
          <w:sz w:val="24"/>
        </w:rPr>
        <w:t>动态</w:t>
      </w:r>
      <w:r>
        <w:rPr>
          <w:rFonts w:hint="eastAsia" w:ascii="宋体" w:hAnsi="宋体" w:cs="Malgun Gothic"/>
          <w:sz w:val="24"/>
        </w:rPr>
        <w:t>指</w:t>
      </w:r>
      <w:r>
        <w:rPr>
          <w:rFonts w:hint="eastAsia" w:ascii="宋体" w:hAnsi="宋体" w:cs="微软雅黑"/>
          <w:sz w:val="24"/>
        </w:rPr>
        <w:t>标</w:t>
      </w:r>
      <w:r>
        <w:rPr>
          <w:rFonts w:hint="eastAsia" w:ascii="宋体" w:hAnsi="宋体" w:cs="Malgun Gothic"/>
          <w:sz w:val="24"/>
        </w:rPr>
        <w:t>的</w:t>
      </w:r>
      <w:r>
        <w:rPr>
          <w:rFonts w:hint="eastAsia" w:ascii="宋体" w:hAnsi="宋体" w:cs="微软雅黑"/>
          <w:sz w:val="24"/>
        </w:rPr>
        <w:t>计</w:t>
      </w:r>
      <w:r>
        <w:rPr>
          <w:rFonts w:hint="eastAsia" w:ascii="宋体" w:hAnsi="宋体" w:cs="Malgun Gothic"/>
          <w:sz w:val="24"/>
        </w:rPr>
        <w:t>算。用</w:t>
      </w:r>
      <w:r>
        <w:rPr>
          <w:rFonts w:hint="eastAsia" w:ascii="宋体" w:hAnsi="宋体" w:cs="微软雅黑"/>
          <w:sz w:val="24"/>
        </w:rPr>
        <w:t>图</w:t>
      </w:r>
      <w:r>
        <w:rPr>
          <w:rFonts w:hint="eastAsia" w:ascii="宋体" w:hAnsi="宋体" w:cs="Malgun Gothic"/>
          <w:sz w:val="24"/>
        </w:rPr>
        <w:t>解法确定基本共射放大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</w:t>
      </w:r>
      <w:r>
        <w:rPr>
          <w:rFonts w:ascii="宋体" w:hAnsi="宋体"/>
          <w:sz w:val="24"/>
        </w:rPr>
        <w:t>Q</w:t>
      </w:r>
      <w:r>
        <w:rPr>
          <w:rFonts w:hint="eastAsia" w:ascii="宋体" w:hAnsi="宋体"/>
          <w:sz w:val="24"/>
        </w:rPr>
        <w:t>点和最大不失</w:t>
      </w:r>
      <w:r>
        <w:rPr>
          <w:rFonts w:hint="eastAsia" w:ascii="宋体" w:hAnsi="宋体" w:cs="微软雅黑"/>
          <w:sz w:val="24"/>
        </w:rPr>
        <w:t>真输</w:t>
      </w:r>
      <w:r>
        <w:rPr>
          <w:rFonts w:hint="eastAsia" w:ascii="宋体" w:hAnsi="宋体" w:cs="Malgun Gothic"/>
          <w:sz w:val="24"/>
        </w:rPr>
        <w:t>出幅度。</w:t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4、功率放大</w:t>
      </w:r>
      <w:r>
        <w:rPr>
          <w:rFonts w:hint="eastAsia" w:ascii="宋体" w:hAnsi="宋体" w:cs="微软雅黑"/>
          <w:b/>
          <w:bCs/>
          <w:sz w:val="24"/>
        </w:rPr>
        <w:t>电</w:t>
      </w:r>
      <w:r>
        <w:rPr>
          <w:rFonts w:hint="eastAsia" w:ascii="宋体" w:hAnsi="宋体" w:cs="Malgun Gothic"/>
          <w:b/>
          <w:bCs/>
          <w:sz w:val="24"/>
        </w:rPr>
        <w:t>路</w:t>
      </w:r>
    </w:p>
    <w:p>
      <w:pPr>
        <w:pStyle w:val="2"/>
        <w:spacing w:line="360" w:lineRule="auto"/>
        <w:ind w:left="-84" w:leftChars="-4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基本要求：了解功率放大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路的特点及主要</w:t>
      </w:r>
      <w:r>
        <w:rPr>
          <w:rFonts w:hint="eastAsia" w:ascii="宋体" w:hAnsi="宋体" w:cs="微软雅黑"/>
          <w:sz w:val="24"/>
        </w:rPr>
        <w:t>研</w:t>
      </w:r>
      <w:r>
        <w:rPr>
          <w:rFonts w:hint="eastAsia" w:ascii="宋体" w:hAnsi="宋体" w:cs="Malgun Gothic"/>
          <w:sz w:val="24"/>
        </w:rPr>
        <w:t>究</w:t>
      </w:r>
      <w:r>
        <w:rPr>
          <w:rFonts w:hint="eastAsia" w:ascii="宋体" w:hAnsi="宋体" w:cs="微软雅黑"/>
          <w:sz w:val="24"/>
        </w:rPr>
        <w:t>对</w:t>
      </w:r>
      <w:r>
        <w:rPr>
          <w:rFonts w:hint="eastAsia" w:ascii="宋体" w:hAnsi="宋体" w:cs="Malgun Gothic"/>
          <w:sz w:val="24"/>
        </w:rPr>
        <w:t>象，熟悉放大器的三</w:t>
      </w:r>
      <w:r>
        <w:rPr>
          <w:rFonts w:hint="eastAsia" w:ascii="宋体" w:hAnsi="宋体" w:cs="微软雅黑"/>
          <w:sz w:val="24"/>
        </w:rPr>
        <w:t>种</w:t>
      </w:r>
      <w:r>
        <w:rPr>
          <w:rFonts w:hint="eastAsia" w:ascii="宋体" w:hAnsi="宋体" w:cs="Malgun Gothic"/>
          <w:sz w:val="24"/>
        </w:rPr>
        <w:t>工作方式</w:t>
      </w:r>
      <w:r>
        <w:rPr>
          <w:rFonts w:hint="eastAsia" w:ascii="宋体" w:hAnsi="宋体"/>
          <w:sz w:val="24"/>
        </w:rPr>
        <w:t>—甲</w:t>
      </w:r>
      <w:r>
        <w:rPr>
          <w:rFonts w:hint="eastAsia" w:ascii="宋体" w:hAnsi="宋体" w:cs="微软雅黑"/>
          <w:sz w:val="24"/>
        </w:rPr>
        <w:t>类</w:t>
      </w:r>
      <w:r>
        <w:rPr>
          <w:rFonts w:hint="eastAsia" w:ascii="宋体" w:hAnsi="宋体" w:cs="Malgun Gothic"/>
          <w:sz w:val="24"/>
        </w:rPr>
        <w:t>、乙</w:t>
      </w:r>
      <w:r>
        <w:rPr>
          <w:rFonts w:hint="eastAsia" w:ascii="宋体" w:hAnsi="宋体" w:cs="微软雅黑"/>
          <w:sz w:val="24"/>
        </w:rPr>
        <w:t>类</w:t>
      </w:r>
      <w:r>
        <w:rPr>
          <w:rFonts w:hint="eastAsia" w:ascii="宋体" w:hAnsi="宋体" w:cs="Malgun Gothic"/>
          <w:sz w:val="24"/>
        </w:rPr>
        <w:t>和甲乙</w:t>
      </w:r>
      <w:r>
        <w:rPr>
          <w:rFonts w:hint="eastAsia" w:ascii="宋体" w:hAnsi="宋体" w:cs="微软雅黑"/>
          <w:sz w:val="24"/>
        </w:rPr>
        <w:t>类</w:t>
      </w:r>
      <w:r>
        <w:rPr>
          <w:rFonts w:hint="eastAsia" w:ascii="宋体" w:hAnsi="宋体" w:cs="Malgun Gothic"/>
          <w:sz w:val="24"/>
        </w:rPr>
        <w:t>的特点。熟</w:t>
      </w:r>
      <w:r>
        <w:rPr>
          <w:rFonts w:hint="eastAsia" w:ascii="宋体" w:hAnsi="宋体" w:cs="微软雅黑"/>
          <w:sz w:val="24"/>
        </w:rPr>
        <w:t>练</w:t>
      </w:r>
      <w:r>
        <w:rPr>
          <w:rFonts w:hint="eastAsia" w:ascii="宋体" w:hAnsi="宋体" w:cs="Malgun Gothic"/>
          <w:sz w:val="24"/>
        </w:rPr>
        <w:t>掌握</w:t>
      </w:r>
      <w:r>
        <w:rPr>
          <w:rFonts w:hint="eastAsia" w:ascii="宋体" w:hAnsi="宋体" w:cs="微软雅黑"/>
          <w:sz w:val="24"/>
        </w:rPr>
        <w:t>双电</w:t>
      </w:r>
      <w:r>
        <w:rPr>
          <w:rFonts w:hint="eastAsia" w:ascii="宋体" w:hAnsi="宋体" w:cs="Malgun Gothic"/>
          <w:sz w:val="24"/>
        </w:rPr>
        <w:t>源互</w:t>
      </w:r>
      <w:r>
        <w:rPr>
          <w:rFonts w:hint="eastAsia" w:ascii="宋体" w:hAnsi="宋体" w:cs="微软雅黑"/>
          <w:sz w:val="24"/>
        </w:rPr>
        <w:t>补对称</w:t>
      </w:r>
      <w:r>
        <w:rPr>
          <w:rFonts w:hint="eastAsia" w:ascii="宋体" w:hAnsi="宋体" w:cs="Malgun Gothic"/>
          <w:sz w:val="24"/>
        </w:rPr>
        <w:t>功率放大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路（</w:t>
      </w:r>
      <w:r>
        <w:rPr>
          <w:rFonts w:ascii="宋体" w:hAnsi="宋体"/>
          <w:sz w:val="24"/>
        </w:rPr>
        <w:t>OCL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路）的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 w:cs="Malgun Gothic"/>
          <w:sz w:val="24"/>
        </w:rPr>
        <w:t>成和工作原理，</w:t>
      </w:r>
      <w:r>
        <w:rPr>
          <w:rFonts w:hint="eastAsia" w:ascii="宋体" w:hAnsi="宋体" w:cs="微软雅黑"/>
          <w:sz w:val="24"/>
        </w:rPr>
        <w:t>会</w:t>
      </w:r>
      <w:r>
        <w:rPr>
          <w:rFonts w:hint="eastAsia" w:ascii="宋体" w:hAnsi="宋体" w:cs="Malgun Gothic"/>
          <w:sz w:val="24"/>
        </w:rPr>
        <w:t>用</w:t>
      </w:r>
      <w:r>
        <w:rPr>
          <w:rFonts w:hint="eastAsia" w:ascii="宋体" w:hAnsi="宋体" w:cs="微软雅黑"/>
          <w:sz w:val="24"/>
        </w:rPr>
        <w:t>图</w:t>
      </w:r>
      <w:r>
        <w:rPr>
          <w:rFonts w:hint="eastAsia" w:ascii="宋体" w:hAnsi="宋体" w:cs="Malgun Gothic"/>
          <w:sz w:val="24"/>
        </w:rPr>
        <w:t>解分析法</w:t>
      </w:r>
      <w:r>
        <w:rPr>
          <w:rFonts w:hint="eastAsia" w:ascii="宋体" w:hAnsi="宋体" w:cs="微软雅黑"/>
          <w:sz w:val="24"/>
        </w:rPr>
        <w:t>计</w:t>
      </w:r>
      <w:r>
        <w:rPr>
          <w:rFonts w:hint="eastAsia" w:ascii="宋体" w:hAnsi="宋体" w:cs="Malgun Gothic"/>
          <w:sz w:val="24"/>
        </w:rPr>
        <w:t>算</w:t>
      </w:r>
      <w:r>
        <w:rPr>
          <w:rFonts w:hint="eastAsia" w:ascii="宋体" w:hAnsi="宋体" w:cs="微软雅黑"/>
          <w:sz w:val="24"/>
        </w:rPr>
        <w:t>输</w:t>
      </w:r>
      <w:r>
        <w:rPr>
          <w:rFonts w:hint="eastAsia" w:ascii="宋体" w:hAnsi="宋体" w:cs="Malgun Gothic"/>
          <w:sz w:val="24"/>
        </w:rPr>
        <w:t>出功率、功耗、效率等指</w:t>
      </w:r>
      <w:r>
        <w:rPr>
          <w:rFonts w:hint="eastAsia" w:ascii="宋体" w:hAnsi="宋体" w:cs="微软雅黑"/>
          <w:sz w:val="24"/>
        </w:rPr>
        <w:t>标</w:t>
      </w:r>
      <w:r>
        <w:rPr>
          <w:rFonts w:hint="eastAsia" w:ascii="宋体" w:hAnsi="宋体" w:cs="Malgun Gothic"/>
          <w:sz w:val="24"/>
        </w:rPr>
        <w:t>。</w:t>
      </w:r>
      <w:r>
        <w:rPr>
          <w:rFonts w:hint="eastAsia" w:ascii="宋体" w:hAnsi="宋体"/>
          <w:sz w:val="24"/>
        </w:rPr>
        <w:t>了解功放管的</w:t>
      </w:r>
      <w:r>
        <w:rPr>
          <w:rFonts w:hint="eastAsia" w:ascii="宋体" w:hAnsi="宋体" w:cs="微软雅黑"/>
          <w:sz w:val="24"/>
        </w:rPr>
        <w:t>选择</w:t>
      </w:r>
      <w:r>
        <w:rPr>
          <w:rFonts w:hint="eastAsia" w:ascii="宋体" w:hAnsi="宋体" w:cs="Malgun Gothic"/>
          <w:sz w:val="24"/>
        </w:rPr>
        <w:t>方法。正</w:t>
      </w:r>
      <w:r>
        <w:rPr>
          <w:rFonts w:hint="eastAsia" w:ascii="宋体" w:hAnsi="宋体"/>
          <w:sz w:val="24"/>
        </w:rPr>
        <w:t>确理解</w:t>
      </w:r>
      <w:r>
        <w:rPr>
          <w:rFonts w:hint="eastAsia" w:ascii="宋体" w:hAnsi="宋体" w:cs="微软雅黑"/>
          <w:sz w:val="24"/>
        </w:rPr>
        <w:t>单电</w:t>
      </w:r>
      <w:r>
        <w:rPr>
          <w:rFonts w:hint="eastAsia" w:ascii="宋体" w:hAnsi="宋体" w:cs="Malgun Gothic"/>
          <w:sz w:val="24"/>
        </w:rPr>
        <w:t>源互</w:t>
      </w:r>
      <w:r>
        <w:rPr>
          <w:rFonts w:hint="eastAsia" w:ascii="宋体" w:hAnsi="宋体" w:cs="微软雅黑"/>
          <w:sz w:val="24"/>
        </w:rPr>
        <w:t>补对称</w:t>
      </w:r>
      <w:r>
        <w:rPr>
          <w:rFonts w:hint="eastAsia" w:ascii="宋体" w:hAnsi="宋体" w:cs="Malgun Gothic"/>
          <w:sz w:val="24"/>
        </w:rPr>
        <w:t>功率放大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路（</w:t>
      </w:r>
      <w:r>
        <w:rPr>
          <w:rFonts w:ascii="宋体" w:hAnsi="宋体"/>
          <w:sz w:val="24"/>
        </w:rPr>
        <w:t>OTL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路）的工作原理及指</w:t>
      </w:r>
      <w:r>
        <w:rPr>
          <w:rFonts w:hint="eastAsia" w:ascii="宋体" w:hAnsi="宋体" w:cs="微软雅黑"/>
          <w:sz w:val="24"/>
        </w:rPr>
        <w:t>标计</w:t>
      </w:r>
      <w:r>
        <w:rPr>
          <w:rFonts w:hint="eastAsia" w:ascii="宋体" w:hAnsi="宋体" w:cs="Malgun Gothic"/>
          <w:sz w:val="24"/>
        </w:rPr>
        <w:t>算。了解集成功</w:t>
      </w:r>
      <w:r>
        <w:rPr>
          <w:rFonts w:hint="eastAsia" w:ascii="宋体" w:hAnsi="宋体"/>
          <w:sz w:val="24"/>
        </w:rPr>
        <w:t>率放大器的</w:t>
      </w:r>
      <w:r>
        <w:rPr>
          <w:rFonts w:hint="eastAsia" w:ascii="宋体" w:hAnsi="宋体" w:cs="微软雅黑"/>
          <w:sz w:val="24"/>
        </w:rPr>
        <w:t>应</w:t>
      </w:r>
      <w:r>
        <w:rPr>
          <w:rFonts w:hint="eastAsia" w:ascii="宋体" w:hAnsi="宋体" w:cs="Malgun Gothic"/>
          <w:sz w:val="24"/>
        </w:rPr>
        <w:t>用。</w:t>
      </w:r>
    </w:p>
    <w:p>
      <w:pPr>
        <w:pStyle w:val="2"/>
        <w:spacing w:line="360" w:lineRule="auto"/>
        <w:ind w:left="-84" w:leftChars="-4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重点：</w:t>
      </w:r>
      <w:r>
        <w:rPr>
          <w:rFonts w:hint="eastAsia" w:ascii="宋体" w:hAnsi="宋体" w:cs="微软雅黑"/>
          <w:sz w:val="24"/>
        </w:rPr>
        <w:t>双电</w:t>
      </w:r>
      <w:r>
        <w:rPr>
          <w:rFonts w:hint="eastAsia" w:ascii="宋体" w:hAnsi="宋体" w:cs="Malgun Gothic"/>
          <w:sz w:val="24"/>
        </w:rPr>
        <w:t>源互</w:t>
      </w:r>
      <w:r>
        <w:rPr>
          <w:rFonts w:hint="eastAsia" w:ascii="宋体" w:hAnsi="宋体" w:cs="微软雅黑"/>
          <w:sz w:val="24"/>
        </w:rPr>
        <w:t>补对称</w:t>
      </w:r>
      <w:r>
        <w:rPr>
          <w:rFonts w:hint="eastAsia" w:ascii="宋体" w:hAnsi="宋体" w:cs="Malgun Gothic"/>
          <w:sz w:val="24"/>
        </w:rPr>
        <w:t>功率放大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路（</w:t>
      </w:r>
      <w:r>
        <w:rPr>
          <w:rFonts w:ascii="宋体" w:hAnsi="宋体"/>
          <w:sz w:val="24"/>
        </w:rPr>
        <w:t>OCL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路）的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 w:cs="Malgun Gothic"/>
          <w:sz w:val="24"/>
        </w:rPr>
        <w:t>成和工作原理，</w:t>
      </w:r>
      <w:r>
        <w:rPr>
          <w:rFonts w:hint="eastAsia" w:ascii="宋体" w:hAnsi="宋体" w:cs="微软雅黑"/>
          <w:sz w:val="24"/>
        </w:rPr>
        <w:t>输</w:t>
      </w:r>
      <w:r>
        <w:rPr>
          <w:rFonts w:hint="eastAsia" w:ascii="宋体" w:hAnsi="宋体" w:cs="Malgun Gothic"/>
          <w:sz w:val="24"/>
        </w:rPr>
        <w:t>出功率、功耗、效率等指</w:t>
      </w:r>
      <w:r>
        <w:rPr>
          <w:rFonts w:hint="eastAsia" w:ascii="宋体" w:hAnsi="宋体" w:cs="微软雅黑"/>
          <w:sz w:val="24"/>
        </w:rPr>
        <w:t>标</w:t>
      </w:r>
      <w:r>
        <w:rPr>
          <w:rFonts w:hint="eastAsia" w:ascii="宋体" w:hAnsi="宋体" w:cs="Malgun Gothic"/>
          <w:sz w:val="24"/>
        </w:rPr>
        <w:t>的</w:t>
      </w:r>
      <w:r>
        <w:rPr>
          <w:rFonts w:hint="eastAsia" w:ascii="宋体" w:hAnsi="宋体" w:cs="微软雅黑"/>
          <w:sz w:val="24"/>
        </w:rPr>
        <w:t>计</w:t>
      </w:r>
      <w:r>
        <w:rPr>
          <w:rFonts w:hint="eastAsia" w:ascii="宋体" w:hAnsi="宋体" w:cs="Malgun Gothic"/>
          <w:sz w:val="24"/>
        </w:rPr>
        <w:t>算，</w:t>
      </w:r>
      <w:r>
        <w:rPr>
          <w:rFonts w:hint="eastAsia" w:ascii="宋体" w:hAnsi="宋体"/>
          <w:sz w:val="24"/>
        </w:rPr>
        <w:t>功放管的</w:t>
      </w:r>
      <w:r>
        <w:rPr>
          <w:rFonts w:hint="eastAsia" w:ascii="宋体" w:hAnsi="宋体" w:cs="微软雅黑"/>
          <w:sz w:val="24"/>
        </w:rPr>
        <w:t>选择</w:t>
      </w:r>
      <w:r>
        <w:rPr>
          <w:rFonts w:hint="eastAsia" w:ascii="宋体" w:hAnsi="宋体" w:cs="Malgun Gothic"/>
          <w:sz w:val="24"/>
        </w:rPr>
        <w:t>。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5、集成</w:t>
      </w:r>
      <w:r>
        <w:rPr>
          <w:rFonts w:hint="eastAsia" w:ascii="宋体" w:hAnsi="宋体" w:cs="微软雅黑"/>
          <w:b/>
          <w:bCs/>
          <w:sz w:val="24"/>
        </w:rPr>
        <w:t>电</w:t>
      </w:r>
      <w:r>
        <w:rPr>
          <w:rFonts w:hint="eastAsia" w:ascii="宋体" w:hAnsi="宋体" w:cs="Malgun Gothic"/>
          <w:b/>
          <w:bCs/>
          <w:sz w:val="24"/>
        </w:rPr>
        <w:t>路</w:t>
      </w:r>
      <w:r>
        <w:rPr>
          <w:rFonts w:hint="eastAsia" w:ascii="宋体" w:hAnsi="宋体" w:cs="微软雅黑"/>
          <w:b/>
          <w:bCs/>
          <w:sz w:val="24"/>
        </w:rPr>
        <w:t>运</w:t>
      </w:r>
      <w:r>
        <w:rPr>
          <w:rFonts w:hint="eastAsia" w:ascii="宋体" w:hAnsi="宋体" w:cs="Malgun Gothic"/>
          <w:b/>
          <w:bCs/>
          <w:sz w:val="24"/>
        </w:rPr>
        <w:t>算放大器</w:t>
      </w:r>
    </w:p>
    <w:p>
      <w:pPr>
        <w:pStyle w:val="2"/>
        <w:spacing w:line="360" w:lineRule="auto"/>
        <w:ind w:left="-84" w:leftChars="-4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基本要求：理解零点漂移、差模和共模信</w:t>
      </w:r>
      <w:r>
        <w:rPr>
          <w:rFonts w:hint="eastAsia" w:ascii="宋体" w:hAnsi="宋体" w:cs="微软雅黑"/>
          <w:sz w:val="24"/>
        </w:rPr>
        <w:t>号</w:t>
      </w:r>
      <w:r>
        <w:rPr>
          <w:rFonts w:hint="eastAsia" w:ascii="宋体" w:hAnsi="宋体" w:cs="Malgun Gothic"/>
          <w:sz w:val="24"/>
        </w:rPr>
        <w:t>、共模抑制比等基本</w:t>
      </w:r>
      <w:r>
        <w:rPr>
          <w:rFonts w:hint="eastAsia" w:ascii="宋体" w:hAnsi="宋体" w:cs="微软雅黑"/>
          <w:sz w:val="24"/>
        </w:rPr>
        <w:t>概</w:t>
      </w:r>
      <w:r>
        <w:rPr>
          <w:rFonts w:hint="eastAsia" w:ascii="宋体" w:hAnsi="宋体" w:cs="Malgun Gothic"/>
          <w:sz w:val="24"/>
        </w:rPr>
        <w:t>念，掌握差分放大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路的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 w:cs="Malgun Gothic"/>
          <w:sz w:val="24"/>
        </w:rPr>
        <w:t>成、工作原理、抑制零漂的原理，</w:t>
      </w:r>
      <w:r>
        <w:rPr>
          <w:rFonts w:hint="eastAsia" w:ascii="宋体" w:hAnsi="宋体" w:cs="微软雅黑"/>
          <w:sz w:val="24"/>
        </w:rPr>
        <w:t>静态</w:t>
      </w:r>
      <w:r>
        <w:rPr>
          <w:rFonts w:hint="eastAsia" w:ascii="宋体" w:hAnsi="宋体" w:cs="Malgun Gothic"/>
          <w:sz w:val="24"/>
        </w:rPr>
        <w:t>工作点</w:t>
      </w:r>
      <w:r>
        <w:rPr>
          <w:rFonts w:ascii="宋体" w:hAnsi="宋体"/>
          <w:sz w:val="24"/>
        </w:rPr>
        <w:t>Q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 w:cs="微软雅黑"/>
          <w:sz w:val="24"/>
        </w:rPr>
        <w:t>电压</w:t>
      </w:r>
      <w:r>
        <w:rPr>
          <w:rFonts w:hint="eastAsia" w:ascii="宋体" w:hAnsi="宋体" w:cs="Malgun Gothic"/>
          <w:sz w:val="24"/>
        </w:rPr>
        <w:t>增益</w:t>
      </w:r>
      <w:r>
        <w:rPr>
          <w:rFonts w:ascii="宋体" w:hAnsi="宋体"/>
          <w:i/>
          <w:sz w:val="24"/>
        </w:rPr>
        <w:t>A</w:t>
      </w:r>
      <w:r>
        <w:rPr>
          <w:rFonts w:ascii="宋体" w:hAnsi="宋体"/>
          <w:sz w:val="24"/>
          <w:vertAlign w:val="subscript"/>
        </w:rPr>
        <w:t>V</w:t>
      </w:r>
      <w:r>
        <w:rPr>
          <w:rFonts w:hint="eastAsia" w:ascii="宋体" w:hAnsi="宋体"/>
          <w:sz w:val="24"/>
        </w:rPr>
        <w:t>、共模抑制比</w:t>
      </w:r>
      <w:r>
        <w:rPr>
          <w:rFonts w:ascii="宋体" w:hAnsi="宋体"/>
          <w:i/>
          <w:sz w:val="24"/>
        </w:rPr>
        <w:t>K</w:t>
      </w:r>
      <w:r>
        <w:rPr>
          <w:rFonts w:ascii="宋体" w:hAnsi="宋体"/>
          <w:sz w:val="24"/>
          <w:vertAlign w:val="subscript"/>
        </w:rPr>
        <w:t>CMR</w:t>
      </w:r>
      <w:r>
        <w:rPr>
          <w:rFonts w:hint="eastAsia" w:ascii="宋体" w:hAnsi="宋体"/>
          <w:sz w:val="24"/>
        </w:rPr>
        <w:t>等指</w:t>
      </w:r>
      <w:r>
        <w:rPr>
          <w:rFonts w:hint="eastAsia" w:ascii="宋体" w:hAnsi="宋体" w:cs="微软雅黑"/>
          <w:sz w:val="24"/>
        </w:rPr>
        <w:t>标</w:t>
      </w:r>
      <w:r>
        <w:rPr>
          <w:rFonts w:hint="eastAsia" w:ascii="宋体" w:hAnsi="宋体" w:cs="Malgun Gothic"/>
          <w:sz w:val="24"/>
        </w:rPr>
        <w:t>的</w:t>
      </w:r>
      <w:r>
        <w:rPr>
          <w:rFonts w:hint="eastAsia" w:ascii="宋体" w:hAnsi="宋体" w:cs="微软雅黑"/>
          <w:sz w:val="24"/>
        </w:rPr>
        <w:t>计</w:t>
      </w:r>
      <w:r>
        <w:rPr>
          <w:rFonts w:hint="eastAsia" w:ascii="宋体" w:hAnsi="宋体" w:cs="Malgun Gothic"/>
          <w:sz w:val="24"/>
        </w:rPr>
        <w:t>算。了解差</w:t>
      </w:r>
      <w:r>
        <w:rPr>
          <w:rFonts w:hint="eastAsia" w:ascii="宋体" w:hAnsi="宋体" w:cs="微软雅黑"/>
          <w:sz w:val="24"/>
        </w:rPr>
        <w:t>动电</w:t>
      </w:r>
      <w:r>
        <w:rPr>
          <w:rFonts w:hint="eastAsia" w:ascii="宋体" w:hAnsi="宋体" w:cs="Malgun Gothic"/>
          <w:sz w:val="24"/>
        </w:rPr>
        <w:t>路的</w:t>
      </w:r>
      <w:r>
        <w:rPr>
          <w:rFonts w:hint="eastAsia" w:ascii="宋体" w:hAnsi="宋体"/>
          <w:sz w:val="24"/>
        </w:rPr>
        <w:t>4</w:t>
      </w:r>
      <w:r>
        <w:rPr>
          <w:rFonts w:hint="eastAsia" w:ascii="宋体" w:hAnsi="宋体" w:cs="微软雅黑"/>
          <w:sz w:val="24"/>
        </w:rPr>
        <w:t>种输</w:t>
      </w:r>
      <w:r>
        <w:rPr>
          <w:rFonts w:hint="eastAsia" w:ascii="宋体" w:hAnsi="宋体" w:cs="Malgun Gothic"/>
          <w:sz w:val="24"/>
        </w:rPr>
        <w:t>入</w:t>
      </w:r>
      <w:r>
        <w:rPr>
          <w:rFonts w:hint="eastAsia" w:ascii="宋体" w:hAnsi="宋体" w:cs="微软雅黑"/>
          <w:sz w:val="24"/>
        </w:rPr>
        <w:t>输</w:t>
      </w:r>
      <w:r>
        <w:rPr>
          <w:rFonts w:hint="eastAsia" w:ascii="宋体" w:hAnsi="宋体" w:cs="Malgun Gothic"/>
          <w:sz w:val="24"/>
        </w:rPr>
        <w:t>出方式及</w:t>
      </w:r>
      <w:r>
        <w:rPr>
          <w:rFonts w:hint="eastAsia" w:ascii="宋体" w:hAnsi="宋体" w:cs="微软雅黑"/>
          <w:sz w:val="24"/>
        </w:rPr>
        <w:t>它们</w:t>
      </w:r>
      <w:r>
        <w:rPr>
          <w:rFonts w:hint="eastAsia" w:ascii="宋体" w:hAnsi="宋体" w:cs="Malgun Gothic"/>
          <w:sz w:val="24"/>
        </w:rPr>
        <w:t>之</w:t>
      </w:r>
      <w:r>
        <w:rPr>
          <w:rFonts w:hint="eastAsia" w:ascii="宋体" w:hAnsi="宋体" w:cs="微软雅黑"/>
          <w:sz w:val="24"/>
        </w:rPr>
        <w:t>间</w:t>
      </w:r>
      <w:r>
        <w:rPr>
          <w:rFonts w:hint="eastAsia" w:ascii="宋体" w:hAnsi="宋体" w:cs="Malgun Gothic"/>
          <w:sz w:val="24"/>
        </w:rPr>
        <w:t>的相位</w:t>
      </w:r>
      <w:r>
        <w:rPr>
          <w:rFonts w:hint="eastAsia" w:ascii="宋体" w:hAnsi="宋体" w:cs="微软雅黑"/>
          <w:sz w:val="24"/>
        </w:rPr>
        <w:t>关</w:t>
      </w:r>
      <w:r>
        <w:rPr>
          <w:rFonts w:hint="eastAsia" w:ascii="宋体" w:hAnsi="宋体" w:cs="Malgun Gothic"/>
          <w:sz w:val="24"/>
        </w:rPr>
        <w:t>系。了解多</w:t>
      </w:r>
      <w:r>
        <w:rPr>
          <w:rFonts w:hint="eastAsia" w:ascii="宋体" w:hAnsi="宋体" w:cs="微软雅黑"/>
          <w:sz w:val="24"/>
        </w:rPr>
        <w:t>级</w:t>
      </w:r>
      <w:r>
        <w:rPr>
          <w:rFonts w:hint="eastAsia" w:ascii="宋体" w:hAnsi="宋体" w:cs="Malgun Gothic"/>
          <w:sz w:val="24"/>
        </w:rPr>
        <w:t>直接耦合放大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路的</w:t>
      </w:r>
      <w:r>
        <w:rPr>
          <w:rFonts w:hint="eastAsia" w:ascii="宋体" w:hAnsi="宋体" w:cs="微软雅黑"/>
          <w:sz w:val="24"/>
        </w:rPr>
        <w:t>静态</w:t>
      </w:r>
      <w:r>
        <w:rPr>
          <w:rFonts w:hint="eastAsia" w:ascii="宋体" w:hAnsi="宋体" w:cs="Malgun Gothic"/>
          <w:sz w:val="24"/>
        </w:rPr>
        <w:t>工作点</w:t>
      </w:r>
      <w:r>
        <w:rPr>
          <w:rFonts w:ascii="宋体" w:hAnsi="宋体"/>
          <w:sz w:val="24"/>
        </w:rPr>
        <w:t>Q</w:t>
      </w:r>
      <w:r>
        <w:rPr>
          <w:rFonts w:hint="eastAsia" w:ascii="宋体" w:hAnsi="宋体"/>
          <w:sz w:val="24"/>
        </w:rPr>
        <w:t>和</w:t>
      </w:r>
      <w:r>
        <w:rPr>
          <w:rFonts w:hint="eastAsia" w:ascii="宋体" w:hAnsi="宋体" w:cs="微软雅黑"/>
          <w:sz w:val="24"/>
        </w:rPr>
        <w:t>动态</w:t>
      </w:r>
      <w:r>
        <w:rPr>
          <w:rFonts w:hint="eastAsia" w:ascii="宋体" w:hAnsi="宋体" w:cs="Malgun Gothic"/>
          <w:sz w:val="24"/>
        </w:rPr>
        <w:t>指</w:t>
      </w:r>
      <w:r>
        <w:rPr>
          <w:rFonts w:hint="eastAsia" w:ascii="宋体" w:hAnsi="宋体" w:cs="微软雅黑"/>
          <w:sz w:val="24"/>
        </w:rPr>
        <w:t>标</w:t>
      </w:r>
      <w:r>
        <w:rPr>
          <w:rFonts w:ascii="宋体" w:hAnsi="宋体"/>
          <w:i/>
          <w:sz w:val="24"/>
        </w:rPr>
        <w:t>A</w:t>
      </w:r>
      <w:r>
        <w:rPr>
          <w:rFonts w:ascii="宋体" w:hAnsi="宋体"/>
          <w:sz w:val="24"/>
        </w:rPr>
        <w:t>v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i/>
          <w:sz w:val="24"/>
        </w:rPr>
        <w:t>R</w:t>
      </w:r>
      <w:r>
        <w:rPr>
          <w:rFonts w:ascii="宋体" w:hAnsi="宋体"/>
          <w:sz w:val="24"/>
          <w:vertAlign w:val="subscript"/>
        </w:rPr>
        <w:t>i</w:t>
      </w:r>
      <w:r>
        <w:rPr>
          <w:rFonts w:ascii="宋体" w:hAnsi="宋体"/>
          <w:sz w:val="24"/>
        </w:rPr>
        <w:t>、</w:t>
      </w:r>
      <w:r>
        <w:rPr>
          <w:rFonts w:ascii="宋体" w:hAnsi="宋体"/>
          <w:i/>
          <w:sz w:val="24"/>
        </w:rPr>
        <w:t>R</w:t>
      </w:r>
      <w:r>
        <w:rPr>
          <w:rFonts w:hint="eastAsia" w:ascii="宋体" w:hAnsi="宋体"/>
          <w:sz w:val="24"/>
          <w:vertAlign w:val="subscript"/>
        </w:rPr>
        <w:t>o</w:t>
      </w:r>
      <w:r>
        <w:rPr>
          <w:rFonts w:hint="eastAsia" w:ascii="宋体" w:hAnsi="宋体"/>
          <w:sz w:val="24"/>
        </w:rPr>
        <w:t>的</w:t>
      </w:r>
      <w:r>
        <w:rPr>
          <w:rFonts w:hint="eastAsia" w:ascii="宋体" w:hAnsi="宋体" w:cs="微软雅黑"/>
          <w:sz w:val="24"/>
        </w:rPr>
        <w:t>计</w:t>
      </w:r>
      <w:r>
        <w:rPr>
          <w:rFonts w:hint="eastAsia" w:ascii="宋体" w:hAnsi="宋体" w:cs="Malgun Gothic"/>
          <w:sz w:val="24"/>
        </w:rPr>
        <w:t>算方法。了解集成</w:t>
      </w:r>
      <w:r>
        <w:rPr>
          <w:rFonts w:hint="eastAsia" w:ascii="宋体" w:hAnsi="宋体" w:cs="微软雅黑"/>
          <w:sz w:val="24"/>
        </w:rPr>
        <w:t>运</w:t>
      </w:r>
      <w:r>
        <w:rPr>
          <w:rFonts w:hint="eastAsia" w:ascii="宋体" w:hAnsi="宋体" w:cs="Malgun Gothic"/>
          <w:sz w:val="24"/>
        </w:rPr>
        <w:t>算放</w:t>
      </w:r>
      <w:r>
        <w:rPr>
          <w:rFonts w:hint="eastAsia" w:ascii="宋体" w:hAnsi="宋体"/>
          <w:sz w:val="24"/>
        </w:rPr>
        <w:t>大器的</w:t>
      </w:r>
      <w:r>
        <w:rPr>
          <w:rFonts w:hint="eastAsia" w:ascii="宋体" w:hAnsi="宋体" w:cs="微软雅黑"/>
          <w:sz w:val="24"/>
        </w:rPr>
        <w:t>结构</w:t>
      </w:r>
      <w:r>
        <w:rPr>
          <w:rFonts w:hint="eastAsia" w:ascii="宋体" w:hAnsi="宋体" w:cs="Malgun Gothic"/>
          <w:sz w:val="24"/>
        </w:rPr>
        <w:t>特点、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 w:cs="Malgun Gothic"/>
          <w:sz w:val="24"/>
        </w:rPr>
        <w:t>成和主要</w:t>
      </w:r>
      <w:r>
        <w:rPr>
          <w:rFonts w:hint="eastAsia" w:ascii="宋体" w:hAnsi="宋体" w:cs="微软雅黑"/>
          <w:sz w:val="24"/>
        </w:rPr>
        <w:t>参数</w:t>
      </w:r>
      <w:r>
        <w:rPr>
          <w:rFonts w:hint="eastAsia" w:ascii="宋体" w:hAnsi="宋体" w:cs="Malgun Gothic"/>
          <w:sz w:val="24"/>
        </w:rPr>
        <w:t>。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重点：差分放大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路的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 w:cs="Malgun Gothic"/>
          <w:sz w:val="24"/>
        </w:rPr>
        <w:t>成、工作原理、抑制零漂的原理，</w:t>
      </w:r>
      <w:r>
        <w:rPr>
          <w:rFonts w:hint="eastAsia" w:ascii="宋体" w:hAnsi="宋体" w:cs="微软雅黑"/>
          <w:sz w:val="24"/>
        </w:rPr>
        <w:t>静态</w:t>
      </w:r>
      <w:r>
        <w:rPr>
          <w:rFonts w:hint="eastAsia" w:ascii="宋体" w:hAnsi="宋体" w:cs="Malgun Gothic"/>
          <w:sz w:val="24"/>
        </w:rPr>
        <w:t>工作点</w:t>
      </w:r>
      <w:r>
        <w:rPr>
          <w:rFonts w:ascii="宋体" w:hAnsi="宋体"/>
          <w:sz w:val="24"/>
        </w:rPr>
        <w:t>Q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 w:cs="微软雅黑"/>
          <w:sz w:val="24"/>
        </w:rPr>
        <w:t>电压</w:t>
      </w:r>
      <w:r>
        <w:rPr>
          <w:rFonts w:hint="eastAsia" w:ascii="宋体" w:hAnsi="宋体" w:cs="Malgun Gothic"/>
          <w:sz w:val="24"/>
        </w:rPr>
        <w:t>增益</w:t>
      </w:r>
      <w:r>
        <w:rPr>
          <w:rFonts w:ascii="宋体" w:hAnsi="宋体"/>
          <w:i/>
          <w:sz w:val="24"/>
        </w:rPr>
        <w:t>A</w:t>
      </w:r>
      <w:r>
        <w:rPr>
          <w:rFonts w:ascii="宋体" w:hAnsi="宋体"/>
          <w:sz w:val="24"/>
          <w:vertAlign w:val="subscript"/>
        </w:rPr>
        <w:t>v</w:t>
      </w:r>
      <w:r>
        <w:rPr>
          <w:rFonts w:hint="eastAsia" w:ascii="宋体" w:hAnsi="宋体"/>
          <w:sz w:val="24"/>
        </w:rPr>
        <w:t>、共模抑制比</w:t>
      </w:r>
      <w:r>
        <w:rPr>
          <w:rFonts w:ascii="宋体" w:hAnsi="宋体"/>
          <w:i/>
          <w:sz w:val="24"/>
        </w:rPr>
        <w:t>K</w:t>
      </w:r>
      <w:r>
        <w:rPr>
          <w:rFonts w:ascii="宋体" w:hAnsi="宋体"/>
          <w:sz w:val="24"/>
          <w:vertAlign w:val="subscript"/>
        </w:rPr>
        <w:t>CMR</w:t>
      </w:r>
      <w:r>
        <w:rPr>
          <w:rFonts w:hint="eastAsia" w:ascii="宋体" w:hAnsi="宋体"/>
          <w:sz w:val="24"/>
        </w:rPr>
        <w:t>等指</w:t>
      </w:r>
      <w:r>
        <w:rPr>
          <w:rFonts w:hint="eastAsia" w:ascii="宋体" w:hAnsi="宋体" w:cs="微软雅黑"/>
          <w:sz w:val="24"/>
        </w:rPr>
        <w:t>标</w:t>
      </w:r>
      <w:r>
        <w:rPr>
          <w:rFonts w:hint="eastAsia" w:ascii="宋体" w:hAnsi="宋体" w:cs="Malgun Gothic"/>
          <w:sz w:val="24"/>
        </w:rPr>
        <w:t>的</w:t>
      </w:r>
      <w:r>
        <w:rPr>
          <w:rFonts w:hint="eastAsia" w:ascii="宋体" w:hAnsi="宋体" w:cs="微软雅黑"/>
          <w:sz w:val="24"/>
        </w:rPr>
        <w:t>计</w:t>
      </w:r>
      <w:r>
        <w:rPr>
          <w:rFonts w:hint="eastAsia" w:ascii="宋体" w:hAnsi="宋体" w:cs="Malgun Gothic"/>
          <w:sz w:val="24"/>
        </w:rPr>
        <w:t>算。</w:t>
      </w:r>
      <w:r>
        <w:rPr>
          <w:rFonts w:hint="eastAsia" w:ascii="宋体" w:hAnsi="宋体" w:cs="微软雅黑"/>
          <w:sz w:val="24"/>
        </w:rPr>
        <w:t>简单</w:t>
      </w:r>
      <w:r>
        <w:rPr>
          <w:rFonts w:hint="eastAsia" w:ascii="宋体" w:hAnsi="宋体" w:cs="Malgun Gothic"/>
          <w:sz w:val="24"/>
        </w:rPr>
        <w:t>的多</w:t>
      </w:r>
      <w:r>
        <w:rPr>
          <w:rFonts w:hint="eastAsia" w:ascii="宋体" w:hAnsi="宋体" w:cs="微软雅黑"/>
          <w:sz w:val="24"/>
        </w:rPr>
        <w:t>级</w:t>
      </w:r>
      <w:r>
        <w:rPr>
          <w:rFonts w:hint="eastAsia" w:ascii="宋体" w:hAnsi="宋体" w:cs="Malgun Gothic"/>
          <w:sz w:val="24"/>
        </w:rPr>
        <w:t>直接耦合放大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路的</w:t>
      </w:r>
      <w:r>
        <w:rPr>
          <w:rFonts w:hint="eastAsia" w:ascii="宋体" w:hAnsi="宋体" w:cs="微软雅黑"/>
          <w:sz w:val="24"/>
        </w:rPr>
        <w:t>静态</w:t>
      </w:r>
      <w:r>
        <w:rPr>
          <w:rFonts w:hint="eastAsia" w:ascii="宋体" w:hAnsi="宋体" w:cs="Malgun Gothic"/>
          <w:sz w:val="24"/>
        </w:rPr>
        <w:t>工作点</w:t>
      </w:r>
      <w:r>
        <w:rPr>
          <w:rFonts w:ascii="宋体" w:hAnsi="宋体"/>
          <w:sz w:val="24"/>
        </w:rPr>
        <w:t>Q</w:t>
      </w:r>
      <w:r>
        <w:rPr>
          <w:rFonts w:hint="eastAsia" w:ascii="宋体" w:hAnsi="宋体"/>
          <w:sz w:val="24"/>
        </w:rPr>
        <w:t>和</w:t>
      </w:r>
      <w:r>
        <w:rPr>
          <w:rFonts w:hint="eastAsia" w:ascii="宋体" w:hAnsi="宋体" w:cs="微软雅黑"/>
          <w:sz w:val="24"/>
        </w:rPr>
        <w:t>动态</w:t>
      </w:r>
      <w:r>
        <w:rPr>
          <w:rFonts w:hint="eastAsia" w:ascii="宋体" w:hAnsi="宋体" w:cs="Malgun Gothic"/>
          <w:sz w:val="24"/>
        </w:rPr>
        <w:t>指</w:t>
      </w:r>
      <w:r>
        <w:rPr>
          <w:rFonts w:hint="eastAsia" w:ascii="宋体" w:hAnsi="宋体" w:cs="微软雅黑"/>
          <w:sz w:val="24"/>
        </w:rPr>
        <w:t>标</w:t>
      </w:r>
      <w:r>
        <w:rPr>
          <w:rFonts w:ascii="宋体" w:hAnsi="宋体"/>
          <w:i/>
          <w:sz w:val="24"/>
        </w:rPr>
        <w:t>A</w:t>
      </w:r>
      <w:r>
        <w:rPr>
          <w:rFonts w:ascii="宋体" w:hAnsi="宋体"/>
          <w:sz w:val="24"/>
          <w:vertAlign w:val="subscript"/>
        </w:rPr>
        <w:t>v</w:t>
      </w:r>
      <w:r>
        <w:rPr>
          <w:rFonts w:ascii="宋体" w:hAnsi="宋体"/>
          <w:sz w:val="24"/>
        </w:rPr>
        <w:t>、</w:t>
      </w:r>
      <w:r>
        <w:rPr>
          <w:rFonts w:ascii="宋体" w:hAnsi="宋体"/>
          <w:i/>
          <w:sz w:val="24"/>
        </w:rPr>
        <w:t>R</w:t>
      </w:r>
      <w:r>
        <w:rPr>
          <w:rFonts w:ascii="宋体" w:hAnsi="宋体"/>
          <w:sz w:val="24"/>
          <w:vertAlign w:val="subscript"/>
        </w:rPr>
        <w:t>i</w:t>
      </w:r>
      <w:r>
        <w:rPr>
          <w:rFonts w:ascii="宋体" w:hAnsi="宋体"/>
          <w:sz w:val="24"/>
        </w:rPr>
        <w:t>、</w:t>
      </w:r>
      <w:r>
        <w:rPr>
          <w:rFonts w:ascii="宋体" w:hAnsi="宋体"/>
          <w:i/>
          <w:sz w:val="24"/>
        </w:rPr>
        <w:t>R</w:t>
      </w:r>
      <w:r>
        <w:rPr>
          <w:rFonts w:ascii="宋体" w:hAnsi="宋体"/>
          <w:sz w:val="24"/>
          <w:vertAlign w:val="subscript"/>
        </w:rPr>
        <w:t>o</w:t>
      </w:r>
      <w:r>
        <w:rPr>
          <w:rFonts w:hint="eastAsia" w:ascii="宋体" w:hAnsi="宋体"/>
          <w:sz w:val="24"/>
        </w:rPr>
        <w:t>的分析</w:t>
      </w:r>
      <w:r>
        <w:rPr>
          <w:rFonts w:hint="eastAsia" w:ascii="宋体" w:hAnsi="宋体" w:cs="微软雅黑"/>
          <w:sz w:val="24"/>
        </w:rPr>
        <w:t>计</w:t>
      </w:r>
      <w:r>
        <w:rPr>
          <w:rFonts w:hint="eastAsia" w:ascii="宋体" w:hAnsi="宋体" w:cs="Malgun Gothic"/>
          <w:sz w:val="24"/>
        </w:rPr>
        <w:t>算。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6、反</w:t>
      </w:r>
      <w:r>
        <w:rPr>
          <w:rFonts w:hint="eastAsia" w:ascii="宋体" w:hAnsi="宋体" w:cs="微软雅黑"/>
          <w:b/>
          <w:bCs/>
          <w:sz w:val="24"/>
        </w:rPr>
        <w:t>馈</w:t>
      </w:r>
      <w:r>
        <w:rPr>
          <w:rFonts w:hint="eastAsia" w:ascii="宋体" w:hAnsi="宋体" w:cs="Malgun Gothic"/>
          <w:b/>
          <w:bCs/>
          <w:sz w:val="24"/>
        </w:rPr>
        <w:t>放大</w:t>
      </w:r>
      <w:r>
        <w:rPr>
          <w:rFonts w:hint="eastAsia" w:ascii="宋体" w:hAnsi="宋体" w:cs="微软雅黑"/>
          <w:b/>
          <w:bCs/>
          <w:sz w:val="24"/>
        </w:rPr>
        <w:t>电</w:t>
      </w:r>
      <w:r>
        <w:rPr>
          <w:rFonts w:hint="eastAsia" w:ascii="宋体" w:hAnsi="宋体" w:cs="Malgun Gothic"/>
          <w:b/>
          <w:bCs/>
          <w:sz w:val="24"/>
        </w:rPr>
        <w:t>路</w:t>
      </w:r>
    </w:p>
    <w:p>
      <w:pPr>
        <w:pStyle w:val="2"/>
        <w:spacing w:line="360" w:lineRule="auto"/>
        <w:ind w:left="-84" w:leftChars="-4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基本要求：掌握反</w:t>
      </w:r>
      <w:r>
        <w:rPr>
          <w:rFonts w:hint="eastAsia" w:ascii="宋体" w:hAnsi="宋体" w:cs="微软雅黑"/>
          <w:sz w:val="24"/>
        </w:rPr>
        <w:t>馈</w:t>
      </w:r>
      <w:r>
        <w:rPr>
          <w:rFonts w:hint="eastAsia" w:ascii="宋体" w:hAnsi="宋体" w:cs="Malgun Gothic"/>
          <w:sz w:val="24"/>
        </w:rPr>
        <w:t>的基本</w:t>
      </w:r>
      <w:r>
        <w:rPr>
          <w:rFonts w:hint="eastAsia" w:ascii="宋体" w:hAnsi="宋体" w:cs="微软雅黑"/>
          <w:sz w:val="24"/>
        </w:rPr>
        <w:t>概</w:t>
      </w:r>
      <w:r>
        <w:rPr>
          <w:rFonts w:hint="eastAsia" w:ascii="宋体" w:hAnsi="宋体" w:cs="Malgun Gothic"/>
          <w:sz w:val="24"/>
        </w:rPr>
        <w:t>念</w:t>
      </w:r>
      <w:r>
        <w:rPr>
          <w:rFonts w:hint="eastAsia" w:ascii="宋体" w:hAnsi="宋体" w:cs="微软雅黑"/>
          <w:sz w:val="24"/>
        </w:rPr>
        <w:t>与</w:t>
      </w:r>
      <w:r>
        <w:rPr>
          <w:rFonts w:hint="eastAsia" w:ascii="宋体" w:hAnsi="宋体" w:cs="Malgun Gothic"/>
          <w:sz w:val="24"/>
        </w:rPr>
        <w:t>分</w:t>
      </w:r>
      <w:r>
        <w:rPr>
          <w:rFonts w:hint="eastAsia" w:ascii="宋体" w:hAnsi="宋体" w:cs="微软雅黑"/>
          <w:sz w:val="24"/>
        </w:rPr>
        <w:t>类</w:t>
      </w:r>
      <w:r>
        <w:rPr>
          <w:rFonts w:hint="eastAsia" w:ascii="宋体" w:hAnsi="宋体" w:cs="Malgun Gothic"/>
          <w:sz w:val="24"/>
        </w:rPr>
        <w:t>，</w:t>
      </w:r>
      <w:r>
        <w:rPr>
          <w:rFonts w:hint="eastAsia" w:ascii="宋体" w:hAnsi="宋体" w:cs="微软雅黑"/>
          <w:sz w:val="24"/>
        </w:rPr>
        <w:t>会</w:t>
      </w:r>
      <w:r>
        <w:rPr>
          <w:rFonts w:hint="eastAsia" w:ascii="宋体" w:hAnsi="宋体" w:cs="Malgun Gothic"/>
          <w:sz w:val="24"/>
        </w:rPr>
        <w:t>判</w:t>
      </w:r>
      <w:r>
        <w:rPr>
          <w:rFonts w:hint="eastAsia" w:ascii="宋体" w:hAnsi="宋体" w:cs="微软雅黑"/>
          <w:sz w:val="24"/>
        </w:rPr>
        <w:t>断</w:t>
      </w:r>
      <w:r>
        <w:rPr>
          <w:rFonts w:hint="eastAsia" w:ascii="宋体" w:hAnsi="宋体" w:cs="Malgun Gothic"/>
          <w:sz w:val="24"/>
        </w:rPr>
        <w:t>反</w:t>
      </w:r>
      <w:r>
        <w:rPr>
          <w:rFonts w:hint="eastAsia" w:ascii="宋体" w:hAnsi="宋体" w:cs="微软雅黑"/>
          <w:sz w:val="24"/>
        </w:rPr>
        <w:t>馈</w:t>
      </w:r>
      <w:r>
        <w:rPr>
          <w:rFonts w:hint="eastAsia" w:ascii="宋体" w:hAnsi="宋体" w:cs="Malgun Gothic"/>
          <w:sz w:val="24"/>
        </w:rPr>
        <w:t>的</w:t>
      </w:r>
      <w:r>
        <w:rPr>
          <w:rFonts w:hint="eastAsia" w:ascii="宋体" w:hAnsi="宋体" w:cs="微软雅黑"/>
          <w:sz w:val="24"/>
        </w:rPr>
        <w:t>类</w:t>
      </w:r>
      <w:r>
        <w:rPr>
          <w:rFonts w:hint="eastAsia" w:ascii="宋体" w:hAnsi="宋体" w:cs="Malgun Gothic"/>
          <w:sz w:val="24"/>
        </w:rPr>
        <w:t>型，分析各</w:t>
      </w:r>
      <w:r>
        <w:rPr>
          <w:rFonts w:hint="eastAsia" w:ascii="宋体" w:hAnsi="宋体" w:cs="微软雅黑"/>
          <w:sz w:val="24"/>
        </w:rPr>
        <w:t>种类</w:t>
      </w:r>
      <w:r>
        <w:rPr>
          <w:rFonts w:hint="eastAsia" w:ascii="宋体" w:hAnsi="宋体" w:cs="Malgun Gothic"/>
          <w:sz w:val="24"/>
        </w:rPr>
        <w:t>型</w:t>
      </w:r>
      <w:r>
        <w:rPr>
          <w:rFonts w:hint="eastAsia" w:ascii="宋体" w:hAnsi="宋体" w:cs="微软雅黑"/>
          <w:sz w:val="24"/>
        </w:rPr>
        <w:t>负</w:t>
      </w:r>
      <w:r>
        <w:rPr>
          <w:rFonts w:hint="eastAsia" w:ascii="宋体" w:hAnsi="宋体" w:cs="Malgun Gothic"/>
          <w:sz w:val="24"/>
        </w:rPr>
        <w:t>反</w:t>
      </w:r>
      <w:r>
        <w:rPr>
          <w:rFonts w:hint="eastAsia" w:ascii="宋体" w:hAnsi="宋体" w:cs="微软雅黑"/>
          <w:sz w:val="24"/>
        </w:rPr>
        <w:t>馈电</w:t>
      </w:r>
      <w:r>
        <w:rPr>
          <w:rFonts w:hint="eastAsia" w:ascii="宋体" w:hAnsi="宋体" w:cs="Malgun Gothic"/>
          <w:sz w:val="24"/>
        </w:rPr>
        <w:t>路的特点，掌握</w:t>
      </w:r>
      <w:r>
        <w:rPr>
          <w:rFonts w:hint="eastAsia" w:ascii="宋体" w:hAnsi="宋体" w:cs="微软雅黑"/>
          <w:sz w:val="24"/>
        </w:rPr>
        <w:t>负</w:t>
      </w:r>
      <w:r>
        <w:rPr>
          <w:rFonts w:hint="eastAsia" w:ascii="宋体" w:hAnsi="宋体" w:cs="Malgun Gothic"/>
          <w:sz w:val="24"/>
        </w:rPr>
        <w:t>反</w:t>
      </w:r>
      <w:r>
        <w:rPr>
          <w:rFonts w:hint="eastAsia" w:ascii="宋体" w:hAnsi="宋体" w:cs="微软雅黑"/>
          <w:sz w:val="24"/>
        </w:rPr>
        <w:t>馈对</w:t>
      </w:r>
      <w:r>
        <w:rPr>
          <w:rFonts w:hint="eastAsia" w:ascii="宋体" w:hAnsi="宋体" w:cs="Malgun Gothic"/>
          <w:sz w:val="24"/>
        </w:rPr>
        <w:t>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路性能的影</w:t>
      </w:r>
      <w:r>
        <w:rPr>
          <w:rFonts w:hint="eastAsia" w:ascii="宋体" w:hAnsi="宋体" w:cs="微软雅黑"/>
          <w:sz w:val="24"/>
        </w:rPr>
        <w:t>响</w:t>
      </w:r>
      <w:r>
        <w:rPr>
          <w:rFonts w:hint="eastAsia" w:ascii="宋体" w:hAnsi="宋体" w:cs="Malgun Gothic"/>
          <w:sz w:val="24"/>
        </w:rPr>
        <w:t>。</w:t>
      </w:r>
      <w:r>
        <w:rPr>
          <w:rFonts w:hint="eastAsia" w:ascii="宋体" w:hAnsi="宋体" w:cs="微软雅黑"/>
          <w:sz w:val="24"/>
        </w:rPr>
        <w:t>会</w:t>
      </w:r>
      <w:r>
        <w:rPr>
          <w:rFonts w:hint="eastAsia" w:ascii="宋体" w:hAnsi="宋体" w:cs="Malgun Gothic"/>
          <w:sz w:val="24"/>
        </w:rPr>
        <w:t>根据</w:t>
      </w:r>
      <w:r>
        <w:rPr>
          <w:rFonts w:hint="eastAsia" w:ascii="宋体" w:hAnsi="宋体" w:cs="微软雅黑"/>
          <w:sz w:val="24"/>
        </w:rPr>
        <w:t>实际</w:t>
      </w:r>
      <w:r>
        <w:rPr>
          <w:rFonts w:hint="eastAsia" w:ascii="宋体" w:hAnsi="宋体" w:cs="Malgun Gothic"/>
          <w:sz w:val="24"/>
        </w:rPr>
        <w:t>要求引入适</w:t>
      </w:r>
      <w:r>
        <w:rPr>
          <w:rFonts w:hint="eastAsia" w:ascii="宋体" w:hAnsi="宋体" w:cs="微软雅黑"/>
          <w:sz w:val="24"/>
        </w:rPr>
        <w:t>当</w:t>
      </w:r>
      <w:r>
        <w:rPr>
          <w:rFonts w:hint="eastAsia" w:ascii="宋体" w:hAnsi="宋体" w:cs="Malgun Gothic"/>
          <w:sz w:val="24"/>
        </w:rPr>
        <w:t>的反</w:t>
      </w:r>
      <w:r>
        <w:rPr>
          <w:rFonts w:hint="eastAsia" w:ascii="宋体" w:hAnsi="宋体" w:cs="微软雅黑"/>
          <w:sz w:val="24"/>
        </w:rPr>
        <w:t>馈</w:t>
      </w:r>
      <w:r>
        <w:rPr>
          <w:rFonts w:hint="eastAsia" w:ascii="宋体" w:hAnsi="宋体" w:cs="Malgun Gothic"/>
          <w:sz w:val="24"/>
        </w:rPr>
        <w:t>形式，或</w:t>
      </w:r>
      <w:r>
        <w:rPr>
          <w:rFonts w:hint="eastAsia" w:ascii="宋体" w:hAnsi="宋体" w:cs="微软雅黑"/>
          <w:sz w:val="24"/>
        </w:rPr>
        <w:t>选择</w:t>
      </w:r>
      <w:r>
        <w:rPr>
          <w:rFonts w:hint="eastAsia" w:ascii="宋体" w:hAnsi="宋体" w:cs="Malgun Gothic"/>
          <w:sz w:val="24"/>
        </w:rPr>
        <w:t>合适的反</w:t>
      </w:r>
      <w:r>
        <w:rPr>
          <w:rFonts w:hint="eastAsia" w:ascii="宋体" w:hAnsi="宋体" w:cs="微软雅黑"/>
          <w:sz w:val="24"/>
        </w:rPr>
        <w:t>馈</w:t>
      </w:r>
      <w:r>
        <w:rPr>
          <w:rFonts w:hint="eastAsia" w:ascii="宋体" w:hAnsi="宋体" w:cs="Malgun Gothic"/>
          <w:sz w:val="24"/>
        </w:rPr>
        <w:t>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路。掌握</w:t>
      </w:r>
      <w:r>
        <w:rPr>
          <w:rFonts w:hint="eastAsia" w:ascii="宋体" w:hAnsi="宋体" w:cs="微软雅黑"/>
          <w:sz w:val="24"/>
        </w:rPr>
        <w:t>负</w:t>
      </w:r>
      <w:r>
        <w:rPr>
          <w:rFonts w:hint="eastAsia" w:ascii="宋体" w:hAnsi="宋体" w:cs="Malgun Gothic"/>
          <w:sz w:val="24"/>
        </w:rPr>
        <w:t>反</w:t>
      </w:r>
      <w:r>
        <w:rPr>
          <w:rFonts w:hint="eastAsia" w:ascii="宋体" w:hAnsi="宋体" w:cs="微软雅黑"/>
          <w:sz w:val="24"/>
        </w:rPr>
        <w:t>馈</w:t>
      </w:r>
      <w:r>
        <w:rPr>
          <w:rFonts w:hint="eastAsia" w:ascii="宋体" w:hAnsi="宋体" w:cs="Malgun Gothic"/>
          <w:sz w:val="24"/>
        </w:rPr>
        <w:t>放大器的方框</w:t>
      </w:r>
      <w:r>
        <w:rPr>
          <w:rFonts w:hint="eastAsia" w:ascii="宋体" w:hAnsi="宋体" w:cs="微软雅黑"/>
          <w:sz w:val="24"/>
        </w:rPr>
        <w:t>图</w:t>
      </w:r>
      <w:r>
        <w:rPr>
          <w:rFonts w:hint="eastAsia" w:ascii="宋体" w:hAnsi="宋体" w:cs="Malgun Gothic"/>
          <w:sz w:val="24"/>
        </w:rPr>
        <w:t>及放大倍</w:t>
      </w:r>
      <w:r>
        <w:rPr>
          <w:rFonts w:hint="eastAsia" w:ascii="宋体" w:hAnsi="宋体" w:cs="微软雅黑"/>
          <w:sz w:val="24"/>
        </w:rPr>
        <w:t>数</w:t>
      </w:r>
      <w:r>
        <w:rPr>
          <w:rFonts w:hint="eastAsia" w:ascii="宋体" w:hAnsi="宋体" w:cs="Malgun Gothic"/>
          <w:sz w:val="24"/>
        </w:rPr>
        <w:t>的一般表</w:t>
      </w:r>
      <w:r>
        <w:rPr>
          <w:rFonts w:hint="eastAsia" w:ascii="宋体" w:hAnsi="宋体" w:cs="微软雅黑"/>
          <w:sz w:val="24"/>
        </w:rPr>
        <w:t>达</w:t>
      </w:r>
      <w:r>
        <w:rPr>
          <w:rFonts w:hint="eastAsia" w:ascii="宋体" w:hAnsi="宋体" w:cs="Malgun Gothic"/>
          <w:sz w:val="24"/>
        </w:rPr>
        <w:t>式，</w:t>
      </w:r>
      <w:r>
        <w:rPr>
          <w:rFonts w:hint="eastAsia" w:ascii="宋体" w:hAnsi="宋体" w:cs="微软雅黑"/>
          <w:sz w:val="24"/>
        </w:rPr>
        <w:t>会</w:t>
      </w:r>
      <w:r>
        <w:rPr>
          <w:rFonts w:hint="eastAsia" w:ascii="宋体" w:hAnsi="宋体" w:cs="Malgun Gothic"/>
          <w:sz w:val="24"/>
        </w:rPr>
        <w:t>在深度</w:t>
      </w:r>
      <w:r>
        <w:rPr>
          <w:rFonts w:hint="eastAsia" w:ascii="宋体" w:hAnsi="宋体" w:cs="微软雅黑"/>
          <w:sz w:val="24"/>
        </w:rPr>
        <w:t>负</w:t>
      </w:r>
      <w:r>
        <w:rPr>
          <w:rFonts w:hint="eastAsia" w:ascii="宋体" w:hAnsi="宋体" w:cs="Malgun Gothic"/>
          <w:sz w:val="24"/>
        </w:rPr>
        <w:t>反</w:t>
      </w:r>
      <w:r>
        <w:rPr>
          <w:rFonts w:hint="eastAsia" w:ascii="宋体" w:hAnsi="宋体" w:cs="微软雅黑"/>
          <w:sz w:val="24"/>
        </w:rPr>
        <w:t>馈条</w:t>
      </w:r>
      <w:r>
        <w:rPr>
          <w:rFonts w:hint="eastAsia" w:ascii="宋体" w:hAnsi="宋体" w:cs="Malgun Gothic"/>
          <w:sz w:val="24"/>
        </w:rPr>
        <w:t>件下，利用</w:t>
      </w:r>
      <w:r>
        <w:rPr>
          <w:rFonts w:hint="eastAsia" w:ascii="宋体" w:hAnsi="宋体"/>
          <w:sz w:val="24"/>
        </w:rPr>
        <w:t>“</w:t>
      </w:r>
      <w:r>
        <w:rPr>
          <w:rFonts w:hint="eastAsia" w:ascii="宋体" w:hAnsi="宋体" w:cs="微软雅黑"/>
          <w:sz w:val="24"/>
        </w:rPr>
        <w:t>虚</w:t>
      </w:r>
      <w:r>
        <w:rPr>
          <w:rFonts w:hint="eastAsia" w:ascii="宋体" w:hAnsi="宋体" w:cs="Malgun Gothic"/>
          <w:sz w:val="24"/>
        </w:rPr>
        <w:t>短</w:t>
      </w:r>
      <w:r>
        <w:rPr>
          <w:rFonts w:hint="eastAsia" w:ascii="宋体" w:hAnsi="宋体"/>
          <w:sz w:val="24"/>
        </w:rPr>
        <w:t>”和“</w:t>
      </w:r>
      <w:r>
        <w:rPr>
          <w:rFonts w:hint="eastAsia" w:ascii="宋体" w:hAnsi="宋体" w:cs="微软雅黑"/>
          <w:sz w:val="24"/>
        </w:rPr>
        <w:t>虚断</w:t>
      </w:r>
      <w:r>
        <w:rPr>
          <w:rFonts w:hint="eastAsia" w:ascii="宋体" w:hAnsi="宋体"/>
          <w:sz w:val="24"/>
        </w:rPr>
        <w:t>”的</w:t>
      </w:r>
      <w:r>
        <w:rPr>
          <w:rFonts w:hint="eastAsia" w:ascii="宋体" w:hAnsi="宋体" w:cs="微软雅黑"/>
          <w:sz w:val="24"/>
        </w:rPr>
        <w:t>概</w:t>
      </w:r>
      <w:r>
        <w:rPr>
          <w:rFonts w:hint="eastAsia" w:ascii="宋体" w:hAnsi="宋体" w:cs="Malgun Gothic"/>
          <w:sz w:val="24"/>
        </w:rPr>
        <w:t>念，估算</w:t>
      </w:r>
      <w:r>
        <w:rPr>
          <w:rFonts w:hint="eastAsia" w:ascii="宋体" w:hAnsi="宋体" w:cs="微软雅黑"/>
          <w:sz w:val="24"/>
        </w:rPr>
        <w:t>负</w:t>
      </w:r>
      <w:r>
        <w:rPr>
          <w:rFonts w:hint="eastAsia" w:ascii="宋体" w:hAnsi="宋体" w:cs="Malgun Gothic"/>
          <w:sz w:val="24"/>
        </w:rPr>
        <w:t>反</w:t>
      </w:r>
      <w:r>
        <w:rPr>
          <w:rFonts w:hint="eastAsia" w:ascii="宋体" w:hAnsi="宋体" w:cs="微软雅黑"/>
          <w:sz w:val="24"/>
        </w:rPr>
        <w:t>馈</w:t>
      </w:r>
      <w:r>
        <w:rPr>
          <w:rFonts w:hint="eastAsia" w:ascii="宋体" w:hAnsi="宋体" w:cs="Malgun Gothic"/>
          <w:sz w:val="24"/>
        </w:rPr>
        <w:t>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路的增益。</w:t>
      </w:r>
    </w:p>
    <w:p>
      <w:pPr>
        <w:pStyle w:val="2"/>
        <w:spacing w:line="360" w:lineRule="auto"/>
        <w:ind w:left="-84" w:leftChars="-4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重点：反</w:t>
      </w:r>
      <w:r>
        <w:rPr>
          <w:rFonts w:hint="eastAsia" w:ascii="宋体" w:hAnsi="宋体" w:cs="微软雅黑"/>
          <w:sz w:val="24"/>
        </w:rPr>
        <w:t>馈</w:t>
      </w:r>
      <w:r>
        <w:rPr>
          <w:rFonts w:hint="eastAsia" w:ascii="宋体" w:hAnsi="宋体" w:cs="Malgun Gothic"/>
          <w:sz w:val="24"/>
        </w:rPr>
        <w:t>的基本</w:t>
      </w:r>
      <w:r>
        <w:rPr>
          <w:rFonts w:hint="eastAsia" w:ascii="宋体" w:hAnsi="宋体" w:cs="微软雅黑"/>
          <w:sz w:val="24"/>
        </w:rPr>
        <w:t>概</w:t>
      </w:r>
      <w:r>
        <w:rPr>
          <w:rFonts w:hint="eastAsia" w:ascii="宋体" w:hAnsi="宋体" w:cs="Malgun Gothic"/>
          <w:sz w:val="24"/>
        </w:rPr>
        <w:t>念</w:t>
      </w:r>
      <w:r>
        <w:rPr>
          <w:rFonts w:hint="eastAsia" w:ascii="宋体" w:hAnsi="宋体" w:cs="微软雅黑"/>
          <w:sz w:val="24"/>
        </w:rPr>
        <w:t>与</w:t>
      </w:r>
      <w:r>
        <w:rPr>
          <w:rFonts w:hint="eastAsia" w:ascii="宋体" w:hAnsi="宋体" w:cs="Malgun Gothic"/>
          <w:sz w:val="24"/>
        </w:rPr>
        <w:t>分</w:t>
      </w:r>
      <w:r>
        <w:rPr>
          <w:rFonts w:hint="eastAsia" w:ascii="宋体" w:hAnsi="宋体" w:cs="微软雅黑"/>
          <w:sz w:val="24"/>
        </w:rPr>
        <w:t>类</w:t>
      </w:r>
      <w:r>
        <w:rPr>
          <w:rFonts w:hint="eastAsia" w:ascii="宋体" w:hAnsi="宋体" w:cs="Malgun Gothic"/>
          <w:sz w:val="24"/>
        </w:rPr>
        <w:t>，各</w:t>
      </w:r>
      <w:r>
        <w:rPr>
          <w:rFonts w:hint="eastAsia" w:ascii="宋体" w:hAnsi="宋体" w:cs="微软雅黑"/>
          <w:sz w:val="24"/>
        </w:rPr>
        <w:t>种类</w:t>
      </w:r>
      <w:r>
        <w:rPr>
          <w:rFonts w:hint="eastAsia" w:ascii="宋体" w:hAnsi="宋体" w:cs="Malgun Gothic"/>
          <w:sz w:val="24"/>
        </w:rPr>
        <w:t>型</w:t>
      </w:r>
      <w:r>
        <w:rPr>
          <w:rFonts w:hint="eastAsia" w:ascii="宋体" w:hAnsi="宋体" w:cs="微软雅黑"/>
          <w:sz w:val="24"/>
        </w:rPr>
        <w:t>负</w:t>
      </w:r>
      <w:r>
        <w:rPr>
          <w:rFonts w:hint="eastAsia" w:ascii="宋体" w:hAnsi="宋体" w:cs="Malgun Gothic"/>
          <w:sz w:val="24"/>
        </w:rPr>
        <w:t>反</w:t>
      </w:r>
      <w:r>
        <w:rPr>
          <w:rFonts w:hint="eastAsia" w:ascii="宋体" w:hAnsi="宋体" w:cs="微软雅黑"/>
          <w:sz w:val="24"/>
        </w:rPr>
        <w:t>馈电</w:t>
      </w:r>
      <w:r>
        <w:rPr>
          <w:rFonts w:hint="eastAsia" w:ascii="宋体" w:hAnsi="宋体" w:cs="Malgun Gothic"/>
          <w:sz w:val="24"/>
        </w:rPr>
        <w:t>路的特点及</w:t>
      </w:r>
      <w:r>
        <w:rPr>
          <w:rFonts w:hint="eastAsia" w:ascii="宋体" w:hAnsi="宋体" w:cs="微软雅黑"/>
          <w:sz w:val="24"/>
        </w:rPr>
        <w:t>对</w:t>
      </w:r>
      <w:r>
        <w:rPr>
          <w:rFonts w:hint="eastAsia" w:ascii="宋体" w:hAnsi="宋体" w:cs="Malgun Gothic"/>
          <w:sz w:val="24"/>
        </w:rPr>
        <w:t>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路性能的影</w:t>
      </w:r>
      <w:r>
        <w:rPr>
          <w:rFonts w:hint="eastAsia" w:ascii="宋体" w:hAnsi="宋体" w:cs="微软雅黑"/>
          <w:sz w:val="24"/>
        </w:rPr>
        <w:t>响</w:t>
      </w:r>
      <w:r>
        <w:rPr>
          <w:rFonts w:hint="eastAsia" w:ascii="宋体" w:hAnsi="宋体" w:cs="Malgun Gothic"/>
          <w:sz w:val="24"/>
        </w:rPr>
        <w:t>。在深度</w:t>
      </w:r>
      <w:r>
        <w:rPr>
          <w:rFonts w:hint="eastAsia" w:ascii="宋体" w:hAnsi="宋体" w:cs="微软雅黑"/>
          <w:sz w:val="24"/>
        </w:rPr>
        <w:t>负</w:t>
      </w:r>
      <w:r>
        <w:rPr>
          <w:rFonts w:hint="eastAsia" w:ascii="宋体" w:hAnsi="宋体" w:cs="Malgun Gothic"/>
          <w:sz w:val="24"/>
        </w:rPr>
        <w:t>反</w:t>
      </w:r>
      <w:r>
        <w:rPr>
          <w:rFonts w:hint="eastAsia" w:ascii="宋体" w:hAnsi="宋体" w:cs="微软雅黑"/>
          <w:sz w:val="24"/>
        </w:rPr>
        <w:t>馈条</w:t>
      </w:r>
      <w:r>
        <w:rPr>
          <w:rFonts w:hint="eastAsia" w:ascii="宋体" w:hAnsi="宋体" w:cs="Malgun Gothic"/>
          <w:sz w:val="24"/>
        </w:rPr>
        <w:t>件下，近似估算</w:t>
      </w:r>
      <w:r>
        <w:rPr>
          <w:rFonts w:hint="eastAsia" w:ascii="宋体" w:hAnsi="宋体" w:cs="微软雅黑"/>
          <w:sz w:val="24"/>
        </w:rPr>
        <w:t>负</w:t>
      </w:r>
      <w:r>
        <w:rPr>
          <w:rFonts w:hint="eastAsia" w:ascii="宋体" w:hAnsi="宋体" w:cs="Malgun Gothic"/>
          <w:sz w:val="24"/>
        </w:rPr>
        <w:t>反</w:t>
      </w:r>
      <w:r>
        <w:rPr>
          <w:rFonts w:hint="eastAsia" w:ascii="宋体" w:hAnsi="宋体" w:cs="微软雅黑"/>
          <w:sz w:val="24"/>
        </w:rPr>
        <w:t>馈</w:t>
      </w:r>
      <w:r>
        <w:rPr>
          <w:rFonts w:hint="eastAsia" w:ascii="宋体" w:hAnsi="宋体" w:cs="Malgun Gothic"/>
          <w:sz w:val="24"/>
        </w:rPr>
        <w:t>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路的增益。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7、信</w:t>
      </w:r>
      <w:r>
        <w:rPr>
          <w:rFonts w:hint="eastAsia" w:ascii="宋体" w:hAnsi="宋体" w:cs="微软雅黑"/>
          <w:b/>
          <w:bCs/>
          <w:sz w:val="24"/>
        </w:rPr>
        <w:t>号</w:t>
      </w:r>
      <w:r>
        <w:rPr>
          <w:rFonts w:hint="eastAsia" w:ascii="宋体" w:hAnsi="宋体" w:cs="Malgun Gothic"/>
          <w:b/>
          <w:bCs/>
          <w:sz w:val="24"/>
        </w:rPr>
        <w:t>的</w:t>
      </w:r>
      <w:r>
        <w:rPr>
          <w:rFonts w:hint="eastAsia" w:ascii="宋体" w:hAnsi="宋体" w:cs="微软雅黑"/>
          <w:b/>
          <w:bCs/>
          <w:sz w:val="24"/>
        </w:rPr>
        <w:t>运</w:t>
      </w:r>
      <w:r>
        <w:rPr>
          <w:rFonts w:hint="eastAsia" w:ascii="宋体" w:hAnsi="宋体" w:cs="Malgun Gothic"/>
          <w:b/>
          <w:bCs/>
          <w:sz w:val="24"/>
        </w:rPr>
        <w:t>算和</w:t>
      </w:r>
      <w:r>
        <w:rPr>
          <w:rFonts w:hint="eastAsia" w:ascii="宋体" w:hAnsi="宋体" w:cs="微软雅黑"/>
          <w:b/>
          <w:bCs/>
          <w:sz w:val="24"/>
        </w:rPr>
        <w:t>处</w:t>
      </w:r>
      <w:r>
        <w:rPr>
          <w:rFonts w:hint="eastAsia" w:ascii="宋体" w:hAnsi="宋体" w:cs="Malgun Gothic"/>
          <w:b/>
          <w:bCs/>
          <w:sz w:val="24"/>
        </w:rPr>
        <w:t>理</w:t>
      </w:r>
      <w:r>
        <w:rPr>
          <w:rFonts w:hint="eastAsia" w:ascii="宋体" w:hAnsi="宋体" w:cs="微软雅黑"/>
          <w:b/>
          <w:bCs/>
          <w:sz w:val="24"/>
        </w:rPr>
        <w:t>电</w:t>
      </w:r>
      <w:r>
        <w:rPr>
          <w:rFonts w:hint="eastAsia" w:ascii="宋体" w:hAnsi="宋体" w:cs="Malgun Gothic"/>
          <w:b/>
          <w:bCs/>
          <w:sz w:val="24"/>
        </w:rPr>
        <w:t>路</w:t>
      </w:r>
    </w:p>
    <w:p>
      <w:pPr>
        <w:pStyle w:val="2"/>
        <w:spacing w:line="360" w:lineRule="auto"/>
        <w:ind w:left="-84" w:leftChars="-4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基本要求：了解集成</w:t>
      </w:r>
      <w:r>
        <w:rPr>
          <w:rFonts w:hint="eastAsia" w:ascii="宋体" w:hAnsi="宋体" w:cs="微软雅黑"/>
          <w:sz w:val="24"/>
        </w:rPr>
        <w:t>运</w:t>
      </w:r>
      <w:r>
        <w:rPr>
          <w:rFonts w:hint="eastAsia" w:ascii="宋体" w:hAnsi="宋体" w:cs="Malgun Gothic"/>
          <w:sz w:val="24"/>
        </w:rPr>
        <w:t>放工作在</w:t>
      </w:r>
      <w:r>
        <w:rPr>
          <w:rFonts w:hint="eastAsia" w:ascii="宋体" w:hAnsi="宋体" w:cs="微软雅黑"/>
          <w:sz w:val="24"/>
        </w:rPr>
        <w:t>线</w:t>
      </w:r>
      <w:r>
        <w:rPr>
          <w:rFonts w:hint="eastAsia" w:ascii="宋体" w:hAnsi="宋体" w:cs="Malgun Gothic"/>
          <w:sz w:val="24"/>
        </w:rPr>
        <w:t>性</w:t>
      </w:r>
      <w:r>
        <w:rPr>
          <w:rFonts w:hint="eastAsia" w:ascii="宋体" w:hAnsi="宋体" w:cs="微软雅黑"/>
          <w:sz w:val="24"/>
        </w:rPr>
        <w:t>区</w:t>
      </w:r>
      <w:r>
        <w:rPr>
          <w:rFonts w:hint="eastAsia" w:ascii="宋体" w:hAnsi="宋体" w:cs="Malgun Gothic"/>
          <w:sz w:val="24"/>
        </w:rPr>
        <w:t>和非</w:t>
      </w:r>
      <w:r>
        <w:rPr>
          <w:rFonts w:hint="eastAsia" w:ascii="宋体" w:hAnsi="宋体" w:cs="微软雅黑"/>
          <w:sz w:val="24"/>
        </w:rPr>
        <w:t>线</w:t>
      </w:r>
      <w:r>
        <w:rPr>
          <w:rFonts w:hint="eastAsia" w:ascii="宋体" w:hAnsi="宋体" w:cs="Malgun Gothic"/>
          <w:sz w:val="24"/>
        </w:rPr>
        <w:t>性</w:t>
      </w:r>
      <w:r>
        <w:rPr>
          <w:rFonts w:hint="eastAsia" w:ascii="宋体" w:hAnsi="宋体" w:cs="微软雅黑"/>
          <w:sz w:val="24"/>
        </w:rPr>
        <w:t>区</w:t>
      </w:r>
      <w:r>
        <w:rPr>
          <w:rFonts w:hint="eastAsia" w:ascii="宋体" w:hAnsi="宋体" w:cs="Malgun Gothic"/>
          <w:sz w:val="24"/>
        </w:rPr>
        <w:t>的特点。能</w:t>
      </w:r>
      <w:r>
        <w:rPr>
          <w:rFonts w:hint="eastAsia" w:ascii="宋体" w:hAnsi="宋体" w:cs="微软雅黑"/>
          <w:sz w:val="24"/>
        </w:rPr>
        <w:t>够运</w:t>
      </w:r>
      <w:r>
        <w:rPr>
          <w:rFonts w:hint="eastAsia" w:ascii="宋体" w:hAnsi="宋体" w:cs="Malgun Gothic"/>
          <w:sz w:val="24"/>
        </w:rPr>
        <w:t>用“</w:t>
      </w:r>
      <w:r>
        <w:rPr>
          <w:rFonts w:hint="eastAsia" w:ascii="宋体" w:hAnsi="宋体" w:cs="微软雅黑"/>
          <w:sz w:val="24"/>
        </w:rPr>
        <w:t>虚</w:t>
      </w:r>
      <w:r>
        <w:rPr>
          <w:rFonts w:hint="eastAsia" w:ascii="宋体" w:hAnsi="宋体" w:cs="Malgun Gothic"/>
          <w:sz w:val="24"/>
        </w:rPr>
        <w:t>短”和“</w:t>
      </w:r>
      <w:r>
        <w:rPr>
          <w:rFonts w:hint="eastAsia" w:ascii="宋体" w:hAnsi="宋体" w:cs="微软雅黑"/>
          <w:sz w:val="24"/>
        </w:rPr>
        <w:t>虚断</w:t>
      </w:r>
      <w:r>
        <w:rPr>
          <w:rFonts w:hint="eastAsia" w:ascii="宋体" w:hAnsi="宋体" w:cs="Malgun Gothic"/>
          <w:sz w:val="24"/>
        </w:rPr>
        <w:t>”的</w:t>
      </w:r>
      <w:r>
        <w:rPr>
          <w:rFonts w:hint="eastAsia" w:ascii="宋体" w:hAnsi="宋体" w:cs="微软雅黑"/>
          <w:sz w:val="24"/>
        </w:rPr>
        <w:t>概</w:t>
      </w:r>
      <w:r>
        <w:rPr>
          <w:rFonts w:hint="eastAsia" w:ascii="宋体" w:hAnsi="宋体" w:cs="Malgun Gothic"/>
          <w:sz w:val="24"/>
        </w:rPr>
        <w:t>念分析各</w:t>
      </w:r>
      <w:r>
        <w:rPr>
          <w:rFonts w:hint="eastAsia" w:ascii="宋体" w:hAnsi="宋体" w:cs="微软雅黑"/>
          <w:sz w:val="24"/>
        </w:rPr>
        <w:t>种运</w:t>
      </w:r>
      <w:r>
        <w:rPr>
          <w:rFonts w:hint="eastAsia" w:ascii="宋体" w:hAnsi="宋体" w:cs="Malgun Gothic"/>
          <w:sz w:val="24"/>
        </w:rPr>
        <w:t>算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</w:t>
      </w:r>
      <w:r>
        <w:rPr>
          <w:rFonts w:hint="eastAsia" w:ascii="宋体" w:hAnsi="宋体" w:cs="微软雅黑"/>
          <w:sz w:val="24"/>
        </w:rPr>
        <w:t>输</w:t>
      </w:r>
      <w:r>
        <w:rPr>
          <w:rFonts w:hint="eastAsia" w:ascii="宋体" w:hAnsi="宋体" w:cs="Malgun Gothic"/>
          <w:sz w:val="24"/>
        </w:rPr>
        <w:t>出和</w:t>
      </w:r>
      <w:r>
        <w:rPr>
          <w:rFonts w:hint="eastAsia" w:ascii="宋体" w:hAnsi="宋体" w:cs="微软雅黑"/>
          <w:sz w:val="24"/>
        </w:rPr>
        <w:t>输</w:t>
      </w:r>
      <w:r>
        <w:rPr>
          <w:rFonts w:hint="eastAsia" w:ascii="宋体" w:hAnsi="宋体" w:cs="Malgun Gothic"/>
          <w:sz w:val="24"/>
        </w:rPr>
        <w:t>入</w:t>
      </w:r>
      <w:r>
        <w:rPr>
          <w:rFonts w:hint="eastAsia" w:ascii="宋体" w:hAnsi="宋体" w:cs="微软雅黑"/>
          <w:sz w:val="24"/>
        </w:rPr>
        <w:t>电压</w:t>
      </w:r>
      <w:r>
        <w:rPr>
          <w:rFonts w:hint="eastAsia" w:ascii="宋体" w:hAnsi="宋体" w:cs="Malgun Gothic"/>
          <w:sz w:val="24"/>
        </w:rPr>
        <w:t>之</w:t>
      </w:r>
      <w:r>
        <w:rPr>
          <w:rFonts w:hint="eastAsia" w:ascii="宋体" w:hAnsi="宋体" w:cs="微软雅黑"/>
          <w:sz w:val="24"/>
        </w:rPr>
        <w:t>间</w:t>
      </w:r>
      <w:r>
        <w:rPr>
          <w:rFonts w:hint="eastAsia" w:ascii="宋体" w:hAnsi="宋体" w:cs="Malgun Gothic"/>
          <w:sz w:val="24"/>
        </w:rPr>
        <w:t>的</w:t>
      </w:r>
      <w:r>
        <w:rPr>
          <w:rFonts w:hint="eastAsia" w:ascii="宋体" w:hAnsi="宋体" w:cs="微软雅黑"/>
          <w:sz w:val="24"/>
        </w:rPr>
        <w:t>关</w:t>
      </w:r>
      <w:r>
        <w:rPr>
          <w:rFonts w:hint="eastAsia" w:ascii="宋体" w:hAnsi="宋体" w:cs="Malgun Gothic"/>
          <w:sz w:val="24"/>
        </w:rPr>
        <w:t>系，掌握集成</w:t>
      </w:r>
      <w:r>
        <w:rPr>
          <w:rFonts w:hint="eastAsia" w:ascii="宋体" w:hAnsi="宋体" w:cs="微软雅黑"/>
          <w:sz w:val="24"/>
        </w:rPr>
        <w:t>运</w:t>
      </w:r>
      <w:r>
        <w:rPr>
          <w:rFonts w:hint="eastAsia" w:ascii="宋体" w:hAnsi="宋体" w:cs="Malgun Gothic"/>
          <w:sz w:val="24"/>
        </w:rPr>
        <w:t>放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 w:cs="Malgun Gothic"/>
          <w:sz w:val="24"/>
        </w:rPr>
        <w:t>件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 w:cs="Malgun Gothic"/>
          <w:sz w:val="24"/>
        </w:rPr>
        <w:t>成的比例、求和、</w:t>
      </w:r>
      <w:r>
        <w:rPr>
          <w:rFonts w:hint="eastAsia" w:ascii="宋体" w:hAnsi="宋体" w:cs="微软雅黑"/>
          <w:sz w:val="24"/>
        </w:rPr>
        <w:t>减</w:t>
      </w:r>
      <w:r>
        <w:rPr>
          <w:rFonts w:hint="eastAsia" w:ascii="宋体" w:hAnsi="宋体" w:cs="Malgun Gothic"/>
          <w:sz w:val="24"/>
        </w:rPr>
        <w:t>法、</w:t>
      </w:r>
      <w:r>
        <w:rPr>
          <w:rFonts w:hint="eastAsia" w:ascii="宋体" w:hAnsi="宋体" w:cs="微软雅黑"/>
          <w:sz w:val="24"/>
        </w:rPr>
        <w:t>积</w:t>
      </w:r>
      <w:r>
        <w:rPr>
          <w:rFonts w:hint="eastAsia" w:ascii="宋体" w:hAnsi="宋体" w:cs="Malgun Gothic"/>
          <w:sz w:val="24"/>
        </w:rPr>
        <w:t>分、微分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路的</w:t>
      </w:r>
      <w:r>
        <w:rPr>
          <w:rFonts w:hint="eastAsia" w:ascii="宋体" w:hAnsi="宋体" w:cs="微软雅黑"/>
          <w:sz w:val="24"/>
        </w:rPr>
        <w:t>结构</w:t>
      </w:r>
      <w:r>
        <w:rPr>
          <w:rFonts w:hint="eastAsia" w:ascii="宋体" w:hAnsi="宋体" w:cs="Malgun Gothic"/>
          <w:sz w:val="24"/>
        </w:rPr>
        <w:t>和工作原理及</w:t>
      </w:r>
      <w:r>
        <w:rPr>
          <w:rFonts w:hint="eastAsia" w:ascii="宋体" w:hAnsi="宋体" w:cs="微软雅黑"/>
          <w:sz w:val="24"/>
        </w:rPr>
        <w:t>输</w:t>
      </w:r>
      <w:r>
        <w:rPr>
          <w:rFonts w:hint="eastAsia" w:ascii="宋体" w:hAnsi="宋体" w:cs="Malgun Gothic"/>
          <w:sz w:val="24"/>
        </w:rPr>
        <w:t>入</w:t>
      </w:r>
      <w:r>
        <w:rPr>
          <w:rFonts w:hint="eastAsia" w:ascii="宋体" w:hAnsi="宋体" w:cs="微软雅黑"/>
          <w:sz w:val="24"/>
        </w:rPr>
        <w:t>输</w:t>
      </w:r>
      <w:r>
        <w:rPr>
          <w:rFonts w:hint="eastAsia" w:ascii="宋体" w:hAnsi="宋体" w:cs="Malgun Gothic"/>
          <w:sz w:val="24"/>
        </w:rPr>
        <w:t>出</w:t>
      </w:r>
      <w:r>
        <w:rPr>
          <w:rFonts w:hint="eastAsia" w:ascii="宋体" w:hAnsi="宋体" w:cs="微软雅黑"/>
          <w:sz w:val="24"/>
        </w:rPr>
        <w:t>关</w:t>
      </w:r>
      <w:r>
        <w:rPr>
          <w:rFonts w:hint="eastAsia" w:ascii="宋体" w:hAnsi="宋体" w:cs="Malgun Gothic"/>
          <w:sz w:val="24"/>
        </w:rPr>
        <w:t>系。了解</w:t>
      </w:r>
      <w:r>
        <w:rPr>
          <w:rFonts w:hint="eastAsia" w:ascii="宋体" w:hAnsi="宋体" w:cs="微软雅黑"/>
          <w:sz w:val="24"/>
        </w:rPr>
        <w:t>对数</w:t>
      </w:r>
      <w:r>
        <w:rPr>
          <w:rFonts w:hint="eastAsia" w:ascii="宋体" w:hAnsi="宋体" w:cs="Malgun Gothic"/>
          <w:sz w:val="24"/>
        </w:rPr>
        <w:t>、指</w:t>
      </w:r>
      <w:r>
        <w:rPr>
          <w:rFonts w:hint="eastAsia" w:ascii="宋体" w:hAnsi="宋体" w:cs="微软雅黑"/>
          <w:sz w:val="24"/>
        </w:rPr>
        <w:t>数运</w:t>
      </w:r>
      <w:r>
        <w:rPr>
          <w:rFonts w:hint="eastAsia" w:ascii="宋体" w:hAnsi="宋体" w:cs="Malgun Gothic"/>
          <w:sz w:val="24"/>
        </w:rPr>
        <w:t>算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路的</w:t>
      </w:r>
      <w:r>
        <w:rPr>
          <w:rFonts w:hint="eastAsia" w:ascii="宋体" w:hAnsi="宋体" w:cs="微软雅黑"/>
          <w:sz w:val="24"/>
        </w:rPr>
        <w:t>结构</w:t>
      </w:r>
      <w:r>
        <w:rPr>
          <w:rFonts w:hint="eastAsia" w:ascii="宋体" w:hAnsi="宋体" w:cs="Malgun Gothic"/>
          <w:sz w:val="24"/>
        </w:rPr>
        <w:t>、工作原理。熟悉低通、高通、</w:t>
      </w:r>
      <w:r>
        <w:rPr>
          <w:rFonts w:hint="eastAsia" w:ascii="宋体" w:hAnsi="宋体" w:cs="微软雅黑"/>
          <w:sz w:val="24"/>
        </w:rPr>
        <w:t>带</w:t>
      </w:r>
      <w:r>
        <w:rPr>
          <w:rFonts w:hint="eastAsia" w:ascii="宋体" w:hAnsi="宋体" w:cs="Malgun Gothic"/>
          <w:sz w:val="24"/>
        </w:rPr>
        <w:t>通、</w:t>
      </w:r>
      <w:r>
        <w:rPr>
          <w:rFonts w:hint="eastAsia" w:ascii="宋体" w:hAnsi="宋体" w:cs="微软雅黑"/>
          <w:sz w:val="24"/>
        </w:rPr>
        <w:t>带</w:t>
      </w:r>
      <w:r>
        <w:rPr>
          <w:rFonts w:hint="eastAsia" w:ascii="宋体" w:hAnsi="宋体" w:cs="Malgun Gothic"/>
          <w:sz w:val="24"/>
        </w:rPr>
        <w:t>阻有源</w:t>
      </w:r>
      <w:r>
        <w:rPr>
          <w:rFonts w:hint="eastAsia" w:ascii="宋体" w:hAnsi="宋体" w:cs="微软雅黑"/>
          <w:sz w:val="24"/>
        </w:rPr>
        <w:t>滤</w:t>
      </w:r>
      <w:r>
        <w:rPr>
          <w:rFonts w:hint="eastAsia" w:ascii="宋体" w:hAnsi="宋体" w:cs="Malgun Gothic"/>
          <w:sz w:val="24"/>
        </w:rPr>
        <w:t>波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路的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 w:cs="Malgun Gothic"/>
          <w:sz w:val="24"/>
        </w:rPr>
        <w:t>成和工作原理，了解</w:t>
      </w:r>
      <w:r>
        <w:rPr>
          <w:rFonts w:hint="eastAsia" w:ascii="宋体" w:hAnsi="宋体" w:cs="微软雅黑"/>
          <w:sz w:val="24"/>
        </w:rPr>
        <w:t>它们</w:t>
      </w:r>
      <w:r>
        <w:rPr>
          <w:rFonts w:hint="eastAsia" w:ascii="宋体" w:hAnsi="宋体" w:cs="Malgun Gothic"/>
          <w:sz w:val="24"/>
        </w:rPr>
        <w:t>的主要性能。</w:t>
      </w:r>
    </w:p>
    <w:p>
      <w:pPr>
        <w:pStyle w:val="2"/>
        <w:spacing w:line="360" w:lineRule="auto"/>
        <w:ind w:left="-84" w:leftChars="-4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重点：比例、求和、</w:t>
      </w:r>
      <w:r>
        <w:rPr>
          <w:rFonts w:hint="eastAsia" w:ascii="宋体" w:hAnsi="宋体" w:cs="微软雅黑"/>
          <w:sz w:val="24"/>
        </w:rPr>
        <w:t>减</w:t>
      </w:r>
      <w:r>
        <w:rPr>
          <w:rFonts w:hint="eastAsia" w:ascii="宋体" w:hAnsi="宋体" w:cs="Malgun Gothic"/>
          <w:sz w:val="24"/>
        </w:rPr>
        <w:t>法、</w:t>
      </w:r>
      <w:r>
        <w:rPr>
          <w:rFonts w:hint="eastAsia" w:ascii="宋体" w:hAnsi="宋体" w:cs="微软雅黑"/>
          <w:sz w:val="24"/>
        </w:rPr>
        <w:t>积</w:t>
      </w:r>
      <w:r>
        <w:rPr>
          <w:rFonts w:hint="eastAsia" w:ascii="宋体" w:hAnsi="宋体" w:cs="Malgun Gothic"/>
          <w:sz w:val="24"/>
        </w:rPr>
        <w:t>分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/>
          <w:sz w:val="24"/>
        </w:rPr>
        <w:t>路的</w:t>
      </w:r>
      <w:r>
        <w:rPr>
          <w:rFonts w:hint="eastAsia" w:ascii="宋体" w:hAnsi="宋体" w:cs="微软雅黑"/>
          <w:sz w:val="24"/>
        </w:rPr>
        <w:t>结构</w:t>
      </w:r>
      <w:r>
        <w:rPr>
          <w:rFonts w:hint="eastAsia" w:ascii="宋体" w:hAnsi="宋体" w:cs="Malgun Gothic"/>
          <w:sz w:val="24"/>
        </w:rPr>
        <w:t>和工作原理，定量分析</w:t>
      </w:r>
      <w:r>
        <w:rPr>
          <w:rFonts w:hint="eastAsia" w:ascii="宋体" w:hAnsi="宋体" w:cs="微软雅黑"/>
          <w:sz w:val="24"/>
        </w:rPr>
        <w:t>输</w:t>
      </w:r>
      <w:r>
        <w:rPr>
          <w:rFonts w:hint="eastAsia" w:ascii="宋体" w:hAnsi="宋体" w:cs="Malgun Gothic"/>
          <w:sz w:val="24"/>
        </w:rPr>
        <w:t>入</w:t>
      </w:r>
      <w:r>
        <w:rPr>
          <w:rFonts w:hint="eastAsia" w:ascii="宋体" w:hAnsi="宋体" w:cs="微软雅黑"/>
          <w:sz w:val="24"/>
        </w:rPr>
        <w:t>输</w:t>
      </w:r>
      <w:r>
        <w:rPr>
          <w:rFonts w:hint="eastAsia" w:ascii="宋体" w:hAnsi="宋体" w:cs="Malgun Gothic"/>
          <w:sz w:val="24"/>
        </w:rPr>
        <w:t>出</w:t>
      </w:r>
      <w:r>
        <w:rPr>
          <w:rFonts w:hint="eastAsia" w:ascii="宋体" w:hAnsi="宋体" w:cs="微软雅黑"/>
          <w:sz w:val="24"/>
        </w:rPr>
        <w:t>关</w:t>
      </w:r>
      <w:r>
        <w:rPr>
          <w:rFonts w:hint="eastAsia" w:ascii="宋体" w:hAnsi="宋体" w:cs="Malgun Gothic"/>
          <w:sz w:val="24"/>
        </w:rPr>
        <w:t>系。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8、信</w:t>
      </w:r>
      <w:r>
        <w:rPr>
          <w:rFonts w:hint="eastAsia" w:ascii="宋体" w:hAnsi="宋体" w:cs="微软雅黑"/>
          <w:b/>
          <w:bCs/>
          <w:sz w:val="24"/>
        </w:rPr>
        <w:t>号产</w:t>
      </w:r>
      <w:r>
        <w:rPr>
          <w:rFonts w:hint="eastAsia" w:ascii="宋体" w:hAnsi="宋体" w:cs="Malgun Gothic"/>
          <w:b/>
          <w:bCs/>
          <w:sz w:val="24"/>
        </w:rPr>
        <w:t>生</w:t>
      </w:r>
      <w:r>
        <w:rPr>
          <w:rFonts w:hint="eastAsia" w:ascii="宋体" w:hAnsi="宋体" w:cs="微软雅黑"/>
          <w:b/>
          <w:bCs/>
          <w:sz w:val="24"/>
        </w:rPr>
        <w:t>电</w:t>
      </w:r>
      <w:r>
        <w:rPr>
          <w:rFonts w:hint="eastAsia" w:ascii="宋体" w:hAnsi="宋体" w:cs="Malgun Gothic"/>
          <w:b/>
          <w:bCs/>
          <w:sz w:val="24"/>
        </w:rPr>
        <w:t>路</w:t>
      </w:r>
    </w:p>
    <w:p>
      <w:pPr>
        <w:pStyle w:val="2"/>
        <w:spacing w:line="360" w:lineRule="auto"/>
        <w:ind w:left="-84" w:leftChars="-4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基本要求：掌握正弦波振</w:t>
      </w:r>
      <w:r>
        <w:rPr>
          <w:rFonts w:hint="eastAsia" w:ascii="宋体" w:hAnsi="宋体" w:cs="微软雅黑"/>
          <w:sz w:val="24"/>
        </w:rPr>
        <w:t>荡电</w:t>
      </w:r>
      <w:r>
        <w:rPr>
          <w:rFonts w:hint="eastAsia" w:ascii="宋体" w:hAnsi="宋体" w:cs="Malgun Gothic"/>
          <w:sz w:val="24"/>
        </w:rPr>
        <w:t>路的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 w:cs="Malgun Gothic"/>
          <w:sz w:val="24"/>
        </w:rPr>
        <w:t>成、</w:t>
      </w:r>
      <w:r>
        <w:rPr>
          <w:rFonts w:hint="eastAsia" w:ascii="宋体" w:hAnsi="宋体" w:cs="微软雅黑"/>
          <w:sz w:val="24"/>
        </w:rPr>
        <w:t>产</w:t>
      </w:r>
      <w:r>
        <w:rPr>
          <w:rFonts w:hint="eastAsia" w:ascii="宋体" w:hAnsi="宋体" w:cs="Malgun Gothic"/>
          <w:sz w:val="24"/>
        </w:rPr>
        <w:t>生振</w:t>
      </w:r>
      <w:r>
        <w:rPr>
          <w:rFonts w:hint="eastAsia" w:ascii="宋体" w:hAnsi="宋体" w:cs="微软雅黑"/>
          <w:sz w:val="24"/>
        </w:rPr>
        <w:t>荡</w:t>
      </w:r>
      <w:r>
        <w:rPr>
          <w:rFonts w:hint="eastAsia" w:ascii="宋体" w:hAnsi="宋体" w:cs="Malgun Gothic"/>
          <w:sz w:val="24"/>
        </w:rPr>
        <w:t>的相位平衡和幅</w:t>
      </w:r>
      <w:r>
        <w:rPr>
          <w:rFonts w:hint="eastAsia" w:ascii="宋体" w:hAnsi="宋体" w:cs="微软雅黑"/>
          <w:sz w:val="24"/>
        </w:rPr>
        <w:t>值</w:t>
      </w:r>
      <w:r>
        <w:rPr>
          <w:rFonts w:hint="eastAsia" w:ascii="宋体" w:hAnsi="宋体" w:cs="Malgun Gothic"/>
          <w:sz w:val="24"/>
        </w:rPr>
        <w:t>平衡</w:t>
      </w:r>
      <w:r>
        <w:rPr>
          <w:rFonts w:hint="eastAsia" w:ascii="宋体" w:hAnsi="宋体" w:cs="微软雅黑"/>
          <w:sz w:val="24"/>
        </w:rPr>
        <w:t>条</w:t>
      </w:r>
      <w:r>
        <w:rPr>
          <w:rFonts w:hint="eastAsia" w:ascii="宋体" w:hAnsi="宋体" w:cs="Malgun Gothic"/>
          <w:sz w:val="24"/>
        </w:rPr>
        <w:t>件。掌握</w:t>
      </w:r>
      <w:r>
        <w:rPr>
          <w:rFonts w:hint="eastAsia" w:ascii="宋体" w:hAnsi="宋体"/>
          <w:sz w:val="24"/>
        </w:rPr>
        <w:t>RC</w:t>
      </w:r>
      <w:r>
        <w:rPr>
          <w:rFonts w:hint="eastAsia" w:ascii="宋体" w:hAnsi="宋体" w:cs="微软雅黑"/>
          <w:sz w:val="24"/>
        </w:rPr>
        <w:t>桥</w:t>
      </w:r>
      <w:r>
        <w:rPr>
          <w:rFonts w:hint="eastAsia" w:ascii="宋体" w:hAnsi="宋体" w:cs="Malgun Gothic"/>
          <w:sz w:val="24"/>
        </w:rPr>
        <w:t>式正弦波振</w:t>
      </w:r>
      <w:r>
        <w:rPr>
          <w:rFonts w:hint="eastAsia" w:ascii="宋体" w:hAnsi="宋体" w:cs="微软雅黑"/>
          <w:sz w:val="24"/>
        </w:rPr>
        <w:t>荡</w:t>
      </w:r>
      <w:r>
        <w:rPr>
          <w:rFonts w:hint="eastAsia" w:ascii="宋体" w:hAnsi="宋体" w:cs="Malgun Gothic"/>
          <w:sz w:val="24"/>
        </w:rPr>
        <w:t>的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 w:cs="Malgun Gothic"/>
          <w:sz w:val="24"/>
        </w:rPr>
        <w:t>成、工作原理、起振</w:t>
      </w:r>
      <w:r>
        <w:rPr>
          <w:rFonts w:hint="eastAsia" w:ascii="宋体" w:hAnsi="宋体" w:cs="微软雅黑"/>
          <w:sz w:val="24"/>
        </w:rPr>
        <w:t>条</w:t>
      </w:r>
      <w:r>
        <w:rPr>
          <w:rFonts w:hint="eastAsia" w:ascii="宋体" w:hAnsi="宋体" w:cs="Malgun Gothic"/>
          <w:sz w:val="24"/>
        </w:rPr>
        <w:t>件及振</w:t>
      </w:r>
      <w:r>
        <w:rPr>
          <w:rFonts w:hint="eastAsia" w:ascii="宋体" w:hAnsi="宋体" w:cs="微软雅黑"/>
          <w:sz w:val="24"/>
        </w:rPr>
        <w:t>荡频</w:t>
      </w:r>
      <w:r>
        <w:rPr>
          <w:rFonts w:hint="eastAsia" w:ascii="宋体" w:hAnsi="宋体" w:cs="Malgun Gothic"/>
          <w:sz w:val="24"/>
        </w:rPr>
        <w:t>率</w:t>
      </w:r>
      <w:r>
        <w:rPr>
          <w:rFonts w:ascii="宋体" w:hAnsi="宋体"/>
          <w:i/>
          <w:sz w:val="24"/>
        </w:rPr>
        <w:t>f</w:t>
      </w:r>
      <w:r>
        <w:rPr>
          <w:rFonts w:ascii="宋体" w:hAnsi="宋体"/>
          <w:sz w:val="24"/>
          <w:vertAlign w:val="subscript"/>
        </w:rPr>
        <w:t>o</w:t>
      </w:r>
      <w:r>
        <w:rPr>
          <w:rFonts w:hint="eastAsia" w:ascii="宋体" w:hAnsi="宋体"/>
          <w:sz w:val="24"/>
        </w:rPr>
        <w:t>的估算，了解振</w:t>
      </w:r>
      <w:r>
        <w:rPr>
          <w:rFonts w:hint="eastAsia" w:ascii="宋体" w:hAnsi="宋体" w:cs="微软雅黑"/>
          <w:sz w:val="24"/>
        </w:rPr>
        <w:t>荡电</w:t>
      </w:r>
      <w:r>
        <w:rPr>
          <w:rFonts w:hint="eastAsia" w:ascii="宋体" w:hAnsi="宋体" w:cs="Malgun Gothic"/>
          <w:sz w:val="24"/>
        </w:rPr>
        <w:t>路中常用的</w:t>
      </w:r>
      <w:r>
        <w:rPr>
          <w:rFonts w:hint="eastAsia" w:ascii="宋体" w:hAnsi="宋体" w:cs="微软雅黑"/>
          <w:sz w:val="24"/>
        </w:rPr>
        <w:t>稳</w:t>
      </w:r>
      <w:r>
        <w:rPr>
          <w:rFonts w:hint="eastAsia" w:ascii="宋体" w:hAnsi="宋体" w:cs="Malgun Gothic"/>
          <w:sz w:val="24"/>
        </w:rPr>
        <w:t>幅措施和自</w:t>
      </w:r>
      <w:r>
        <w:rPr>
          <w:rFonts w:hint="eastAsia" w:ascii="宋体" w:hAnsi="宋体" w:cs="微软雅黑"/>
          <w:sz w:val="24"/>
        </w:rPr>
        <w:t>动稳</w:t>
      </w:r>
      <w:r>
        <w:rPr>
          <w:rFonts w:hint="eastAsia" w:ascii="宋体" w:hAnsi="宋体" w:cs="Malgun Gothic"/>
          <w:sz w:val="24"/>
        </w:rPr>
        <w:t>幅原理。熟悉</w:t>
      </w:r>
      <w:r>
        <w:rPr>
          <w:rFonts w:hint="eastAsia" w:ascii="宋体" w:hAnsi="宋体" w:cs="微软雅黑"/>
          <w:sz w:val="24"/>
        </w:rPr>
        <w:t>变压</w:t>
      </w:r>
      <w:r>
        <w:rPr>
          <w:rFonts w:hint="eastAsia" w:ascii="宋体" w:hAnsi="宋体" w:cs="Malgun Gothic"/>
          <w:sz w:val="24"/>
        </w:rPr>
        <w:t>器反</w:t>
      </w:r>
      <w:r>
        <w:rPr>
          <w:rFonts w:hint="eastAsia" w:ascii="宋体" w:hAnsi="宋体" w:cs="微软雅黑"/>
          <w:sz w:val="24"/>
        </w:rPr>
        <w:t>馈</w:t>
      </w:r>
      <w:r>
        <w:rPr>
          <w:rFonts w:hint="eastAsia" w:ascii="宋体" w:hAnsi="宋体" w:cs="Malgun Gothic"/>
          <w:sz w:val="24"/>
        </w:rPr>
        <w:t>式、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感三点式、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容三点式</w:t>
      </w:r>
      <w:r>
        <w:rPr>
          <w:rFonts w:hint="eastAsia" w:ascii="宋体" w:hAnsi="宋体"/>
          <w:sz w:val="24"/>
        </w:rPr>
        <w:t>LC振</w:t>
      </w:r>
      <w:r>
        <w:rPr>
          <w:rFonts w:hint="eastAsia" w:ascii="宋体" w:hAnsi="宋体" w:cs="微软雅黑"/>
          <w:sz w:val="24"/>
        </w:rPr>
        <w:t>荡电</w:t>
      </w:r>
      <w:r>
        <w:rPr>
          <w:rFonts w:hint="eastAsia" w:ascii="宋体" w:hAnsi="宋体" w:cs="Malgun Gothic"/>
          <w:sz w:val="24"/>
        </w:rPr>
        <w:t>路的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 w:cs="Malgun Gothic"/>
          <w:sz w:val="24"/>
        </w:rPr>
        <w:t>成、工作原理及</w:t>
      </w:r>
      <w:r>
        <w:rPr>
          <w:rFonts w:ascii="宋体" w:hAnsi="宋体"/>
          <w:i/>
          <w:sz w:val="24"/>
        </w:rPr>
        <w:t>f</w:t>
      </w:r>
      <w:r>
        <w:rPr>
          <w:rFonts w:ascii="宋体" w:hAnsi="宋体"/>
          <w:sz w:val="24"/>
          <w:vertAlign w:val="subscript"/>
        </w:rPr>
        <w:t>o</w:t>
      </w:r>
      <w:r>
        <w:rPr>
          <w:rFonts w:hint="eastAsia" w:ascii="宋体" w:hAnsi="宋体"/>
          <w:sz w:val="24"/>
        </w:rPr>
        <w:t>的估算，了解石英晶体振</w:t>
      </w:r>
      <w:r>
        <w:rPr>
          <w:rFonts w:hint="eastAsia" w:ascii="宋体" w:hAnsi="宋体" w:cs="微软雅黑"/>
          <w:sz w:val="24"/>
        </w:rPr>
        <w:t>荡电</w:t>
      </w:r>
      <w:r>
        <w:rPr>
          <w:rFonts w:hint="eastAsia" w:ascii="宋体" w:hAnsi="宋体" w:cs="Malgun Gothic"/>
          <w:sz w:val="24"/>
        </w:rPr>
        <w:t>路的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 w:cs="Malgun Gothic"/>
          <w:sz w:val="24"/>
        </w:rPr>
        <w:t>成及工作原理。</w:t>
      </w:r>
      <w:r>
        <w:rPr>
          <w:rFonts w:hint="eastAsia" w:ascii="宋体" w:hAnsi="宋体"/>
          <w:sz w:val="24"/>
        </w:rPr>
        <w:t>掌握</w:t>
      </w:r>
      <w:r>
        <w:rPr>
          <w:rFonts w:hint="eastAsia" w:ascii="宋体" w:hAnsi="宋体" w:cs="微软雅黑"/>
          <w:sz w:val="24"/>
        </w:rPr>
        <w:t>单门</w:t>
      </w:r>
      <w:r>
        <w:rPr>
          <w:rFonts w:hint="eastAsia" w:ascii="宋体" w:hAnsi="宋体" w:cs="Malgun Gothic"/>
          <w:sz w:val="24"/>
        </w:rPr>
        <w:t>限</w:t>
      </w:r>
      <w:r>
        <w:rPr>
          <w:rFonts w:hint="eastAsia" w:ascii="宋体" w:hAnsi="宋体" w:cs="微软雅黑"/>
          <w:sz w:val="24"/>
        </w:rPr>
        <w:t>电压</w:t>
      </w:r>
      <w:r>
        <w:rPr>
          <w:rFonts w:hint="eastAsia" w:ascii="宋体" w:hAnsi="宋体" w:cs="Malgun Gothic"/>
          <w:sz w:val="24"/>
        </w:rPr>
        <w:t>比</w:t>
      </w:r>
      <w:r>
        <w:rPr>
          <w:rFonts w:hint="eastAsia" w:ascii="宋体" w:hAnsi="宋体" w:cs="微软雅黑"/>
          <w:sz w:val="24"/>
        </w:rPr>
        <w:t>较</w:t>
      </w:r>
      <w:r>
        <w:rPr>
          <w:rFonts w:hint="eastAsia" w:ascii="宋体" w:hAnsi="宋体" w:cs="Malgun Gothic"/>
          <w:sz w:val="24"/>
        </w:rPr>
        <w:t>器、</w:t>
      </w:r>
      <w:r>
        <w:rPr>
          <w:rFonts w:hint="eastAsia" w:ascii="宋体" w:hAnsi="宋体" w:cs="微软雅黑"/>
          <w:sz w:val="24"/>
        </w:rPr>
        <w:t>迟滞</w:t>
      </w:r>
      <w:r>
        <w:rPr>
          <w:rFonts w:hint="eastAsia" w:ascii="宋体" w:hAnsi="宋体" w:cs="Malgun Gothic"/>
          <w:sz w:val="24"/>
        </w:rPr>
        <w:t>比</w:t>
      </w:r>
      <w:r>
        <w:rPr>
          <w:rFonts w:hint="eastAsia" w:ascii="宋体" w:hAnsi="宋体" w:cs="微软雅黑"/>
          <w:sz w:val="24"/>
        </w:rPr>
        <w:t>较</w:t>
      </w:r>
      <w:r>
        <w:rPr>
          <w:rFonts w:hint="eastAsia" w:ascii="宋体" w:hAnsi="宋体" w:cs="Malgun Gothic"/>
          <w:sz w:val="24"/>
        </w:rPr>
        <w:t>器的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</w:t>
      </w:r>
      <w:r>
        <w:rPr>
          <w:rFonts w:hint="eastAsia" w:ascii="宋体" w:hAnsi="宋体" w:cs="微软雅黑"/>
          <w:sz w:val="24"/>
        </w:rPr>
        <w:t>结构</w:t>
      </w:r>
      <w:r>
        <w:rPr>
          <w:rFonts w:hint="eastAsia" w:ascii="宋体" w:hAnsi="宋体" w:cs="Malgun Gothic"/>
          <w:sz w:val="24"/>
        </w:rPr>
        <w:t>、工作原理和</w:t>
      </w:r>
      <w:r>
        <w:rPr>
          <w:rFonts w:hint="eastAsia" w:ascii="宋体" w:hAnsi="宋体" w:cs="微软雅黑"/>
          <w:sz w:val="24"/>
        </w:rPr>
        <w:t>传输</w:t>
      </w:r>
      <w:r>
        <w:rPr>
          <w:rFonts w:hint="eastAsia" w:ascii="宋体" w:hAnsi="宋体" w:cs="Malgun Gothic"/>
          <w:sz w:val="24"/>
        </w:rPr>
        <w:t>特性。了解方波</w:t>
      </w:r>
      <w:r>
        <w:rPr>
          <w:rFonts w:hint="eastAsia" w:ascii="宋体" w:hAnsi="宋体" w:cs="微软雅黑"/>
          <w:sz w:val="24"/>
        </w:rPr>
        <w:t>发</w:t>
      </w:r>
      <w:r>
        <w:rPr>
          <w:rFonts w:hint="eastAsia" w:ascii="宋体" w:hAnsi="宋体" w:cs="Malgun Gothic"/>
          <w:sz w:val="24"/>
        </w:rPr>
        <w:t>生器、</w:t>
      </w:r>
      <w:r>
        <w:rPr>
          <w:rFonts w:hint="eastAsia" w:ascii="宋体" w:hAnsi="宋体" w:cs="微软雅黑"/>
          <w:sz w:val="24"/>
        </w:rPr>
        <w:t>锯齿</w:t>
      </w:r>
      <w:r>
        <w:rPr>
          <w:rFonts w:hint="eastAsia" w:ascii="宋体" w:hAnsi="宋体" w:cs="Malgun Gothic"/>
          <w:sz w:val="24"/>
        </w:rPr>
        <w:t>波</w:t>
      </w:r>
      <w:r>
        <w:rPr>
          <w:rFonts w:hint="eastAsia" w:ascii="宋体" w:hAnsi="宋体" w:cs="微软雅黑"/>
          <w:sz w:val="24"/>
        </w:rPr>
        <w:t>发</w:t>
      </w:r>
      <w:r>
        <w:rPr>
          <w:rFonts w:hint="eastAsia" w:ascii="宋体" w:hAnsi="宋体" w:cs="Malgun Gothic"/>
          <w:sz w:val="24"/>
        </w:rPr>
        <w:t>生器的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</w:t>
      </w:r>
      <w:r>
        <w:rPr>
          <w:rFonts w:hint="eastAsia" w:ascii="宋体" w:hAnsi="宋体" w:cs="微软雅黑"/>
          <w:sz w:val="24"/>
        </w:rPr>
        <w:t>结构</w:t>
      </w:r>
      <w:r>
        <w:rPr>
          <w:rFonts w:hint="eastAsia" w:ascii="宋体" w:hAnsi="宋体" w:cs="Malgun Gothic"/>
          <w:sz w:val="24"/>
        </w:rPr>
        <w:t>和工作原理。</w:t>
      </w:r>
    </w:p>
    <w:p>
      <w:pPr>
        <w:pStyle w:val="2"/>
        <w:spacing w:line="360" w:lineRule="auto"/>
        <w:ind w:left="-84" w:leftChars="-4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重点：振</w:t>
      </w:r>
      <w:r>
        <w:rPr>
          <w:rFonts w:hint="eastAsia" w:ascii="宋体" w:hAnsi="宋体" w:cs="微软雅黑"/>
          <w:sz w:val="24"/>
        </w:rPr>
        <w:t>荡</w:t>
      </w:r>
      <w:r>
        <w:rPr>
          <w:rFonts w:hint="eastAsia" w:ascii="宋体" w:hAnsi="宋体" w:cs="Malgun Gothic"/>
          <w:sz w:val="24"/>
        </w:rPr>
        <w:t>的相位平衡和幅</w:t>
      </w:r>
      <w:r>
        <w:rPr>
          <w:rFonts w:hint="eastAsia" w:ascii="宋体" w:hAnsi="宋体" w:cs="微软雅黑"/>
          <w:sz w:val="24"/>
        </w:rPr>
        <w:t>值</w:t>
      </w:r>
      <w:r>
        <w:rPr>
          <w:rFonts w:hint="eastAsia" w:ascii="宋体" w:hAnsi="宋体" w:cs="Malgun Gothic"/>
          <w:sz w:val="24"/>
        </w:rPr>
        <w:t>平衡</w:t>
      </w:r>
      <w:r>
        <w:rPr>
          <w:rFonts w:hint="eastAsia" w:ascii="宋体" w:hAnsi="宋体" w:cs="微软雅黑"/>
          <w:sz w:val="24"/>
        </w:rPr>
        <w:t>条</w:t>
      </w:r>
      <w:r>
        <w:rPr>
          <w:rFonts w:hint="eastAsia" w:ascii="宋体" w:hAnsi="宋体" w:cs="Malgun Gothic"/>
          <w:sz w:val="24"/>
        </w:rPr>
        <w:t>件，用瞬</w:t>
      </w:r>
      <w:r>
        <w:rPr>
          <w:rFonts w:hint="eastAsia" w:ascii="宋体" w:hAnsi="宋体" w:cs="微软雅黑"/>
          <w:sz w:val="24"/>
        </w:rPr>
        <w:t>时极</w:t>
      </w:r>
      <w:r>
        <w:rPr>
          <w:rFonts w:hint="eastAsia" w:ascii="宋体" w:hAnsi="宋体" w:cs="Malgun Gothic"/>
          <w:sz w:val="24"/>
        </w:rPr>
        <w:t>性法判</w:t>
      </w:r>
      <w:r>
        <w:rPr>
          <w:rFonts w:hint="eastAsia" w:ascii="宋体" w:hAnsi="宋体" w:cs="微软雅黑"/>
          <w:sz w:val="24"/>
        </w:rPr>
        <w:t>断</w:t>
      </w:r>
      <w:r>
        <w:rPr>
          <w:rFonts w:hint="eastAsia" w:ascii="宋体" w:hAnsi="宋体" w:cs="Malgun Gothic"/>
          <w:sz w:val="24"/>
        </w:rPr>
        <w:t>各</w:t>
      </w:r>
      <w:r>
        <w:rPr>
          <w:rFonts w:hint="eastAsia" w:ascii="宋体" w:hAnsi="宋体" w:cs="微软雅黑"/>
          <w:sz w:val="24"/>
        </w:rPr>
        <w:t>种</w:t>
      </w:r>
      <w:r>
        <w:rPr>
          <w:rFonts w:hint="eastAsia" w:ascii="宋体" w:hAnsi="宋体" w:cs="Malgun Gothic"/>
          <w:sz w:val="24"/>
        </w:rPr>
        <w:t>正弦波振</w:t>
      </w:r>
      <w:r>
        <w:rPr>
          <w:rFonts w:hint="eastAsia" w:ascii="宋体" w:hAnsi="宋体" w:cs="微软雅黑"/>
          <w:sz w:val="24"/>
        </w:rPr>
        <w:t>荡电</w:t>
      </w:r>
      <w:r>
        <w:rPr>
          <w:rFonts w:hint="eastAsia" w:ascii="宋体" w:hAnsi="宋体" w:cs="Malgun Gothic"/>
          <w:sz w:val="24"/>
        </w:rPr>
        <w:t>路是否</w:t>
      </w:r>
      <w:r>
        <w:rPr>
          <w:rFonts w:hint="eastAsia" w:ascii="宋体" w:hAnsi="宋体" w:cs="微软雅黑"/>
          <w:sz w:val="24"/>
        </w:rPr>
        <w:t>满</w:t>
      </w:r>
      <w:r>
        <w:rPr>
          <w:rFonts w:hint="eastAsia" w:ascii="宋体" w:hAnsi="宋体" w:cs="Malgun Gothic"/>
          <w:sz w:val="24"/>
        </w:rPr>
        <w:t>足相位平衡</w:t>
      </w:r>
      <w:r>
        <w:rPr>
          <w:rFonts w:hint="eastAsia" w:ascii="宋体" w:hAnsi="宋体" w:cs="微软雅黑"/>
          <w:sz w:val="24"/>
        </w:rPr>
        <w:t>条</w:t>
      </w:r>
      <w:r>
        <w:rPr>
          <w:rFonts w:hint="eastAsia" w:ascii="宋体" w:hAnsi="宋体" w:cs="Malgun Gothic"/>
          <w:sz w:val="24"/>
        </w:rPr>
        <w:t>件。</w:t>
      </w:r>
      <w:r>
        <w:rPr>
          <w:rFonts w:ascii="宋体" w:hAnsi="宋体"/>
          <w:sz w:val="24"/>
        </w:rPr>
        <w:t>RC</w:t>
      </w:r>
      <w:r>
        <w:rPr>
          <w:rFonts w:hint="eastAsia" w:ascii="宋体" w:hAnsi="宋体" w:cs="微软雅黑"/>
          <w:sz w:val="24"/>
        </w:rPr>
        <w:t>桥</w:t>
      </w:r>
      <w:r>
        <w:rPr>
          <w:rFonts w:hint="eastAsia" w:ascii="宋体" w:hAnsi="宋体" w:cs="Malgun Gothic"/>
          <w:sz w:val="24"/>
        </w:rPr>
        <w:t>式正弦波振</w:t>
      </w:r>
      <w:r>
        <w:rPr>
          <w:rFonts w:hint="eastAsia" w:ascii="宋体" w:hAnsi="宋体" w:cs="微软雅黑"/>
          <w:sz w:val="24"/>
        </w:rPr>
        <w:t>荡</w:t>
      </w:r>
      <w:r>
        <w:rPr>
          <w:rFonts w:hint="eastAsia" w:ascii="宋体" w:hAnsi="宋体" w:cs="Malgun Gothic"/>
          <w:sz w:val="24"/>
        </w:rPr>
        <w:t>的工作原理、起振</w:t>
      </w:r>
      <w:r>
        <w:rPr>
          <w:rFonts w:hint="eastAsia" w:ascii="宋体" w:hAnsi="宋体" w:cs="微软雅黑"/>
          <w:sz w:val="24"/>
        </w:rPr>
        <w:t>条</w:t>
      </w:r>
      <w:r>
        <w:rPr>
          <w:rFonts w:hint="eastAsia" w:ascii="宋体" w:hAnsi="宋体" w:cs="Malgun Gothic"/>
          <w:sz w:val="24"/>
        </w:rPr>
        <w:t>件及振</w:t>
      </w:r>
      <w:r>
        <w:rPr>
          <w:rFonts w:hint="eastAsia" w:ascii="宋体" w:hAnsi="宋体" w:cs="微软雅黑"/>
          <w:sz w:val="24"/>
        </w:rPr>
        <w:t>荡频</w:t>
      </w:r>
      <w:r>
        <w:rPr>
          <w:rFonts w:hint="eastAsia" w:ascii="宋体" w:hAnsi="宋体" w:cs="Malgun Gothic"/>
          <w:sz w:val="24"/>
        </w:rPr>
        <w:t>率</w:t>
      </w:r>
      <w:r>
        <w:rPr>
          <w:rFonts w:ascii="宋体" w:hAnsi="宋体"/>
          <w:i/>
          <w:sz w:val="24"/>
        </w:rPr>
        <w:t>f</w:t>
      </w:r>
      <w:r>
        <w:rPr>
          <w:rFonts w:ascii="宋体" w:hAnsi="宋体"/>
          <w:sz w:val="24"/>
          <w:vertAlign w:val="subscript"/>
        </w:rPr>
        <w:t>o</w:t>
      </w:r>
      <w:r>
        <w:rPr>
          <w:rFonts w:hint="eastAsia" w:ascii="宋体" w:hAnsi="宋体"/>
          <w:sz w:val="24"/>
        </w:rPr>
        <w:t>的估算。比</w:t>
      </w:r>
      <w:r>
        <w:rPr>
          <w:rFonts w:hint="eastAsia" w:ascii="宋体" w:hAnsi="宋体" w:cs="微软雅黑"/>
          <w:sz w:val="24"/>
        </w:rPr>
        <w:t>较</w:t>
      </w:r>
      <w:r>
        <w:rPr>
          <w:rFonts w:hint="eastAsia" w:ascii="宋体" w:hAnsi="宋体" w:cs="Malgun Gothic"/>
          <w:sz w:val="24"/>
        </w:rPr>
        <w:t>器的</w:t>
      </w:r>
      <w:r>
        <w:rPr>
          <w:rFonts w:hint="eastAsia" w:ascii="宋体" w:hAnsi="宋体" w:cs="微软雅黑"/>
          <w:sz w:val="24"/>
        </w:rPr>
        <w:t>结构</w:t>
      </w:r>
      <w:r>
        <w:rPr>
          <w:rFonts w:hint="eastAsia" w:ascii="宋体" w:hAnsi="宋体" w:cs="Malgun Gothic"/>
          <w:sz w:val="24"/>
        </w:rPr>
        <w:t>、工作原理和</w:t>
      </w:r>
      <w:r>
        <w:rPr>
          <w:rFonts w:hint="eastAsia" w:ascii="宋体" w:hAnsi="宋体" w:cs="微软雅黑"/>
          <w:sz w:val="24"/>
        </w:rPr>
        <w:t>电压传输</w:t>
      </w:r>
      <w:r>
        <w:rPr>
          <w:rFonts w:hint="eastAsia" w:ascii="宋体" w:hAnsi="宋体" w:cs="Malgun Gothic"/>
          <w:sz w:val="24"/>
        </w:rPr>
        <w:t>特性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9、直流</w:t>
      </w:r>
      <w:r>
        <w:rPr>
          <w:rFonts w:hint="eastAsia" w:ascii="宋体" w:hAnsi="宋体" w:cs="微软雅黑"/>
          <w:b/>
          <w:bCs/>
          <w:sz w:val="24"/>
        </w:rPr>
        <w:t>电</w:t>
      </w:r>
      <w:r>
        <w:rPr>
          <w:rFonts w:hint="eastAsia" w:ascii="宋体" w:hAnsi="宋体" w:cs="Malgun Gothic"/>
          <w:b/>
          <w:bCs/>
          <w:sz w:val="24"/>
        </w:rPr>
        <w:t>源</w:t>
      </w:r>
    </w:p>
    <w:p>
      <w:pPr>
        <w:pStyle w:val="2"/>
        <w:spacing w:line="360" w:lineRule="auto"/>
        <w:ind w:left="-84" w:leftChars="-4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基本要求：掌握直流</w:t>
      </w:r>
      <w:r>
        <w:rPr>
          <w:rFonts w:hint="eastAsia" w:ascii="宋体" w:hAnsi="宋体" w:cs="微软雅黑"/>
          <w:sz w:val="24"/>
        </w:rPr>
        <w:t>稳压电</w:t>
      </w:r>
      <w:r>
        <w:rPr>
          <w:rFonts w:hint="eastAsia" w:ascii="宋体" w:hAnsi="宋体" w:cs="Malgun Gothic"/>
          <w:sz w:val="24"/>
        </w:rPr>
        <w:t>源的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/>
          <w:sz w:val="24"/>
        </w:rPr>
        <w:t>成及各部分的作用，掌握</w:t>
      </w:r>
      <w:r>
        <w:rPr>
          <w:rFonts w:hint="eastAsia" w:ascii="宋体" w:hAnsi="宋体" w:cs="微软雅黑"/>
          <w:sz w:val="24"/>
        </w:rPr>
        <w:t>单</w:t>
      </w:r>
      <w:r>
        <w:rPr>
          <w:rFonts w:hint="eastAsia" w:ascii="宋体" w:hAnsi="宋体" w:cs="Malgun Gothic"/>
          <w:sz w:val="24"/>
        </w:rPr>
        <w:t>相</w:t>
      </w:r>
      <w:r>
        <w:rPr>
          <w:rFonts w:hint="eastAsia" w:ascii="宋体" w:hAnsi="宋体" w:cs="微软雅黑"/>
          <w:sz w:val="24"/>
        </w:rPr>
        <w:t>桥</w:t>
      </w:r>
      <w:r>
        <w:rPr>
          <w:rFonts w:hint="eastAsia" w:ascii="宋体" w:hAnsi="宋体" w:cs="Malgun Gothic"/>
          <w:sz w:val="24"/>
        </w:rPr>
        <w:t>式整流、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容</w:t>
      </w:r>
      <w:r>
        <w:rPr>
          <w:rFonts w:hint="eastAsia" w:ascii="宋体" w:hAnsi="宋体" w:cs="微软雅黑"/>
          <w:sz w:val="24"/>
        </w:rPr>
        <w:t>滤</w:t>
      </w:r>
      <w:r>
        <w:rPr>
          <w:rFonts w:hint="eastAsia" w:ascii="宋体" w:hAnsi="宋体" w:cs="Malgun Gothic"/>
          <w:sz w:val="24"/>
        </w:rPr>
        <w:t>波和</w:t>
      </w:r>
      <w:r>
        <w:rPr>
          <w:rFonts w:hint="eastAsia" w:ascii="宋体" w:hAnsi="宋体" w:cs="微软雅黑"/>
          <w:sz w:val="24"/>
        </w:rPr>
        <w:t>稳压</w:t>
      </w:r>
      <w:r>
        <w:rPr>
          <w:rFonts w:hint="eastAsia" w:ascii="宋体" w:hAnsi="宋体" w:cs="Malgun Gothic"/>
          <w:sz w:val="24"/>
        </w:rPr>
        <w:t>管</w:t>
      </w:r>
      <w:r>
        <w:rPr>
          <w:rFonts w:hint="eastAsia" w:ascii="宋体" w:hAnsi="宋体" w:cs="微软雅黑"/>
          <w:sz w:val="24"/>
        </w:rPr>
        <w:t>稳压</w:t>
      </w:r>
      <w:r>
        <w:rPr>
          <w:rFonts w:hint="eastAsia" w:ascii="宋体" w:hAnsi="宋体" w:cs="Malgun Gothic"/>
          <w:sz w:val="24"/>
        </w:rPr>
        <w:t>及集成</w:t>
      </w:r>
      <w:r>
        <w:rPr>
          <w:rFonts w:hint="eastAsia" w:ascii="宋体" w:hAnsi="宋体" w:cs="微软雅黑"/>
          <w:sz w:val="24"/>
        </w:rPr>
        <w:t>稳压电</w:t>
      </w:r>
      <w:r>
        <w:rPr>
          <w:rFonts w:hint="eastAsia" w:ascii="宋体" w:hAnsi="宋体" w:cs="Malgun Gothic"/>
          <w:sz w:val="24"/>
        </w:rPr>
        <w:t>路的工作原理。理解串</w:t>
      </w:r>
      <w:r>
        <w:rPr>
          <w:rFonts w:hint="eastAsia" w:ascii="宋体" w:hAnsi="宋体" w:cs="微软雅黑"/>
          <w:sz w:val="24"/>
        </w:rPr>
        <w:t>联</w:t>
      </w:r>
      <w:r>
        <w:rPr>
          <w:rFonts w:hint="eastAsia" w:ascii="宋体" w:hAnsi="宋体" w:cs="Malgun Gothic"/>
          <w:sz w:val="24"/>
        </w:rPr>
        <w:t>反</w:t>
      </w:r>
      <w:r>
        <w:rPr>
          <w:rFonts w:hint="eastAsia" w:ascii="宋体" w:hAnsi="宋体" w:cs="微软雅黑"/>
          <w:sz w:val="24"/>
        </w:rPr>
        <w:t>馈</w:t>
      </w:r>
      <w:r>
        <w:rPr>
          <w:rFonts w:hint="eastAsia" w:ascii="宋体" w:hAnsi="宋体" w:cs="Malgun Gothic"/>
          <w:sz w:val="24"/>
        </w:rPr>
        <w:t>式</w:t>
      </w:r>
      <w:r>
        <w:rPr>
          <w:rFonts w:hint="eastAsia" w:ascii="宋体" w:hAnsi="宋体" w:cs="微软雅黑"/>
          <w:sz w:val="24"/>
        </w:rPr>
        <w:t>稳压电</w:t>
      </w:r>
      <w:r>
        <w:rPr>
          <w:rFonts w:hint="eastAsia" w:ascii="宋体" w:hAnsi="宋体" w:cs="Malgun Gothic"/>
          <w:sz w:val="24"/>
        </w:rPr>
        <w:t>路的</w:t>
      </w:r>
      <w:r>
        <w:rPr>
          <w:rFonts w:hint="eastAsia" w:ascii="宋体" w:hAnsi="宋体" w:cs="微软雅黑"/>
          <w:sz w:val="24"/>
        </w:rPr>
        <w:t>稳压</w:t>
      </w:r>
      <w:r>
        <w:rPr>
          <w:rFonts w:hint="eastAsia" w:ascii="宋体" w:hAnsi="宋体" w:cs="Malgun Gothic"/>
          <w:sz w:val="24"/>
        </w:rPr>
        <w:t>原理，</w:t>
      </w:r>
      <w:r>
        <w:rPr>
          <w:rFonts w:hint="eastAsia" w:ascii="宋体" w:hAnsi="宋体"/>
          <w:sz w:val="24"/>
        </w:rPr>
        <w:t>能</w:t>
      </w:r>
      <w:r>
        <w:rPr>
          <w:rFonts w:hint="eastAsia" w:ascii="宋体" w:hAnsi="宋体" w:cs="微软雅黑"/>
          <w:sz w:val="24"/>
        </w:rPr>
        <w:t>够</w:t>
      </w:r>
      <w:r>
        <w:rPr>
          <w:rFonts w:hint="eastAsia" w:ascii="宋体" w:hAnsi="宋体" w:cs="Malgun Gothic"/>
          <w:sz w:val="24"/>
        </w:rPr>
        <w:t>估算</w:t>
      </w:r>
      <w:r>
        <w:rPr>
          <w:rFonts w:hint="eastAsia" w:ascii="宋体" w:hAnsi="宋体" w:cs="微软雅黑"/>
          <w:sz w:val="24"/>
        </w:rPr>
        <w:t>输</w:t>
      </w:r>
      <w:r>
        <w:rPr>
          <w:rFonts w:hint="eastAsia" w:ascii="宋体" w:hAnsi="宋体" w:cs="Malgun Gothic"/>
          <w:sz w:val="24"/>
        </w:rPr>
        <w:t>出</w:t>
      </w:r>
      <w:r>
        <w:rPr>
          <w:rFonts w:hint="eastAsia" w:ascii="宋体" w:hAnsi="宋体" w:cs="微软雅黑"/>
          <w:sz w:val="24"/>
        </w:rPr>
        <w:t>电压</w:t>
      </w:r>
      <w:r>
        <w:rPr>
          <w:rFonts w:hint="eastAsia" w:ascii="宋体" w:hAnsi="宋体" w:cs="Malgun Gothic"/>
          <w:sz w:val="24"/>
        </w:rPr>
        <w:t>的</w:t>
      </w:r>
      <w:r>
        <w:rPr>
          <w:rFonts w:hint="eastAsia" w:ascii="宋体" w:hAnsi="宋体" w:cs="微软雅黑"/>
          <w:sz w:val="24"/>
        </w:rPr>
        <w:t>调节</w:t>
      </w:r>
      <w:r>
        <w:rPr>
          <w:rFonts w:hint="eastAsia" w:ascii="宋体" w:hAnsi="宋体" w:cs="Malgun Gothic"/>
          <w:sz w:val="24"/>
        </w:rPr>
        <w:t>范</w:t>
      </w:r>
      <w:r>
        <w:rPr>
          <w:rFonts w:hint="eastAsia" w:ascii="宋体" w:hAnsi="宋体" w:cs="微软雅黑"/>
          <w:sz w:val="24"/>
        </w:rPr>
        <w:t>围</w:t>
      </w:r>
      <w:r>
        <w:rPr>
          <w:rFonts w:hint="eastAsia" w:ascii="宋体" w:hAnsi="宋体" w:cs="Malgun Gothic"/>
          <w:sz w:val="24"/>
        </w:rPr>
        <w:t>。理解集成</w:t>
      </w:r>
      <w:r>
        <w:rPr>
          <w:rFonts w:hint="eastAsia" w:ascii="宋体" w:hAnsi="宋体" w:cs="微软雅黑"/>
          <w:sz w:val="24"/>
        </w:rPr>
        <w:t>稳压</w:t>
      </w:r>
      <w:r>
        <w:rPr>
          <w:rFonts w:hint="eastAsia" w:ascii="宋体" w:hAnsi="宋体" w:cs="Malgun Gothic"/>
          <w:sz w:val="24"/>
        </w:rPr>
        <w:t>器的原理及使用方法，</w:t>
      </w:r>
      <w:r>
        <w:rPr>
          <w:rFonts w:hint="eastAsia" w:ascii="宋体" w:hAnsi="宋体"/>
          <w:sz w:val="24"/>
        </w:rPr>
        <w:t>掌握三端集成</w:t>
      </w:r>
      <w:r>
        <w:rPr>
          <w:rFonts w:hint="eastAsia" w:ascii="宋体" w:hAnsi="宋体" w:cs="微软雅黑"/>
          <w:sz w:val="24"/>
        </w:rPr>
        <w:t>稳压</w:t>
      </w:r>
      <w:r>
        <w:rPr>
          <w:rFonts w:hint="eastAsia" w:ascii="宋体" w:hAnsi="宋体" w:cs="Malgun Gothic"/>
          <w:sz w:val="24"/>
        </w:rPr>
        <w:t>器的</w:t>
      </w:r>
      <w:r>
        <w:rPr>
          <w:rFonts w:hint="eastAsia" w:ascii="宋体" w:hAnsi="宋体" w:cs="微软雅黑"/>
          <w:sz w:val="24"/>
        </w:rPr>
        <w:t>应</w:t>
      </w:r>
      <w:r>
        <w:rPr>
          <w:rFonts w:hint="eastAsia" w:ascii="宋体" w:hAnsi="宋体" w:cs="Malgun Gothic"/>
          <w:sz w:val="24"/>
        </w:rPr>
        <w:t>用。</w:t>
      </w:r>
    </w:p>
    <w:p>
      <w:pPr>
        <w:pStyle w:val="2"/>
        <w:spacing w:line="360" w:lineRule="auto"/>
        <w:ind w:left="-84" w:leftChars="-4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重点：直流</w:t>
      </w:r>
      <w:r>
        <w:rPr>
          <w:rFonts w:hint="eastAsia" w:ascii="宋体" w:hAnsi="宋体" w:cs="微软雅黑"/>
          <w:sz w:val="24"/>
        </w:rPr>
        <w:t>稳压电</w:t>
      </w:r>
      <w:r>
        <w:rPr>
          <w:rFonts w:hint="eastAsia" w:ascii="宋体" w:hAnsi="宋体" w:cs="Malgun Gothic"/>
          <w:sz w:val="24"/>
        </w:rPr>
        <w:t>源的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/>
          <w:sz w:val="24"/>
        </w:rPr>
        <w:t>成及各部分的作用，</w:t>
      </w:r>
      <w:r>
        <w:rPr>
          <w:rFonts w:hint="eastAsia" w:ascii="宋体" w:hAnsi="宋体" w:cs="微软雅黑"/>
          <w:sz w:val="24"/>
        </w:rPr>
        <w:t>单</w:t>
      </w:r>
      <w:r>
        <w:rPr>
          <w:rFonts w:hint="eastAsia" w:ascii="宋体" w:hAnsi="宋体" w:cs="Malgun Gothic"/>
          <w:sz w:val="24"/>
        </w:rPr>
        <w:t>相</w:t>
      </w:r>
      <w:r>
        <w:rPr>
          <w:rFonts w:hint="eastAsia" w:ascii="宋体" w:hAnsi="宋体" w:cs="微软雅黑"/>
          <w:sz w:val="24"/>
        </w:rPr>
        <w:t>桥</w:t>
      </w:r>
      <w:r>
        <w:rPr>
          <w:rFonts w:hint="eastAsia" w:ascii="宋体" w:hAnsi="宋体" w:cs="Malgun Gothic"/>
          <w:sz w:val="24"/>
        </w:rPr>
        <w:t>式整流、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容</w:t>
      </w:r>
      <w:r>
        <w:rPr>
          <w:rFonts w:hint="eastAsia" w:ascii="宋体" w:hAnsi="宋体" w:cs="微软雅黑"/>
          <w:sz w:val="24"/>
        </w:rPr>
        <w:t>滤</w:t>
      </w:r>
      <w:r>
        <w:rPr>
          <w:rFonts w:hint="eastAsia" w:ascii="宋体" w:hAnsi="宋体" w:cs="Malgun Gothic"/>
          <w:sz w:val="24"/>
        </w:rPr>
        <w:t>波和</w:t>
      </w:r>
      <w:r>
        <w:rPr>
          <w:rFonts w:hint="eastAsia" w:ascii="宋体" w:hAnsi="宋体" w:cs="微软雅黑"/>
          <w:sz w:val="24"/>
        </w:rPr>
        <w:t>稳压电</w:t>
      </w:r>
      <w:r>
        <w:rPr>
          <w:rFonts w:hint="eastAsia" w:ascii="宋体" w:hAnsi="宋体" w:cs="Malgun Gothic"/>
          <w:sz w:val="24"/>
        </w:rPr>
        <w:t>路的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 w:cs="Malgun Gothic"/>
          <w:sz w:val="24"/>
        </w:rPr>
        <w:t>成</w:t>
      </w:r>
      <w:r>
        <w:rPr>
          <w:rFonts w:hint="eastAsia" w:ascii="宋体" w:hAnsi="宋体" w:cs="微软雅黑"/>
          <w:sz w:val="24"/>
        </w:rPr>
        <w:t>与</w:t>
      </w:r>
      <w:r>
        <w:rPr>
          <w:rFonts w:hint="eastAsia" w:ascii="宋体" w:hAnsi="宋体" w:cs="Malgun Gothic"/>
          <w:sz w:val="24"/>
        </w:rPr>
        <w:t>工作原理</w:t>
      </w:r>
      <w:r>
        <w:rPr>
          <w:rFonts w:hint="eastAsia" w:ascii="宋体" w:hAnsi="宋体"/>
          <w:sz w:val="24"/>
        </w:rPr>
        <w:t>，</w:t>
      </w:r>
      <w:r>
        <w:rPr>
          <w:rFonts w:hint="eastAsia" w:ascii="宋体" w:hAnsi="宋体" w:cs="微软雅黑"/>
          <w:sz w:val="24"/>
        </w:rPr>
        <w:t>输</w:t>
      </w:r>
      <w:r>
        <w:rPr>
          <w:rFonts w:hint="eastAsia" w:ascii="宋体" w:hAnsi="宋体" w:cs="Malgun Gothic"/>
          <w:sz w:val="24"/>
        </w:rPr>
        <w:t>出</w:t>
      </w:r>
      <w:r>
        <w:rPr>
          <w:rFonts w:hint="eastAsia" w:ascii="宋体" w:hAnsi="宋体" w:cs="微软雅黑"/>
          <w:sz w:val="24"/>
        </w:rPr>
        <w:t>电压</w:t>
      </w:r>
      <w:r>
        <w:rPr>
          <w:rFonts w:hint="eastAsia" w:ascii="宋体" w:hAnsi="宋体" w:cs="Malgun Gothic"/>
          <w:sz w:val="24"/>
        </w:rPr>
        <w:t>及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/>
          <w:sz w:val="24"/>
        </w:rPr>
        <w:t>流的平均</w:t>
      </w:r>
      <w:r>
        <w:rPr>
          <w:rFonts w:hint="eastAsia" w:ascii="宋体" w:hAnsi="宋体" w:cs="微软雅黑"/>
          <w:sz w:val="24"/>
        </w:rPr>
        <w:t>值</w:t>
      </w:r>
      <w:r>
        <w:rPr>
          <w:rFonts w:hint="eastAsia" w:ascii="宋体" w:hAnsi="宋体" w:cs="Malgun Gothic"/>
          <w:sz w:val="24"/>
        </w:rPr>
        <w:t>的估算。三</w:t>
      </w:r>
      <w:r>
        <w:rPr>
          <w:rFonts w:hint="eastAsia" w:ascii="宋体" w:hAnsi="宋体"/>
          <w:sz w:val="24"/>
        </w:rPr>
        <w:t>端集成</w:t>
      </w:r>
      <w:r>
        <w:rPr>
          <w:rFonts w:hint="eastAsia" w:ascii="宋体" w:hAnsi="宋体" w:cs="微软雅黑"/>
          <w:sz w:val="24"/>
        </w:rPr>
        <w:t>稳压</w:t>
      </w:r>
      <w:r>
        <w:rPr>
          <w:rFonts w:hint="eastAsia" w:ascii="宋体" w:hAnsi="宋体" w:cs="Malgun Gothic"/>
          <w:sz w:val="24"/>
        </w:rPr>
        <w:t>器的</w:t>
      </w:r>
      <w:r>
        <w:rPr>
          <w:rFonts w:hint="eastAsia" w:ascii="宋体" w:hAnsi="宋体" w:cs="微软雅黑"/>
          <w:sz w:val="24"/>
        </w:rPr>
        <w:t>应</w:t>
      </w:r>
      <w:r>
        <w:rPr>
          <w:rFonts w:hint="eastAsia" w:ascii="宋体" w:hAnsi="宋体" w:cs="Malgun Gothic"/>
          <w:sz w:val="24"/>
        </w:rPr>
        <w:t>用。</w:t>
      </w:r>
    </w:p>
    <w:p>
      <w:pPr>
        <w:pStyle w:val="2"/>
        <w:spacing w:line="360" w:lineRule="auto"/>
        <w:ind w:left="0"/>
        <w:rPr>
          <w:rFonts w:ascii="宋体" w:hAnsi="宋体"/>
          <w:sz w:val="24"/>
        </w:rPr>
      </w:pPr>
      <w:r>
        <w:rPr>
          <w:rFonts w:hint="eastAsia" w:ascii="宋体" w:hAnsi="宋体" w:cs="微软雅黑"/>
          <w:b/>
          <w:bCs/>
          <w:kern w:val="0"/>
          <w:sz w:val="24"/>
        </w:rPr>
        <w:t>数</w:t>
      </w:r>
      <w:r>
        <w:rPr>
          <w:rFonts w:hint="eastAsia" w:ascii="宋体" w:hAnsi="宋体" w:cs="Malgun Gothic"/>
          <w:b/>
          <w:bCs/>
          <w:kern w:val="0"/>
          <w:sz w:val="24"/>
        </w:rPr>
        <w:t>字</w:t>
      </w:r>
      <w:r>
        <w:rPr>
          <w:rFonts w:hint="eastAsia" w:ascii="宋体" w:hAnsi="宋体" w:cs="微软雅黑"/>
          <w:b/>
          <w:bCs/>
          <w:kern w:val="0"/>
          <w:sz w:val="24"/>
        </w:rPr>
        <w:t>电</w:t>
      </w:r>
      <w:r>
        <w:rPr>
          <w:rFonts w:hint="eastAsia" w:ascii="宋体" w:hAnsi="宋体" w:cs="Malgun Gothic"/>
          <w:b/>
          <w:bCs/>
          <w:kern w:val="0"/>
          <w:sz w:val="24"/>
        </w:rPr>
        <w:t>子技</w:t>
      </w:r>
      <w:r>
        <w:rPr>
          <w:rFonts w:hint="eastAsia" w:ascii="宋体" w:hAnsi="宋体" w:cs="微软雅黑"/>
          <w:b/>
          <w:bCs/>
          <w:kern w:val="0"/>
          <w:sz w:val="24"/>
        </w:rPr>
        <w:t>术</w:t>
      </w:r>
      <w:r>
        <w:rPr>
          <w:rFonts w:hint="eastAsia" w:ascii="宋体" w:hAnsi="宋体" w:cs="Malgun Gothic"/>
          <w:b/>
          <w:bCs/>
          <w:kern w:val="0"/>
          <w:sz w:val="24"/>
        </w:rPr>
        <w:t>部分：</w:t>
      </w:r>
      <w:r>
        <w:rPr>
          <w:rFonts w:hint="eastAsia" w:ascii="宋体" w:hAnsi="宋体"/>
          <w:b/>
          <w:bCs/>
          <w:kern w:val="0"/>
          <w:sz w:val="24"/>
        </w:rPr>
        <w:t xml:space="preserve"> 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1、</w:t>
      </w:r>
      <w:r>
        <w:rPr>
          <w:rFonts w:hint="eastAsia" w:ascii="宋体" w:hAnsi="宋体" w:cs="微软雅黑"/>
          <w:b/>
          <w:bCs/>
          <w:sz w:val="24"/>
        </w:rPr>
        <w:t>数</w:t>
      </w:r>
      <w:r>
        <w:rPr>
          <w:rFonts w:hint="eastAsia" w:ascii="宋体" w:hAnsi="宋体" w:cs="Malgun Gothic"/>
          <w:b/>
          <w:bCs/>
          <w:sz w:val="24"/>
        </w:rPr>
        <w:t>字</w:t>
      </w:r>
      <w:r>
        <w:rPr>
          <w:rFonts w:hint="eastAsia" w:ascii="宋体" w:hAnsi="宋体" w:cs="微软雅黑"/>
          <w:b/>
          <w:bCs/>
          <w:sz w:val="24"/>
        </w:rPr>
        <w:t>逻辑</w:t>
      </w:r>
      <w:r>
        <w:rPr>
          <w:rFonts w:hint="eastAsia" w:ascii="宋体" w:hAnsi="宋体" w:cs="Malgun Gothic"/>
          <w:b/>
          <w:bCs/>
          <w:sz w:val="24"/>
        </w:rPr>
        <w:t>基</w:t>
      </w:r>
      <w:r>
        <w:rPr>
          <w:rFonts w:hint="eastAsia" w:ascii="宋体" w:hAnsi="宋体" w:cs="微软雅黑"/>
          <w:b/>
          <w:bCs/>
          <w:sz w:val="24"/>
        </w:rPr>
        <w:t>础</w:t>
      </w:r>
    </w:p>
    <w:p>
      <w:pPr>
        <w:widowControl/>
        <w:autoSpaceDE w:val="0"/>
        <w:autoSpaceDN w:val="0"/>
        <w:adjustRightInd w:val="0"/>
        <w:spacing w:line="360" w:lineRule="auto"/>
        <w:ind w:firstLine="42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sz w:val="24"/>
        </w:rPr>
        <w:t>基本要求：了解</w:t>
      </w:r>
      <w:r>
        <w:rPr>
          <w:rFonts w:hint="eastAsia" w:ascii="宋体" w:hAnsi="宋体" w:cs="微软雅黑"/>
          <w:sz w:val="24"/>
        </w:rPr>
        <w:t>数</w:t>
      </w:r>
      <w:r>
        <w:rPr>
          <w:rFonts w:hint="eastAsia" w:ascii="宋体" w:hAnsi="宋体" w:cs="Malgun Gothic"/>
          <w:sz w:val="24"/>
        </w:rPr>
        <w:t>字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路的特点及其</w:t>
      </w:r>
      <w:r>
        <w:rPr>
          <w:rFonts w:hint="eastAsia" w:ascii="宋体" w:hAnsi="宋体" w:cs="微软雅黑"/>
          <w:sz w:val="24"/>
        </w:rPr>
        <w:t>研</w:t>
      </w:r>
      <w:r>
        <w:rPr>
          <w:rFonts w:hint="eastAsia" w:ascii="宋体" w:hAnsi="宋体" w:cs="Malgun Gothic"/>
          <w:sz w:val="24"/>
        </w:rPr>
        <w:t>究的</w:t>
      </w:r>
      <w:r>
        <w:rPr>
          <w:rFonts w:hint="eastAsia" w:ascii="宋体" w:hAnsi="宋体" w:cs="微软雅黑"/>
          <w:sz w:val="24"/>
        </w:rPr>
        <w:t>对</w:t>
      </w:r>
      <w:r>
        <w:rPr>
          <w:rFonts w:hint="eastAsia" w:ascii="宋体" w:hAnsi="宋体" w:cs="Malgun Gothic"/>
          <w:sz w:val="24"/>
        </w:rPr>
        <w:t>象和分析方法。掌握各</w:t>
      </w:r>
      <w:r>
        <w:rPr>
          <w:rFonts w:hint="eastAsia" w:ascii="宋体" w:hAnsi="宋体" w:cs="微软雅黑"/>
          <w:sz w:val="24"/>
        </w:rPr>
        <w:t>种进</w:t>
      </w:r>
      <w:r>
        <w:rPr>
          <w:rFonts w:hint="eastAsia" w:ascii="宋体" w:hAnsi="宋体" w:cs="Malgun Gothic"/>
          <w:sz w:val="24"/>
        </w:rPr>
        <w:t>制</w:t>
      </w:r>
      <w:r>
        <w:rPr>
          <w:rFonts w:hint="eastAsia" w:ascii="宋体" w:hAnsi="宋体" w:cs="微软雅黑"/>
          <w:sz w:val="24"/>
        </w:rPr>
        <w:t>数</w:t>
      </w:r>
      <w:r>
        <w:rPr>
          <w:rFonts w:hint="eastAsia" w:ascii="宋体" w:hAnsi="宋体" w:cs="Malgun Gothic"/>
          <w:sz w:val="24"/>
        </w:rPr>
        <w:t>制和</w:t>
      </w:r>
      <w:r>
        <w:rPr>
          <w:rFonts w:hint="eastAsia" w:ascii="宋体" w:hAnsi="宋体"/>
          <w:sz w:val="24"/>
        </w:rPr>
        <w:t>8421BCD</w:t>
      </w:r>
      <w:r>
        <w:rPr>
          <w:rFonts w:hint="eastAsia" w:ascii="宋体" w:hAnsi="宋体" w:cs="微软雅黑"/>
          <w:sz w:val="24"/>
        </w:rPr>
        <w:t>码</w:t>
      </w:r>
      <w:r>
        <w:rPr>
          <w:rFonts w:hint="eastAsia" w:ascii="宋体" w:hAnsi="宋体" w:cs="Malgun Gothic"/>
          <w:sz w:val="24"/>
        </w:rPr>
        <w:t>及其相互</w:t>
      </w:r>
      <w:r>
        <w:rPr>
          <w:rFonts w:hint="eastAsia" w:ascii="宋体" w:hAnsi="宋体" w:cs="微软雅黑"/>
          <w:sz w:val="24"/>
        </w:rPr>
        <w:t>转换</w:t>
      </w:r>
      <w:r>
        <w:rPr>
          <w:rFonts w:hint="eastAsia" w:ascii="宋体" w:hAnsi="宋体" w:cs="Malgun Gothic"/>
          <w:sz w:val="24"/>
        </w:rPr>
        <w:t>。掌握</w:t>
      </w:r>
      <w:r>
        <w:rPr>
          <w:rFonts w:hint="eastAsia" w:ascii="宋体" w:hAnsi="宋体" w:cs="微软雅黑"/>
          <w:sz w:val="24"/>
        </w:rPr>
        <w:t>逻辑变</w:t>
      </w:r>
      <w:r>
        <w:rPr>
          <w:rFonts w:hint="eastAsia" w:ascii="宋体" w:hAnsi="宋体" w:cs="Malgun Gothic"/>
          <w:sz w:val="24"/>
        </w:rPr>
        <w:t>量、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函</w:t>
      </w:r>
      <w:r>
        <w:rPr>
          <w:rFonts w:hint="eastAsia" w:ascii="宋体" w:hAnsi="宋体" w:cs="微软雅黑"/>
          <w:sz w:val="24"/>
        </w:rPr>
        <w:t>数</w:t>
      </w:r>
      <w:r>
        <w:rPr>
          <w:rFonts w:hint="eastAsia" w:ascii="宋体" w:hAnsi="宋体" w:cs="Malgun Gothic"/>
          <w:sz w:val="24"/>
        </w:rPr>
        <w:t>的</w:t>
      </w:r>
      <w:r>
        <w:rPr>
          <w:rFonts w:hint="eastAsia" w:ascii="宋体" w:hAnsi="宋体" w:cs="微软雅黑"/>
          <w:sz w:val="24"/>
        </w:rPr>
        <w:t>概</w:t>
      </w:r>
      <w:r>
        <w:rPr>
          <w:rFonts w:hint="eastAsia" w:ascii="宋体" w:hAnsi="宋体" w:cs="Malgun Gothic"/>
          <w:sz w:val="24"/>
        </w:rPr>
        <w:t>念以及</w:t>
      </w:r>
      <w:r>
        <w:rPr>
          <w:rFonts w:hint="eastAsia" w:ascii="宋体" w:hAnsi="宋体" w:cs="微软雅黑"/>
          <w:sz w:val="24"/>
        </w:rPr>
        <w:t>它们</w:t>
      </w:r>
      <w:r>
        <w:rPr>
          <w:rFonts w:hint="eastAsia" w:ascii="宋体" w:hAnsi="宋体" w:cs="Malgun Gothic"/>
          <w:sz w:val="24"/>
        </w:rPr>
        <w:t>之</w:t>
      </w:r>
      <w:r>
        <w:rPr>
          <w:rFonts w:hint="eastAsia" w:ascii="宋体" w:hAnsi="宋体" w:cs="微软雅黑"/>
          <w:sz w:val="24"/>
        </w:rPr>
        <w:t>间</w:t>
      </w:r>
      <w:r>
        <w:rPr>
          <w:rFonts w:hint="eastAsia" w:ascii="宋体" w:hAnsi="宋体" w:cs="Malgun Gothic"/>
          <w:sz w:val="24"/>
        </w:rPr>
        <w:t>的</w:t>
      </w:r>
      <w:r>
        <w:rPr>
          <w:rFonts w:hint="eastAsia" w:ascii="宋体" w:hAnsi="宋体" w:cs="微软雅黑"/>
          <w:sz w:val="24"/>
        </w:rPr>
        <w:t>关</w:t>
      </w:r>
      <w:r>
        <w:rPr>
          <w:rFonts w:hint="eastAsia" w:ascii="宋体" w:hAnsi="宋体" w:cs="Malgun Gothic"/>
          <w:sz w:val="24"/>
        </w:rPr>
        <w:t>系。掌握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代</w:t>
      </w:r>
      <w:r>
        <w:rPr>
          <w:rFonts w:hint="eastAsia" w:ascii="宋体" w:hAnsi="宋体" w:cs="微软雅黑"/>
          <w:sz w:val="24"/>
        </w:rPr>
        <w:t>数</w:t>
      </w:r>
      <w:r>
        <w:rPr>
          <w:rFonts w:hint="eastAsia" w:ascii="宋体" w:hAnsi="宋体" w:cs="Malgun Gothic"/>
          <w:sz w:val="24"/>
        </w:rPr>
        <w:t>的</w:t>
      </w:r>
      <w:r>
        <w:rPr>
          <w:rFonts w:hint="eastAsia" w:ascii="宋体" w:hAnsi="宋体" w:cs="微软雅黑"/>
          <w:sz w:val="24"/>
        </w:rPr>
        <w:t>与</w:t>
      </w:r>
      <w:r>
        <w:rPr>
          <w:rFonts w:hint="eastAsia" w:ascii="宋体" w:hAnsi="宋体" w:cs="Malgun Gothic"/>
          <w:sz w:val="24"/>
        </w:rPr>
        <w:t>、或、非三</w:t>
      </w:r>
      <w:r>
        <w:rPr>
          <w:rFonts w:hint="eastAsia" w:ascii="宋体" w:hAnsi="宋体" w:cs="微软雅黑"/>
          <w:sz w:val="24"/>
        </w:rPr>
        <w:t>种</w:t>
      </w:r>
      <w:r>
        <w:rPr>
          <w:rFonts w:hint="eastAsia" w:ascii="宋体" w:hAnsi="宋体" w:cs="Malgun Gothic"/>
          <w:sz w:val="24"/>
        </w:rPr>
        <w:t>基本</w:t>
      </w:r>
      <w:r>
        <w:rPr>
          <w:rFonts w:hint="eastAsia" w:ascii="宋体" w:hAnsi="宋体" w:cs="微软雅黑"/>
          <w:sz w:val="24"/>
        </w:rPr>
        <w:t>运</w:t>
      </w:r>
      <w:r>
        <w:rPr>
          <w:rFonts w:hint="eastAsia" w:ascii="宋体" w:hAnsi="宋体" w:cs="Malgun Gothic"/>
          <w:sz w:val="24"/>
        </w:rPr>
        <w:t>算和</w:t>
      </w:r>
      <w:r>
        <w:rPr>
          <w:rFonts w:hint="eastAsia" w:ascii="宋体" w:hAnsi="宋体" w:cs="微软雅黑"/>
          <w:sz w:val="24"/>
        </w:rPr>
        <w:t>与</w:t>
      </w:r>
      <w:r>
        <w:rPr>
          <w:rFonts w:hint="eastAsia" w:ascii="宋体" w:hAnsi="宋体" w:cs="Malgun Gothic"/>
          <w:sz w:val="24"/>
        </w:rPr>
        <w:t>非、或非、</w:t>
      </w:r>
      <w:r>
        <w:rPr>
          <w:rFonts w:hint="eastAsia" w:ascii="宋体" w:hAnsi="宋体" w:cs="微软雅黑"/>
          <w:sz w:val="24"/>
        </w:rPr>
        <w:t>异</w:t>
      </w:r>
      <w:r>
        <w:rPr>
          <w:rFonts w:hint="eastAsia" w:ascii="宋体" w:hAnsi="宋体" w:cs="Malgun Gothic"/>
          <w:sz w:val="24"/>
        </w:rPr>
        <w:t>或、同或、</w:t>
      </w:r>
      <w:r>
        <w:rPr>
          <w:rFonts w:hint="eastAsia" w:ascii="宋体" w:hAnsi="宋体" w:cs="微软雅黑"/>
          <w:sz w:val="24"/>
        </w:rPr>
        <w:t>与</w:t>
      </w:r>
      <w:r>
        <w:rPr>
          <w:rFonts w:hint="eastAsia" w:ascii="宋体" w:hAnsi="宋体" w:cs="Malgun Gothic"/>
          <w:sz w:val="24"/>
        </w:rPr>
        <w:t>或非等常用</w:t>
      </w:r>
      <w:r>
        <w:rPr>
          <w:rFonts w:hint="eastAsia" w:ascii="宋体" w:hAnsi="宋体" w:cs="微软雅黑"/>
          <w:sz w:val="24"/>
        </w:rPr>
        <w:t>复</w:t>
      </w:r>
      <w:r>
        <w:rPr>
          <w:rFonts w:hint="eastAsia" w:ascii="宋体" w:hAnsi="宋体" w:cs="Malgun Gothic"/>
          <w:sz w:val="24"/>
        </w:rPr>
        <w:t>合</w:t>
      </w:r>
      <w:r>
        <w:rPr>
          <w:rFonts w:hint="eastAsia" w:ascii="宋体" w:hAnsi="宋体" w:cs="微软雅黑"/>
          <w:sz w:val="24"/>
        </w:rPr>
        <w:t>运</w:t>
      </w:r>
      <w:r>
        <w:rPr>
          <w:rFonts w:hint="eastAsia" w:ascii="宋体" w:hAnsi="宋体" w:cs="Malgun Gothic"/>
          <w:sz w:val="24"/>
        </w:rPr>
        <w:t>算及相</w:t>
      </w:r>
      <w:r>
        <w:rPr>
          <w:rFonts w:hint="eastAsia" w:ascii="宋体" w:hAnsi="宋体" w:cs="微软雅黑"/>
          <w:sz w:val="24"/>
        </w:rPr>
        <w:t>应</w:t>
      </w:r>
      <w:r>
        <w:rPr>
          <w:rFonts w:hint="eastAsia" w:ascii="宋体" w:hAnsi="宋体" w:cs="Malgun Gothic"/>
          <w:sz w:val="24"/>
        </w:rPr>
        <w:t>的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表</w:t>
      </w:r>
      <w:r>
        <w:rPr>
          <w:rFonts w:hint="eastAsia" w:ascii="宋体" w:hAnsi="宋体" w:cs="微软雅黑"/>
          <w:sz w:val="24"/>
        </w:rPr>
        <w:t>达</w:t>
      </w:r>
      <w:r>
        <w:rPr>
          <w:rFonts w:hint="eastAsia" w:ascii="宋体" w:hAnsi="宋体" w:cs="Malgun Gothic"/>
          <w:sz w:val="24"/>
        </w:rPr>
        <w:t>式、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符</w:t>
      </w:r>
      <w:r>
        <w:rPr>
          <w:rFonts w:hint="eastAsia" w:ascii="宋体" w:hAnsi="宋体" w:cs="微软雅黑"/>
          <w:sz w:val="24"/>
        </w:rPr>
        <w:t>号</w:t>
      </w:r>
      <w:r>
        <w:rPr>
          <w:rFonts w:hint="eastAsia" w:ascii="宋体" w:hAnsi="宋体" w:cs="Malgun Gothic"/>
          <w:sz w:val="24"/>
        </w:rPr>
        <w:t>。掌握用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函</w:t>
      </w:r>
      <w:r>
        <w:rPr>
          <w:rFonts w:hint="eastAsia" w:ascii="宋体" w:hAnsi="宋体" w:cs="微软雅黑"/>
          <w:sz w:val="24"/>
        </w:rPr>
        <w:t>数</w:t>
      </w:r>
      <w:r>
        <w:rPr>
          <w:rFonts w:hint="eastAsia" w:ascii="宋体" w:hAnsi="宋体" w:cs="Malgun Gothic"/>
          <w:sz w:val="24"/>
        </w:rPr>
        <w:t>描述</w:t>
      </w:r>
      <w:r>
        <w:rPr>
          <w:rFonts w:hint="eastAsia" w:ascii="宋体" w:hAnsi="宋体" w:cs="微软雅黑"/>
          <w:sz w:val="24"/>
        </w:rPr>
        <w:t>逻辑问题</w:t>
      </w:r>
      <w:r>
        <w:rPr>
          <w:rFonts w:hint="eastAsia" w:ascii="宋体" w:hAnsi="宋体" w:cs="Malgun Gothic"/>
          <w:sz w:val="24"/>
        </w:rPr>
        <w:t>的基本方法。</w:t>
      </w: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sz w:val="24"/>
        </w:rPr>
        <w:t>重点：</w:t>
      </w:r>
      <w:r>
        <w:rPr>
          <w:rFonts w:hint="eastAsia" w:ascii="宋体" w:hAnsi="宋体" w:cs="微软雅黑"/>
          <w:sz w:val="24"/>
        </w:rPr>
        <w:t>逻辑变</w:t>
      </w:r>
      <w:r>
        <w:rPr>
          <w:rFonts w:hint="eastAsia" w:ascii="宋体" w:hAnsi="宋体" w:cs="Malgun Gothic"/>
          <w:sz w:val="24"/>
        </w:rPr>
        <w:t>量、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函</w:t>
      </w:r>
      <w:r>
        <w:rPr>
          <w:rFonts w:hint="eastAsia" w:ascii="宋体" w:hAnsi="宋体" w:cs="微软雅黑"/>
          <w:sz w:val="24"/>
        </w:rPr>
        <w:t>数</w:t>
      </w:r>
      <w:r>
        <w:rPr>
          <w:rFonts w:hint="eastAsia" w:ascii="宋体" w:hAnsi="宋体" w:cs="Malgun Gothic"/>
          <w:sz w:val="24"/>
        </w:rPr>
        <w:t>的</w:t>
      </w:r>
      <w:r>
        <w:rPr>
          <w:rFonts w:hint="eastAsia" w:ascii="宋体" w:hAnsi="宋体" w:cs="微软雅黑"/>
          <w:sz w:val="24"/>
        </w:rPr>
        <w:t>概</w:t>
      </w:r>
      <w:r>
        <w:rPr>
          <w:rFonts w:hint="eastAsia" w:ascii="宋体" w:hAnsi="宋体" w:cs="Malgun Gothic"/>
          <w:sz w:val="24"/>
        </w:rPr>
        <w:t>念以及用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函</w:t>
      </w:r>
      <w:r>
        <w:rPr>
          <w:rFonts w:hint="eastAsia" w:ascii="宋体" w:hAnsi="宋体" w:cs="微软雅黑"/>
          <w:sz w:val="24"/>
        </w:rPr>
        <w:t>数</w:t>
      </w:r>
      <w:r>
        <w:rPr>
          <w:rFonts w:hint="eastAsia" w:ascii="宋体" w:hAnsi="宋体" w:cs="Malgun Gothic"/>
          <w:sz w:val="24"/>
        </w:rPr>
        <w:t>描述</w:t>
      </w:r>
      <w:r>
        <w:rPr>
          <w:rFonts w:hint="eastAsia" w:ascii="宋体" w:hAnsi="宋体" w:cs="微软雅黑"/>
          <w:sz w:val="24"/>
        </w:rPr>
        <w:t>逻辑问题</w:t>
      </w:r>
      <w:r>
        <w:rPr>
          <w:rFonts w:hint="eastAsia" w:ascii="宋体" w:hAnsi="宋体" w:cs="Malgun Gothic"/>
          <w:sz w:val="24"/>
        </w:rPr>
        <w:t>的基本方法</w:t>
      </w:r>
      <w:r>
        <w:rPr>
          <w:rFonts w:hint="eastAsia" w:ascii="宋体" w:hAnsi="宋体"/>
          <w:kern w:val="0"/>
          <w:sz w:val="24"/>
        </w:rPr>
        <w:t>。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2</w:t>
      </w:r>
      <w:r>
        <w:rPr>
          <w:rFonts w:hint="eastAsia" w:ascii="宋体" w:hAnsi="宋体"/>
          <w:b/>
          <w:bCs/>
          <w:sz w:val="24"/>
        </w:rPr>
        <w:t xml:space="preserve">. </w:t>
      </w:r>
      <w:r>
        <w:rPr>
          <w:rFonts w:hint="eastAsia" w:ascii="宋体" w:hAnsi="宋体" w:cs="微软雅黑"/>
          <w:b/>
          <w:bCs/>
          <w:sz w:val="24"/>
        </w:rPr>
        <w:t>逻辑门电</w:t>
      </w:r>
      <w:r>
        <w:rPr>
          <w:rFonts w:hint="eastAsia" w:ascii="宋体" w:hAnsi="宋体" w:cs="Malgun Gothic"/>
          <w:b/>
          <w:bCs/>
          <w:sz w:val="24"/>
        </w:rPr>
        <w:t>路</w:t>
      </w:r>
    </w:p>
    <w:p>
      <w:pPr>
        <w:widowControl/>
        <w:autoSpaceDE w:val="0"/>
        <w:autoSpaceDN w:val="0"/>
        <w:adjustRightInd w:val="0"/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基本要求：理解二</w:t>
      </w:r>
      <w:r>
        <w:rPr>
          <w:rFonts w:hint="eastAsia" w:ascii="宋体" w:hAnsi="宋体" w:cs="微软雅黑"/>
          <w:sz w:val="24"/>
        </w:rPr>
        <w:t>极</w:t>
      </w:r>
      <w:r>
        <w:rPr>
          <w:rFonts w:hint="eastAsia" w:ascii="宋体" w:hAnsi="宋体" w:cs="Malgun Gothic"/>
          <w:sz w:val="24"/>
        </w:rPr>
        <w:t>管、</w:t>
      </w:r>
      <w:r>
        <w:rPr>
          <w:rFonts w:hint="eastAsia" w:ascii="宋体" w:hAnsi="宋体"/>
          <w:sz w:val="24"/>
        </w:rPr>
        <w:t>BJT管以及MOS管作</w:t>
      </w:r>
      <w:r>
        <w:rPr>
          <w:rFonts w:hint="eastAsia" w:ascii="宋体" w:hAnsi="宋体" w:cs="微软雅黑"/>
          <w:sz w:val="24"/>
        </w:rPr>
        <w:t>为开关</w:t>
      </w:r>
      <w:r>
        <w:rPr>
          <w:rFonts w:hint="eastAsia" w:ascii="宋体" w:hAnsi="宋体" w:cs="Malgun Gothic"/>
          <w:sz w:val="24"/>
        </w:rPr>
        <w:t>管的主要特点及其</w:t>
      </w:r>
      <w:r>
        <w:rPr>
          <w:rFonts w:hint="eastAsia" w:ascii="宋体" w:hAnsi="宋体" w:cs="微软雅黑"/>
          <w:sz w:val="24"/>
        </w:rPr>
        <w:t>开关条</w:t>
      </w:r>
      <w:r>
        <w:rPr>
          <w:rFonts w:hint="eastAsia" w:ascii="宋体" w:hAnsi="宋体" w:cs="Malgun Gothic"/>
          <w:sz w:val="24"/>
        </w:rPr>
        <w:t>件，理解用二</w:t>
      </w:r>
      <w:r>
        <w:rPr>
          <w:rFonts w:hint="eastAsia" w:ascii="宋体" w:hAnsi="宋体" w:cs="微软雅黑"/>
          <w:sz w:val="24"/>
        </w:rPr>
        <w:t>极</w:t>
      </w:r>
      <w:r>
        <w:rPr>
          <w:rFonts w:hint="eastAsia" w:ascii="宋体" w:hAnsi="宋体" w:cs="Malgun Gothic"/>
          <w:sz w:val="24"/>
        </w:rPr>
        <w:t>管和三</w:t>
      </w:r>
      <w:r>
        <w:rPr>
          <w:rFonts w:hint="eastAsia" w:ascii="宋体" w:hAnsi="宋体" w:cs="微软雅黑"/>
          <w:sz w:val="24"/>
        </w:rPr>
        <w:t>极</w:t>
      </w:r>
      <w:r>
        <w:rPr>
          <w:rFonts w:hint="eastAsia" w:ascii="宋体" w:hAnsi="宋体" w:cs="Malgun Gothic"/>
          <w:sz w:val="24"/>
        </w:rPr>
        <w:t>管</w:t>
      </w:r>
      <w:r>
        <w:rPr>
          <w:rFonts w:hint="eastAsia" w:ascii="宋体" w:hAnsi="宋体" w:cs="微软雅黑"/>
          <w:sz w:val="24"/>
        </w:rPr>
        <w:t>构</w:t>
      </w:r>
      <w:r>
        <w:rPr>
          <w:rFonts w:hint="eastAsia" w:ascii="宋体" w:hAnsi="宋体" w:cs="Malgun Gothic"/>
          <w:sz w:val="24"/>
        </w:rPr>
        <w:t>成</w:t>
      </w:r>
      <w:r>
        <w:rPr>
          <w:rFonts w:hint="eastAsia" w:ascii="宋体" w:hAnsi="宋体" w:cs="微软雅黑"/>
          <w:sz w:val="24"/>
        </w:rPr>
        <w:t>简单逻辑与</w:t>
      </w:r>
      <w:r>
        <w:rPr>
          <w:rFonts w:hint="eastAsia" w:ascii="宋体" w:hAnsi="宋体" w:cs="Malgun Gothic"/>
          <w:sz w:val="24"/>
        </w:rPr>
        <w:t>、或、非</w:t>
      </w:r>
      <w:r>
        <w:rPr>
          <w:rFonts w:hint="eastAsia" w:ascii="宋体" w:hAnsi="宋体" w:cs="微软雅黑"/>
          <w:sz w:val="24"/>
        </w:rPr>
        <w:t>门电</w:t>
      </w:r>
      <w:r>
        <w:rPr>
          <w:rFonts w:hint="eastAsia" w:ascii="宋体" w:hAnsi="宋体" w:cs="Malgun Gothic"/>
          <w:sz w:val="24"/>
        </w:rPr>
        <w:t>路的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功能，掌握其</w:t>
      </w:r>
      <w:r>
        <w:rPr>
          <w:rFonts w:hint="eastAsia" w:ascii="宋体" w:hAnsi="宋体" w:cs="微软雅黑"/>
          <w:sz w:val="24"/>
        </w:rPr>
        <w:t>输</w:t>
      </w:r>
      <w:r>
        <w:rPr>
          <w:rFonts w:hint="eastAsia" w:ascii="宋体" w:hAnsi="宋体" w:cs="Malgun Gothic"/>
          <w:sz w:val="24"/>
        </w:rPr>
        <w:t>出高、低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平的估算和用</w:t>
      </w:r>
      <w:r>
        <w:rPr>
          <w:rFonts w:hint="eastAsia" w:ascii="宋体" w:hAnsi="宋体" w:cs="微软雅黑"/>
          <w:sz w:val="24"/>
        </w:rPr>
        <w:t>真值</w:t>
      </w:r>
      <w:r>
        <w:rPr>
          <w:rFonts w:hint="eastAsia" w:ascii="宋体" w:hAnsi="宋体" w:cs="Malgun Gothic"/>
          <w:sz w:val="24"/>
        </w:rPr>
        <w:t>表、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表</w:t>
      </w:r>
      <w:r>
        <w:rPr>
          <w:rFonts w:hint="eastAsia" w:ascii="宋体" w:hAnsi="宋体" w:cs="微软雅黑"/>
          <w:sz w:val="24"/>
        </w:rPr>
        <w:t>达</w:t>
      </w:r>
      <w:r>
        <w:rPr>
          <w:rFonts w:hint="eastAsia" w:ascii="宋体" w:hAnsi="宋体" w:cs="Malgun Gothic"/>
          <w:sz w:val="24"/>
        </w:rPr>
        <w:t>式描述其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功能的方法。理解三</w:t>
      </w:r>
      <w:r>
        <w:rPr>
          <w:rFonts w:hint="eastAsia" w:ascii="宋体" w:hAnsi="宋体" w:cs="微软雅黑"/>
          <w:sz w:val="24"/>
        </w:rPr>
        <w:t>极</w:t>
      </w:r>
      <w:r>
        <w:rPr>
          <w:rFonts w:hint="eastAsia" w:ascii="宋体" w:hAnsi="宋体" w:cs="Malgun Gothic"/>
          <w:sz w:val="24"/>
        </w:rPr>
        <w:t>管、</w:t>
      </w:r>
      <w:r>
        <w:rPr>
          <w:rFonts w:hint="eastAsia" w:ascii="宋体" w:hAnsi="宋体"/>
          <w:sz w:val="24"/>
        </w:rPr>
        <w:t>CMOS反相器和</w:t>
      </w:r>
      <w:r>
        <w:rPr>
          <w:rFonts w:hint="eastAsia" w:ascii="宋体" w:hAnsi="宋体" w:cs="微软雅黑"/>
          <w:sz w:val="24"/>
        </w:rPr>
        <w:t>与</w:t>
      </w:r>
      <w:r>
        <w:rPr>
          <w:rFonts w:hint="eastAsia" w:ascii="宋体" w:hAnsi="宋体" w:cs="Malgun Gothic"/>
          <w:sz w:val="24"/>
        </w:rPr>
        <w:t>非</w:t>
      </w:r>
      <w:r>
        <w:rPr>
          <w:rFonts w:hint="eastAsia" w:ascii="宋体" w:hAnsi="宋体" w:cs="微软雅黑"/>
          <w:sz w:val="24"/>
        </w:rPr>
        <w:t>门</w:t>
      </w:r>
      <w:r>
        <w:rPr>
          <w:rFonts w:hint="eastAsia" w:ascii="宋体" w:hAnsi="宋体" w:cs="Malgun Gothic"/>
          <w:sz w:val="24"/>
        </w:rPr>
        <w:t>的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</w:t>
      </w:r>
      <w:r>
        <w:rPr>
          <w:rFonts w:hint="eastAsia" w:ascii="宋体" w:hAnsi="宋体" w:cs="微软雅黑"/>
          <w:sz w:val="24"/>
        </w:rPr>
        <w:t>结构</w:t>
      </w:r>
      <w:r>
        <w:rPr>
          <w:rFonts w:hint="eastAsia" w:ascii="宋体" w:hAnsi="宋体" w:cs="Malgun Gothic"/>
          <w:sz w:val="24"/>
        </w:rPr>
        <w:t>、工作原理，掌握其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功能的描述。掌握</w:t>
      </w:r>
      <w:r>
        <w:rPr>
          <w:rFonts w:hint="eastAsia" w:ascii="宋体" w:hAnsi="宋体"/>
          <w:sz w:val="24"/>
        </w:rPr>
        <w:t>OD</w:t>
      </w:r>
      <w:r>
        <w:rPr>
          <w:rFonts w:hint="eastAsia" w:ascii="宋体" w:hAnsi="宋体" w:cs="微软雅黑"/>
          <w:sz w:val="24"/>
        </w:rPr>
        <w:t>门</w:t>
      </w:r>
      <w:r>
        <w:rPr>
          <w:rFonts w:hint="eastAsia" w:ascii="宋体" w:hAnsi="宋体" w:cs="Malgun Gothic"/>
          <w:sz w:val="24"/>
        </w:rPr>
        <w:t>、</w:t>
      </w:r>
      <w:r>
        <w:rPr>
          <w:rFonts w:hint="eastAsia" w:ascii="宋体" w:hAnsi="宋体"/>
          <w:sz w:val="24"/>
        </w:rPr>
        <w:t>OC</w:t>
      </w:r>
      <w:r>
        <w:rPr>
          <w:rFonts w:hint="eastAsia" w:ascii="宋体" w:hAnsi="宋体" w:cs="微软雅黑"/>
          <w:sz w:val="24"/>
        </w:rPr>
        <w:t>门</w:t>
      </w:r>
      <w:r>
        <w:rPr>
          <w:rFonts w:hint="eastAsia" w:ascii="宋体" w:hAnsi="宋体" w:cs="Malgun Gothic"/>
          <w:sz w:val="24"/>
        </w:rPr>
        <w:t>、三</w:t>
      </w:r>
      <w:r>
        <w:rPr>
          <w:rFonts w:hint="eastAsia" w:ascii="宋体" w:hAnsi="宋体" w:cs="微软雅黑"/>
          <w:sz w:val="24"/>
        </w:rPr>
        <w:t>态门</w:t>
      </w:r>
      <w:r>
        <w:rPr>
          <w:rFonts w:hint="eastAsia" w:ascii="宋体" w:hAnsi="宋体" w:cs="Malgun Gothic"/>
          <w:sz w:val="24"/>
        </w:rPr>
        <w:t>、</w:t>
      </w:r>
      <w:r>
        <w:rPr>
          <w:rFonts w:hint="eastAsia" w:ascii="宋体" w:hAnsi="宋体" w:cs="微软雅黑"/>
          <w:sz w:val="24"/>
        </w:rPr>
        <w:t>传输门</w:t>
      </w:r>
      <w:r>
        <w:rPr>
          <w:rFonts w:hint="eastAsia" w:ascii="宋体" w:hAnsi="宋体" w:cs="Malgun Gothic"/>
          <w:sz w:val="24"/>
        </w:rPr>
        <w:t>的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</w:t>
      </w:r>
      <w:r>
        <w:rPr>
          <w:rFonts w:hint="eastAsia" w:ascii="宋体" w:hAnsi="宋体" w:cs="微软雅黑"/>
          <w:sz w:val="24"/>
        </w:rPr>
        <w:t>结构</w:t>
      </w:r>
      <w:r>
        <w:rPr>
          <w:rFonts w:hint="eastAsia" w:ascii="宋体" w:hAnsi="宋体" w:cs="Malgun Gothic"/>
          <w:sz w:val="24"/>
        </w:rPr>
        <w:t>和特点。了解正</w:t>
      </w:r>
      <w:r>
        <w:rPr>
          <w:rFonts w:hint="eastAsia" w:ascii="宋体" w:hAnsi="宋体" w:cs="微软雅黑"/>
          <w:sz w:val="24"/>
        </w:rPr>
        <w:t>负逻辑</w:t>
      </w:r>
      <w:r>
        <w:rPr>
          <w:rFonts w:hint="eastAsia" w:ascii="宋体" w:hAnsi="宋体" w:cs="Malgun Gothic"/>
          <w:sz w:val="24"/>
        </w:rPr>
        <w:t>的</w:t>
      </w:r>
      <w:r>
        <w:rPr>
          <w:rFonts w:hint="eastAsia" w:ascii="宋体" w:hAnsi="宋体" w:cs="微软雅黑"/>
          <w:sz w:val="24"/>
        </w:rPr>
        <w:t>概</w:t>
      </w:r>
      <w:r>
        <w:rPr>
          <w:rFonts w:hint="eastAsia" w:ascii="宋体" w:hAnsi="宋体" w:cs="Malgun Gothic"/>
          <w:sz w:val="24"/>
        </w:rPr>
        <w:t>念。</w:t>
      </w:r>
    </w:p>
    <w:p>
      <w:pPr>
        <w:widowControl/>
        <w:autoSpaceDE w:val="0"/>
        <w:autoSpaceDN w:val="0"/>
        <w:adjustRightInd w:val="0"/>
        <w:spacing w:line="360" w:lineRule="auto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重点：各</w:t>
      </w:r>
      <w:r>
        <w:rPr>
          <w:rFonts w:hint="eastAsia" w:ascii="宋体" w:hAnsi="宋体" w:cs="微软雅黑"/>
          <w:sz w:val="24"/>
        </w:rPr>
        <w:t>种门电</w:t>
      </w:r>
      <w:r>
        <w:rPr>
          <w:rFonts w:hint="eastAsia" w:ascii="宋体" w:hAnsi="宋体" w:cs="Malgun Gothic"/>
          <w:sz w:val="24"/>
        </w:rPr>
        <w:t>路的</w:t>
      </w:r>
      <w:r>
        <w:rPr>
          <w:rFonts w:hint="eastAsia" w:ascii="宋体" w:hAnsi="宋体" w:cs="微软雅黑"/>
          <w:sz w:val="24"/>
        </w:rPr>
        <w:t>结构</w:t>
      </w:r>
      <w:r>
        <w:rPr>
          <w:rFonts w:hint="eastAsia" w:ascii="宋体" w:hAnsi="宋体" w:cs="Malgun Gothic"/>
          <w:sz w:val="24"/>
        </w:rPr>
        <w:t>、工作原理和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功能的描述。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3. </w:t>
      </w:r>
      <w:r>
        <w:rPr>
          <w:rFonts w:hint="eastAsia" w:ascii="宋体" w:hAnsi="宋体" w:cs="微软雅黑"/>
          <w:b/>
          <w:bCs/>
          <w:sz w:val="24"/>
        </w:rPr>
        <w:t>组</w:t>
      </w:r>
      <w:r>
        <w:rPr>
          <w:rFonts w:hint="eastAsia" w:ascii="宋体" w:hAnsi="宋体" w:cs="Malgun Gothic"/>
          <w:b/>
          <w:bCs/>
          <w:sz w:val="24"/>
        </w:rPr>
        <w:t>合</w:t>
      </w:r>
      <w:r>
        <w:rPr>
          <w:rFonts w:hint="eastAsia" w:ascii="宋体" w:hAnsi="宋体" w:cs="微软雅黑"/>
          <w:b/>
          <w:bCs/>
          <w:sz w:val="24"/>
        </w:rPr>
        <w:t>逻辑电</w:t>
      </w:r>
      <w:r>
        <w:rPr>
          <w:rFonts w:hint="eastAsia" w:ascii="宋体" w:hAnsi="宋体" w:cs="Malgun Gothic"/>
          <w:b/>
          <w:bCs/>
          <w:sz w:val="24"/>
        </w:rPr>
        <w:t>路的分析</w:t>
      </w:r>
      <w:r>
        <w:rPr>
          <w:rFonts w:hint="eastAsia" w:ascii="宋体" w:hAnsi="宋体" w:cs="微软雅黑"/>
          <w:b/>
          <w:bCs/>
          <w:sz w:val="24"/>
        </w:rPr>
        <w:t>与设计</w:t>
      </w:r>
    </w:p>
    <w:p>
      <w:pPr>
        <w:widowControl/>
        <w:autoSpaceDE w:val="0"/>
        <w:autoSpaceDN w:val="0"/>
        <w:adjustRightInd w:val="0"/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基本要求：掌握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代</w:t>
      </w:r>
      <w:r>
        <w:rPr>
          <w:rFonts w:hint="eastAsia" w:ascii="宋体" w:hAnsi="宋体" w:cs="微软雅黑"/>
          <w:sz w:val="24"/>
        </w:rPr>
        <w:t>数</w:t>
      </w:r>
      <w:r>
        <w:rPr>
          <w:rFonts w:hint="eastAsia" w:ascii="宋体" w:hAnsi="宋体" w:cs="Malgun Gothic"/>
          <w:sz w:val="24"/>
        </w:rPr>
        <w:t>的基本定律、恒等式和基本</w:t>
      </w:r>
      <w:r>
        <w:rPr>
          <w:rFonts w:hint="eastAsia" w:ascii="宋体" w:hAnsi="宋体" w:cs="微软雅黑"/>
          <w:sz w:val="24"/>
        </w:rPr>
        <w:t>规则</w:t>
      </w:r>
      <w:r>
        <w:rPr>
          <w:rFonts w:hint="eastAsia" w:ascii="宋体" w:hAnsi="宋体" w:cs="Malgun Gothic"/>
          <w:sz w:val="24"/>
        </w:rPr>
        <w:t>，掌握用代</w:t>
      </w:r>
      <w:r>
        <w:rPr>
          <w:rFonts w:hint="eastAsia" w:ascii="宋体" w:hAnsi="宋体" w:cs="微软雅黑"/>
          <w:sz w:val="24"/>
        </w:rPr>
        <w:t>数</w:t>
      </w:r>
      <w:r>
        <w:rPr>
          <w:rFonts w:hint="eastAsia" w:ascii="宋体" w:hAnsi="宋体" w:cs="Malgun Gothic"/>
          <w:sz w:val="24"/>
        </w:rPr>
        <w:t>法化</w:t>
      </w:r>
      <w:r>
        <w:rPr>
          <w:rFonts w:hint="eastAsia" w:ascii="宋体" w:hAnsi="宋体" w:cs="微软雅黑"/>
          <w:sz w:val="24"/>
        </w:rPr>
        <w:t>简</w:t>
      </w:r>
      <w:r>
        <w:rPr>
          <w:rFonts w:hint="eastAsia" w:ascii="宋体" w:hAnsi="宋体" w:cs="Malgun Gothic"/>
          <w:sz w:val="24"/>
        </w:rPr>
        <w:t>和</w:t>
      </w:r>
      <w:r>
        <w:rPr>
          <w:rFonts w:hint="eastAsia" w:ascii="宋体" w:hAnsi="宋体" w:cs="微软雅黑"/>
          <w:sz w:val="24"/>
        </w:rPr>
        <w:t>变换逻辑</w:t>
      </w:r>
      <w:r>
        <w:rPr>
          <w:rFonts w:hint="eastAsia" w:ascii="宋体" w:hAnsi="宋体" w:cs="Malgun Gothic"/>
          <w:sz w:val="24"/>
        </w:rPr>
        <w:t>函</w:t>
      </w:r>
      <w:r>
        <w:rPr>
          <w:rFonts w:hint="eastAsia" w:ascii="宋体" w:hAnsi="宋体" w:cs="微软雅黑"/>
          <w:sz w:val="24"/>
        </w:rPr>
        <w:t>数</w:t>
      </w:r>
      <w:r>
        <w:rPr>
          <w:rFonts w:hint="eastAsia" w:ascii="宋体" w:hAnsi="宋体" w:cs="Malgun Gothic"/>
          <w:sz w:val="24"/>
        </w:rPr>
        <w:t>，用卡</w:t>
      </w:r>
      <w:r>
        <w:rPr>
          <w:rFonts w:hint="eastAsia" w:ascii="宋体" w:hAnsi="宋体" w:cs="微软雅黑"/>
          <w:sz w:val="24"/>
        </w:rPr>
        <w:t>诺图</w:t>
      </w:r>
      <w:r>
        <w:rPr>
          <w:rFonts w:hint="eastAsia" w:ascii="宋体" w:hAnsi="宋体" w:cs="Malgun Gothic"/>
          <w:sz w:val="24"/>
        </w:rPr>
        <w:t>法化</w:t>
      </w:r>
      <w:r>
        <w:rPr>
          <w:rFonts w:hint="eastAsia" w:ascii="宋体" w:hAnsi="宋体" w:cs="微软雅黑"/>
          <w:sz w:val="24"/>
        </w:rPr>
        <w:t>简</w:t>
      </w:r>
      <w:r>
        <w:rPr>
          <w:rFonts w:hint="eastAsia" w:ascii="宋体" w:hAnsi="宋体"/>
          <w:sz w:val="24"/>
        </w:rPr>
        <w:t>4</w:t>
      </w:r>
      <w:r>
        <w:rPr>
          <w:rFonts w:hint="eastAsia" w:ascii="宋体" w:hAnsi="宋体" w:cs="微软雅黑"/>
          <w:sz w:val="24"/>
        </w:rPr>
        <w:t>变</w:t>
      </w:r>
      <w:r>
        <w:rPr>
          <w:rFonts w:hint="eastAsia" w:ascii="宋体" w:hAnsi="宋体" w:cs="Malgun Gothic"/>
          <w:sz w:val="24"/>
        </w:rPr>
        <w:t>量以下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函</w:t>
      </w:r>
      <w:r>
        <w:rPr>
          <w:rFonts w:hint="eastAsia" w:ascii="宋体" w:hAnsi="宋体" w:cs="微软雅黑"/>
          <w:sz w:val="24"/>
        </w:rPr>
        <w:t>数</w:t>
      </w:r>
      <w:r>
        <w:rPr>
          <w:rFonts w:hint="eastAsia" w:ascii="宋体" w:hAnsi="宋体" w:cs="Malgun Gothic"/>
          <w:sz w:val="24"/>
        </w:rPr>
        <w:t>。了解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 w:cs="Malgun Gothic"/>
          <w:sz w:val="24"/>
        </w:rPr>
        <w:t>合</w:t>
      </w:r>
      <w:r>
        <w:rPr>
          <w:rFonts w:hint="eastAsia" w:ascii="宋体" w:hAnsi="宋体" w:cs="微软雅黑"/>
          <w:sz w:val="24"/>
        </w:rPr>
        <w:t>逻辑电</w:t>
      </w:r>
      <w:r>
        <w:rPr>
          <w:rFonts w:hint="eastAsia" w:ascii="宋体" w:hAnsi="宋体" w:cs="Malgun Gothic"/>
          <w:sz w:val="24"/>
        </w:rPr>
        <w:t>路的特点，掌握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 w:cs="Malgun Gothic"/>
          <w:sz w:val="24"/>
        </w:rPr>
        <w:t>合</w:t>
      </w:r>
      <w:r>
        <w:rPr>
          <w:rFonts w:hint="eastAsia" w:ascii="宋体" w:hAnsi="宋体" w:cs="微软雅黑"/>
          <w:sz w:val="24"/>
        </w:rPr>
        <w:t>逻辑电</w:t>
      </w:r>
      <w:r>
        <w:rPr>
          <w:rFonts w:hint="eastAsia" w:ascii="宋体" w:hAnsi="宋体" w:cs="Malgun Gothic"/>
          <w:sz w:val="24"/>
        </w:rPr>
        <w:t>路的分析和</w:t>
      </w:r>
      <w:r>
        <w:rPr>
          <w:rFonts w:hint="eastAsia" w:ascii="宋体" w:hAnsi="宋体" w:cs="微软雅黑"/>
          <w:sz w:val="24"/>
        </w:rPr>
        <w:t>设计</w:t>
      </w:r>
      <w:r>
        <w:rPr>
          <w:rFonts w:hint="eastAsia" w:ascii="宋体" w:hAnsi="宋体" w:cs="Malgun Gothic"/>
          <w:sz w:val="24"/>
        </w:rPr>
        <w:t>方法。</w:t>
      </w:r>
    </w:p>
    <w:p>
      <w:pPr>
        <w:widowControl/>
        <w:autoSpaceDE w:val="0"/>
        <w:autoSpaceDN w:val="0"/>
        <w:adjustRightInd w:val="0"/>
        <w:spacing w:line="360" w:lineRule="auto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重点：代</w:t>
      </w:r>
      <w:r>
        <w:rPr>
          <w:rFonts w:hint="eastAsia" w:ascii="宋体" w:hAnsi="宋体" w:cs="微软雅黑"/>
          <w:sz w:val="24"/>
        </w:rPr>
        <w:t>数</w:t>
      </w:r>
      <w:r>
        <w:rPr>
          <w:rFonts w:hint="eastAsia" w:ascii="宋体" w:hAnsi="宋体" w:cs="Malgun Gothic"/>
          <w:sz w:val="24"/>
        </w:rPr>
        <w:t>法、卡</w:t>
      </w:r>
      <w:r>
        <w:rPr>
          <w:rFonts w:hint="eastAsia" w:ascii="宋体" w:hAnsi="宋体" w:cs="微软雅黑"/>
          <w:sz w:val="24"/>
        </w:rPr>
        <w:t>诺图</w:t>
      </w:r>
      <w:r>
        <w:rPr>
          <w:rFonts w:hint="eastAsia" w:ascii="宋体" w:hAnsi="宋体" w:cs="Malgun Gothic"/>
          <w:sz w:val="24"/>
        </w:rPr>
        <w:t>法化</w:t>
      </w:r>
      <w:r>
        <w:rPr>
          <w:rFonts w:hint="eastAsia" w:ascii="宋体" w:hAnsi="宋体" w:cs="微软雅黑"/>
          <w:sz w:val="24"/>
        </w:rPr>
        <w:t>简逻辑</w:t>
      </w:r>
      <w:r>
        <w:rPr>
          <w:rFonts w:hint="eastAsia" w:ascii="宋体" w:hAnsi="宋体" w:cs="Malgun Gothic"/>
          <w:sz w:val="24"/>
        </w:rPr>
        <w:t>函</w:t>
      </w:r>
      <w:r>
        <w:rPr>
          <w:rFonts w:hint="eastAsia" w:ascii="宋体" w:hAnsi="宋体" w:cs="微软雅黑"/>
          <w:sz w:val="24"/>
        </w:rPr>
        <w:t>数</w:t>
      </w:r>
      <w:r>
        <w:rPr>
          <w:rFonts w:hint="eastAsia" w:ascii="宋体" w:hAnsi="宋体" w:cs="Malgun Gothic"/>
          <w:sz w:val="24"/>
        </w:rPr>
        <w:t>，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 w:cs="Malgun Gothic"/>
          <w:sz w:val="24"/>
        </w:rPr>
        <w:t>合</w:t>
      </w:r>
      <w:r>
        <w:rPr>
          <w:rFonts w:hint="eastAsia" w:ascii="宋体" w:hAnsi="宋体" w:cs="微软雅黑"/>
          <w:sz w:val="24"/>
        </w:rPr>
        <w:t>逻辑电</w:t>
      </w:r>
      <w:r>
        <w:rPr>
          <w:rFonts w:hint="eastAsia" w:ascii="宋体" w:hAnsi="宋体" w:cs="Malgun Gothic"/>
          <w:sz w:val="24"/>
        </w:rPr>
        <w:t>路的分析和</w:t>
      </w:r>
      <w:r>
        <w:rPr>
          <w:rFonts w:hint="eastAsia" w:ascii="宋体" w:hAnsi="宋体" w:cs="微软雅黑"/>
          <w:sz w:val="24"/>
        </w:rPr>
        <w:t>设计</w:t>
      </w:r>
      <w:r>
        <w:rPr>
          <w:rFonts w:hint="eastAsia" w:ascii="宋体" w:hAnsi="宋体" w:cs="Malgun Gothic"/>
          <w:sz w:val="24"/>
        </w:rPr>
        <w:t>方法。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4. 常用</w:t>
      </w:r>
      <w:r>
        <w:rPr>
          <w:rFonts w:hint="eastAsia" w:ascii="宋体" w:hAnsi="宋体" w:cs="微软雅黑"/>
          <w:b/>
          <w:bCs/>
          <w:sz w:val="24"/>
        </w:rPr>
        <w:t>组</w:t>
      </w:r>
      <w:r>
        <w:rPr>
          <w:rFonts w:hint="eastAsia" w:ascii="宋体" w:hAnsi="宋体" w:cs="Malgun Gothic"/>
          <w:b/>
          <w:bCs/>
          <w:sz w:val="24"/>
        </w:rPr>
        <w:t>合</w:t>
      </w:r>
      <w:r>
        <w:rPr>
          <w:rFonts w:hint="eastAsia" w:ascii="宋体" w:hAnsi="宋体" w:cs="微软雅黑"/>
          <w:b/>
          <w:bCs/>
          <w:sz w:val="24"/>
        </w:rPr>
        <w:t>逻辑</w:t>
      </w:r>
      <w:r>
        <w:rPr>
          <w:rFonts w:hint="eastAsia" w:ascii="宋体" w:hAnsi="宋体" w:cs="Malgun Gothic"/>
          <w:b/>
          <w:bCs/>
          <w:sz w:val="24"/>
        </w:rPr>
        <w:t>功能器件</w:t>
      </w:r>
    </w:p>
    <w:p>
      <w:pPr>
        <w:widowControl/>
        <w:autoSpaceDE w:val="0"/>
        <w:autoSpaceDN w:val="0"/>
        <w:adjustRightInd w:val="0"/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基本要求：掌握集成</w:t>
      </w:r>
      <w:r>
        <w:rPr>
          <w:rFonts w:hint="eastAsia" w:ascii="宋体" w:hAnsi="宋体" w:cs="微软雅黑"/>
          <w:sz w:val="24"/>
        </w:rPr>
        <w:t>译码</w:t>
      </w:r>
      <w:r>
        <w:rPr>
          <w:rFonts w:hint="eastAsia" w:ascii="宋体" w:hAnsi="宋体" w:cs="Malgun Gothic"/>
          <w:sz w:val="24"/>
        </w:rPr>
        <w:t>器</w:t>
      </w:r>
      <w:r>
        <w:rPr>
          <w:rFonts w:hint="eastAsia" w:ascii="宋体" w:hAnsi="宋体"/>
          <w:sz w:val="24"/>
        </w:rPr>
        <w:t>74HC138的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功能、</w:t>
      </w:r>
      <w:r>
        <w:rPr>
          <w:rFonts w:hint="eastAsia" w:ascii="宋体" w:hAnsi="宋体" w:cs="微软雅黑"/>
          <w:sz w:val="24"/>
        </w:rPr>
        <w:t>产</w:t>
      </w:r>
      <w:r>
        <w:rPr>
          <w:rFonts w:hint="eastAsia" w:ascii="宋体" w:hAnsi="宋体" w:cs="Malgun Gothic"/>
          <w:sz w:val="24"/>
        </w:rPr>
        <w:t>生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函</w:t>
      </w:r>
      <w:r>
        <w:rPr>
          <w:rFonts w:hint="eastAsia" w:ascii="宋体" w:hAnsi="宋体" w:cs="微软雅黑"/>
          <w:sz w:val="24"/>
        </w:rPr>
        <w:t>数</w:t>
      </w:r>
      <w:r>
        <w:rPr>
          <w:rFonts w:hint="eastAsia" w:ascii="宋体" w:hAnsi="宋体" w:cs="Malgun Gothic"/>
          <w:sz w:val="24"/>
        </w:rPr>
        <w:t>的方法，理解</w:t>
      </w:r>
      <w:r>
        <w:rPr>
          <w:rFonts w:hint="eastAsia" w:ascii="宋体" w:hAnsi="宋体"/>
          <w:sz w:val="24"/>
        </w:rPr>
        <w:t>74HC138用作</w:t>
      </w:r>
      <w:r>
        <w:rPr>
          <w:rFonts w:hint="eastAsia" w:ascii="宋体" w:hAnsi="宋体" w:cs="微软雅黑"/>
          <w:sz w:val="24"/>
        </w:rPr>
        <w:t>数</w:t>
      </w:r>
      <w:r>
        <w:rPr>
          <w:rFonts w:hint="eastAsia" w:ascii="宋体" w:hAnsi="宋体" w:cs="Malgun Gothic"/>
          <w:sz w:val="24"/>
        </w:rPr>
        <w:t>据分配器的工作原理。掌握二</w:t>
      </w:r>
      <w:r>
        <w:rPr>
          <w:rFonts w:hint="eastAsia" w:ascii="宋体" w:hAnsi="宋体" w:cs="微软雅黑"/>
          <w:sz w:val="24"/>
        </w:rPr>
        <w:t>选</w:t>
      </w:r>
      <w:r>
        <w:rPr>
          <w:rFonts w:hint="eastAsia" w:ascii="宋体" w:hAnsi="宋体" w:cs="Malgun Gothic"/>
          <w:sz w:val="24"/>
        </w:rPr>
        <w:t>一、四</w:t>
      </w:r>
      <w:r>
        <w:rPr>
          <w:rFonts w:hint="eastAsia" w:ascii="宋体" w:hAnsi="宋体" w:cs="微软雅黑"/>
          <w:sz w:val="24"/>
        </w:rPr>
        <w:t>选</w:t>
      </w:r>
      <w:r>
        <w:rPr>
          <w:rFonts w:hint="eastAsia" w:ascii="宋体" w:hAnsi="宋体" w:cs="Malgun Gothic"/>
          <w:sz w:val="24"/>
        </w:rPr>
        <w:t>一</w:t>
      </w:r>
      <w:r>
        <w:rPr>
          <w:rFonts w:hint="eastAsia" w:ascii="宋体" w:hAnsi="宋体" w:cs="微软雅黑"/>
          <w:sz w:val="24"/>
        </w:rPr>
        <w:t>数</w:t>
      </w:r>
      <w:r>
        <w:rPr>
          <w:rFonts w:hint="eastAsia" w:ascii="宋体" w:hAnsi="宋体" w:cs="Malgun Gothic"/>
          <w:sz w:val="24"/>
        </w:rPr>
        <w:t>据</w:t>
      </w:r>
      <w:r>
        <w:rPr>
          <w:rFonts w:hint="eastAsia" w:ascii="宋体" w:hAnsi="宋体" w:cs="微软雅黑"/>
          <w:sz w:val="24"/>
        </w:rPr>
        <w:t>选择</w:t>
      </w:r>
      <w:r>
        <w:rPr>
          <w:rFonts w:hint="eastAsia" w:ascii="宋体" w:hAnsi="宋体" w:cs="Malgun Gothic"/>
          <w:sz w:val="24"/>
        </w:rPr>
        <w:t>器、集成</w:t>
      </w:r>
      <w:r>
        <w:rPr>
          <w:rFonts w:hint="eastAsia" w:ascii="宋体" w:hAnsi="宋体" w:cs="微软雅黑"/>
          <w:sz w:val="24"/>
        </w:rPr>
        <w:t>数</w:t>
      </w:r>
      <w:r>
        <w:rPr>
          <w:rFonts w:hint="eastAsia" w:ascii="宋体" w:hAnsi="宋体" w:cs="Malgun Gothic"/>
          <w:sz w:val="24"/>
        </w:rPr>
        <w:t>据</w:t>
      </w:r>
      <w:r>
        <w:rPr>
          <w:rFonts w:hint="eastAsia" w:ascii="宋体" w:hAnsi="宋体" w:cs="微软雅黑"/>
          <w:sz w:val="24"/>
        </w:rPr>
        <w:t>选择</w:t>
      </w:r>
      <w:r>
        <w:rPr>
          <w:rFonts w:hint="eastAsia" w:ascii="宋体" w:hAnsi="宋体" w:cs="Malgun Gothic"/>
          <w:sz w:val="24"/>
        </w:rPr>
        <w:t>器</w:t>
      </w:r>
      <w:r>
        <w:rPr>
          <w:rFonts w:hint="eastAsia" w:ascii="宋体" w:hAnsi="宋体"/>
          <w:sz w:val="24"/>
        </w:rPr>
        <w:t>74HC151的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功能，掌握用其</w:t>
      </w:r>
      <w:r>
        <w:rPr>
          <w:rFonts w:hint="eastAsia" w:ascii="宋体" w:hAnsi="宋体" w:cs="微软雅黑"/>
          <w:sz w:val="24"/>
        </w:rPr>
        <w:t>产</w:t>
      </w:r>
      <w:r>
        <w:rPr>
          <w:rFonts w:hint="eastAsia" w:ascii="宋体" w:hAnsi="宋体" w:cs="Malgun Gothic"/>
          <w:sz w:val="24"/>
        </w:rPr>
        <w:t>生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函</w:t>
      </w:r>
      <w:r>
        <w:rPr>
          <w:rFonts w:hint="eastAsia" w:ascii="宋体" w:hAnsi="宋体" w:cs="微软雅黑"/>
          <w:sz w:val="24"/>
        </w:rPr>
        <w:t>数</w:t>
      </w:r>
      <w:r>
        <w:rPr>
          <w:rFonts w:hint="eastAsia" w:ascii="宋体" w:hAnsi="宋体" w:cs="Malgun Gothic"/>
          <w:sz w:val="24"/>
        </w:rPr>
        <w:t>的方法。理解</w:t>
      </w:r>
      <w:r>
        <w:rPr>
          <w:rFonts w:hint="eastAsia" w:ascii="宋体" w:hAnsi="宋体"/>
          <w:sz w:val="24"/>
        </w:rPr>
        <w:t>1位、2位</w:t>
      </w:r>
      <w:r>
        <w:rPr>
          <w:rFonts w:hint="eastAsia" w:ascii="宋体" w:hAnsi="宋体" w:cs="微软雅黑"/>
          <w:sz w:val="24"/>
        </w:rPr>
        <w:t>数值</w:t>
      </w:r>
      <w:r>
        <w:rPr>
          <w:rFonts w:hint="eastAsia" w:ascii="宋体" w:hAnsi="宋体" w:cs="Malgun Gothic"/>
          <w:sz w:val="24"/>
        </w:rPr>
        <w:t>比</w:t>
      </w:r>
      <w:r>
        <w:rPr>
          <w:rFonts w:hint="eastAsia" w:ascii="宋体" w:hAnsi="宋体" w:cs="微软雅黑"/>
          <w:sz w:val="24"/>
        </w:rPr>
        <w:t>较</w:t>
      </w:r>
      <w:r>
        <w:rPr>
          <w:rFonts w:hint="eastAsia" w:ascii="宋体" w:hAnsi="宋体" w:cs="Malgun Gothic"/>
          <w:sz w:val="24"/>
        </w:rPr>
        <w:t>器的工作原理，了解集成</w:t>
      </w:r>
      <w:r>
        <w:rPr>
          <w:rFonts w:hint="eastAsia" w:ascii="宋体" w:hAnsi="宋体" w:cs="微软雅黑"/>
          <w:sz w:val="24"/>
        </w:rPr>
        <w:t>优</w:t>
      </w:r>
      <w:r>
        <w:rPr>
          <w:rFonts w:hint="eastAsia" w:ascii="宋体" w:hAnsi="宋体" w:cs="Malgun Gothic"/>
          <w:sz w:val="24"/>
        </w:rPr>
        <w:t>先</w:t>
      </w:r>
      <w:r>
        <w:rPr>
          <w:rFonts w:hint="eastAsia" w:ascii="宋体" w:hAnsi="宋体" w:cs="微软雅黑"/>
          <w:sz w:val="24"/>
        </w:rPr>
        <w:t>编码</w:t>
      </w:r>
      <w:r>
        <w:rPr>
          <w:rFonts w:hint="eastAsia" w:ascii="宋体" w:hAnsi="宋体" w:cs="Malgun Gothic"/>
          <w:sz w:val="24"/>
        </w:rPr>
        <w:t>器</w:t>
      </w:r>
      <w:r>
        <w:rPr>
          <w:rFonts w:hint="eastAsia" w:ascii="宋体" w:hAnsi="宋体"/>
          <w:sz w:val="24"/>
        </w:rPr>
        <w:t>CD4532、集成</w:t>
      </w:r>
      <w:r>
        <w:rPr>
          <w:rFonts w:hint="eastAsia" w:ascii="宋体" w:hAnsi="宋体" w:cs="微软雅黑"/>
          <w:sz w:val="24"/>
        </w:rPr>
        <w:t>数值</w:t>
      </w:r>
      <w:r>
        <w:rPr>
          <w:rFonts w:hint="eastAsia" w:ascii="宋体" w:hAnsi="宋体" w:cs="Malgun Gothic"/>
          <w:sz w:val="24"/>
        </w:rPr>
        <w:t>比</w:t>
      </w:r>
      <w:r>
        <w:rPr>
          <w:rFonts w:hint="eastAsia" w:ascii="宋体" w:hAnsi="宋体" w:cs="微软雅黑"/>
          <w:sz w:val="24"/>
        </w:rPr>
        <w:t>较</w:t>
      </w:r>
      <w:r>
        <w:rPr>
          <w:rFonts w:hint="eastAsia" w:ascii="宋体" w:hAnsi="宋体" w:cs="Malgun Gothic"/>
          <w:sz w:val="24"/>
        </w:rPr>
        <w:t>器</w:t>
      </w:r>
      <w:r>
        <w:rPr>
          <w:rFonts w:hint="eastAsia" w:ascii="宋体" w:hAnsi="宋体"/>
          <w:sz w:val="24"/>
        </w:rPr>
        <w:t>74HC85的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功能。掌握</w:t>
      </w:r>
      <w:r>
        <w:rPr>
          <w:rFonts w:hint="eastAsia" w:ascii="宋体" w:hAnsi="宋体"/>
          <w:sz w:val="24"/>
        </w:rPr>
        <w:t>1位半加器和全加器的工作原理及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 w:cs="Malgun Gothic"/>
          <w:sz w:val="24"/>
        </w:rPr>
        <w:t>成，了解多位</w:t>
      </w:r>
      <w:r>
        <w:rPr>
          <w:rFonts w:hint="eastAsia" w:ascii="宋体" w:hAnsi="宋体" w:cs="微软雅黑"/>
          <w:sz w:val="24"/>
        </w:rPr>
        <w:t>数</w:t>
      </w:r>
      <w:r>
        <w:rPr>
          <w:rFonts w:hint="eastAsia" w:ascii="宋体" w:hAnsi="宋体" w:cs="Malgun Gothic"/>
          <w:sz w:val="24"/>
        </w:rPr>
        <w:t>串行</w:t>
      </w:r>
      <w:r>
        <w:rPr>
          <w:rFonts w:hint="eastAsia" w:ascii="宋体" w:hAnsi="宋体" w:cs="微软雅黑"/>
          <w:sz w:val="24"/>
        </w:rPr>
        <w:t>进</w:t>
      </w:r>
      <w:r>
        <w:rPr>
          <w:rFonts w:hint="eastAsia" w:ascii="宋体" w:hAnsi="宋体" w:cs="Malgun Gothic"/>
          <w:sz w:val="24"/>
        </w:rPr>
        <w:t>位加法器的工作原理。</w:t>
      </w: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宋体" w:hAnsi="宋体"/>
          <w:color w:val="FF0000"/>
          <w:sz w:val="24"/>
        </w:rPr>
      </w:pPr>
      <w:r>
        <w:rPr>
          <w:rFonts w:hint="eastAsia" w:ascii="宋体" w:hAnsi="宋体"/>
          <w:sz w:val="24"/>
        </w:rPr>
        <w:t>重点：</w:t>
      </w:r>
      <w:r>
        <w:rPr>
          <w:rFonts w:hint="eastAsia" w:ascii="宋体" w:hAnsi="宋体" w:cs="微软雅黑"/>
          <w:sz w:val="24"/>
        </w:rPr>
        <w:t>数</w:t>
      </w:r>
      <w:r>
        <w:rPr>
          <w:rFonts w:hint="eastAsia" w:ascii="宋体" w:hAnsi="宋体" w:cs="Malgun Gothic"/>
          <w:sz w:val="24"/>
        </w:rPr>
        <w:t>据</w:t>
      </w:r>
      <w:r>
        <w:rPr>
          <w:rFonts w:hint="eastAsia" w:ascii="宋体" w:hAnsi="宋体" w:cs="微软雅黑"/>
          <w:sz w:val="24"/>
        </w:rPr>
        <w:t>选择</w:t>
      </w:r>
      <w:r>
        <w:rPr>
          <w:rFonts w:hint="eastAsia" w:ascii="宋体" w:hAnsi="宋体" w:cs="Malgun Gothic"/>
          <w:sz w:val="24"/>
        </w:rPr>
        <w:t>器及</w:t>
      </w:r>
      <w:r>
        <w:rPr>
          <w:rFonts w:hint="eastAsia" w:ascii="宋体" w:hAnsi="宋体" w:cs="微软雅黑"/>
          <w:sz w:val="24"/>
        </w:rPr>
        <w:t>译码</w:t>
      </w:r>
      <w:r>
        <w:rPr>
          <w:rFonts w:hint="eastAsia" w:ascii="宋体" w:hAnsi="宋体" w:cs="Malgun Gothic"/>
          <w:sz w:val="24"/>
        </w:rPr>
        <w:t>器的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功能和</w:t>
      </w:r>
      <w:r>
        <w:rPr>
          <w:rFonts w:hint="eastAsia" w:ascii="宋体" w:hAnsi="宋体" w:cs="微软雅黑"/>
          <w:sz w:val="24"/>
        </w:rPr>
        <w:t>应</w:t>
      </w:r>
      <w:r>
        <w:rPr>
          <w:rFonts w:hint="eastAsia" w:ascii="宋体" w:hAnsi="宋体" w:cs="Malgun Gothic"/>
          <w:sz w:val="24"/>
        </w:rPr>
        <w:t>用。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5. </w:t>
      </w:r>
      <w:r>
        <w:rPr>
          <w:rFonts w:hint="eastAsia" w:ascii="宋体" w:hAnsi="宋体" w:cs="微软雅黑"/>
          <w:b/>
          <w:bCs/>
          <w:sz w:val="24"/>
        </w:rPr>
        <w:t>触发</w:t>
      </w:r>
      <w:r>
        <w:rPr>
          <w:rFonts w:hint="eastAsia" w:ascii="宋体" w:hAnsi="宋体" w:cs="Malgun Gothic"/>
          <w:b/>
          <w:bCs/>
          <w:sz w:val="24"/>
        </w:rPr>
        <w:t>器</w:t>
      </w: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基本要求：掌握基本SR</w:t>
      </w:r>
      <w:r>
        <w:rPr>
          <w:rFonts w:hint="eastAsia" w:ascii="宋体" w:hAnsi="宋体" w:cs="微软雅黑"/>
          <w:sz w:val="24"/>
        </w:rPr>
        <w:t>锁</w:t>
      </w:r>
      <w:r>
        <w:rPr>
          <w:rFonts w:hint="eastAsia" w:ascii="宋体" w:hAnsi="宋体" w:cs="Malgun Gothic"/>
          <w:sz w:val="24"/>
        </w:rPr>
        <w:t>存器、</w:t>
      </w:r>
      <w:r>
        <w:rPr>
          <w:rFonts w:hint="eastAsia" w:ascii="宋体" w:hAnsi="宋体"/>
          <w:sz w:val="24"/>
        </w:rPr>
        <w:t>D</w:t>
      </w:r>
      <w:r>
        <w:rPr>
          <w:rFonts w:hint="eastAsia" w:ascii="宋体" w:hAnsi="宋体" w:cs="微软雅黑"/>
          <w:sz w:val="24"/>
        </w:rPr>
        <w:t>锁</w:t>
      </w:r>
      <w:r>
        <w:rPr>
          <w:rFonts w:hint="eastAsia" w:ascii="宋体" w:hAnsi="宋体" w:cs="Malgun Gothic"/>
          <w:sz w:val="24"/>
        </w:rPr>
        <w:t>存器的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</w:t>
      </w:r>
      <w:r>
        <w:rPr>
          <w:rFonts w:hint="eastAsia" w:ascii="宋体" w:hAnsi="宋体" w:cs="微软雅黑"/>
          <w:sz w:val="24"/>
        </w:rPr>
        <w:t>结构</w:t>
      </w:r>
      <w:r>
        <w:rPr>
          <w:rFonts w:hint="eastAsia" w:ascii="宋体" w:hAnsi="宋体" w:cs="Malgun Gothic"/>
          <w:sz w:val="24"/>
        </w:rPr>
        <w:t>、工作原理及其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功能的描述方法，理解主</w:t>
      </w:r>
      <w:r>
        <w:rPr>
          <w:rFonts w:hint="eastAsia" w:ascii="宋体" w:hAnsi="宋体" w:cs="微软雅黑"/>
          <w:sz w:val="24"/>
        </w:rPr>
        <w:t>从</w:t>
      </w:r>
      <w:r>
        <w:rPr>
          <w:rFonts w:hint="eastAsia" w:ascii="宋体" w:hAnsi="宋体"/>
          <w:sz w:val="24"/>
        </w:rPr>
        <w:t>D</w:t>
      </w:r>
      <w:r>
        <w:rPr>
          <w:rFonts w:hint="eastAsia" w:ascii="宋体" w:hAnsi="宋体" w:cs="微软雅黑"/>
          <w:sz w:val="24"/>
        </w:rPr>
        <w:t>触发</w:t>
      </w:r>
      <w:r>
        <w:rPr>
          <w:rFonts w:hint="eastAsia" w:ascii="宋体" w:hAnsi="宋体" w:cs="Malgun Gothic"/>
          <w:sz w:val="24"/>
        </w:rPr>
        <w:t>器的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</w:t>
      </w:r>
      <w:r>
        <w:rPr>
          <w:rFonts w:hint="eastAsia" w:ascii="宋体" w:hAnsi="宋体" w:cs="微软雅黑"/>
          <w:sz w:val="24"/>
        </w:rPr>
        <w:t>结构</w:t>
      </w:r>
      <w:r>
        <w:rPr>
          <w:rFonts w:hint="eastAsia" w:ascii="宋体" w:hAnsi="宋体" w:cs="Malgun Gothic"/>
          <w:sz w:val="24"/>
        </w:rPr>
        <w:t>和工作原理，掌握</w:t>
      </w:r>
      <w:r>
        <w:rPr>
          <w:rFonts w:hint="eastAsia" w:ascii="宋体" w:hAnsi="宋体"/>
          <w:sz w:val="24"/>
        </w:rPr>
        <w:t>SR</w:t>
      </w:r>
      <w:r>
        <w:rPr>
          <w:rFonts w:hint="eastAsia" w:ascii="宋体" w:hAnsi="宋体" w:cs="微软雅黑"/>
          <w:sz w:val="24"/>
        </w:rPr>
        <w:t>触发</w:t>
      </w:r>
      <w:r>
        <w:rPr>
          <w:rFonts w:hint="eastAsia" w:ascii="宋体" w:hAnsi="宋体" w:cs="Malgun Gothic"/>
          <w:sz w:val="24"/>
        </w:rPr>
        <w:t>器、</w:t>
      </w:r>
      <w:r>
        <w:rPr>
          <w:rFonts w:hint="eastAsia" w:ascii="宋体" w:hAnsi="宋体"/>
          <w:sz w:val="24"/>
        </w:rPr>
        <w:t>JK</w:t>
      </w:r>
      <w:r>
        <w:rPr>
          <w:rFonts w:hint="eastAsia" w:ascii="宋体" w:hAnsi="宋体" w:cs="微软雅黑"/>
          <w:sz w:val="24"/>
        </w:rPr>
        <w:t>触发</w:t>
      </w:r>
      <w:r>
        <w:rPr>
          <w:rFonts w:hint="eastAsia" w:ascii="宋体" w:hAnsi="宋体" w:cs="Malgun Gothic"/>
          <w:sz w:val="24"/>
        </w:rPr>
        <w:t>器、</w:t>
      </w:r>
      <w:r>
        <w:rPr>
          <w:rFonts w:hint="eastAsia" w:ascii="宋体" w:hAnsi="宋体"/>
          <w:sz w:val="24"/>
        </w:rPr>
        <w:t>D</w:t>
      </w:r>
      <w:r>
        <w:rPr>
          <w:rFonts w:hint="eastAsia" w:ascii="宋体" w:hAnsi="宋体" w:cs="微软雅黑"/>
          <w:sz w:val="24"/>
        </w:rPr>
        <w:t>触发</w:t>
      </w:r>
      <w:r>
        <w:rPr>
          <w:rFonts w:hint="eastAsia" w:ascii="宋体" w:hAnsi="宋体" w:cs="Malgun Gothic"/>
          <w:sz w:val="24"/>
        </w:rPr>
        <w:t>器、</w:t>
      </w:r>
      <w:r>
        <w:rPr>
          <w:rFonts w:ascii="宋体" w:hAnsi="宋体"/>
          <w:sz w:val="24"/>
        </w:rPr>
        <w:t>T</w:t>
      </w:r>
      <w:r>
        <w:rPr>
          <w:rFonts w:hint="eastAsia" w:ascii="宋体" w:hAnsi="宋体" w:cs="微软雅黑"/>
          <w:sz w:val="24"/>
        </w:rPr>
        <w:t>触发</w:t>
      </w:r>
      <w:r>
        <w:rPr>
          <w:rFonts w:hint="eastAsia" w:ascii="宋体" w:hAnsi="宋体" w:cs="Malgun Gothic"/>
          <w:sz w:val="24"/>
        </w:rPr>
        <w:t>器、</w:t>
      </w:r>
      <w:r>
        <w:rPr>
          <w:rFonts w:hint="eastAsia" w:ascii="宋体" w:hAnsi="宋体"/>
          <w:sz w:val="24"/>
        </w:rPr>
        <w:t>T′</w:t>
      </w:r>
      <w:r>
        <w:rPr>
          <w:rFonts w:hint="eastAsia" w:ascii="宋体" w:hAnsi="宋体" w:cs="微软雅黑"/>
          <w:sz w:val="24"/>
        </w:rPr>
        <w:t>触发</w:t>
      </w:r>
      <w:r>
        <w:rPr>
          <w:rFonts w:hint="eastAsia" w:ascii="宋体" w:hAnsi="宋体" w:cs="Malgun Gothic"/>
          <w:sz w:val="24"/>
        </w:rPr>
        <w:t>器的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功能的描述方法以及各</w:t>
      </w:r>
      <w:r>
        <w:rPr>
          <w:rFonts w:hint="eastAsia" w:ascii="宋体" w:hAnsi="宋体" w:cs="微软雅黑"/>
          <w:sz w:val="24"/>
        </w:rPr>
        <w:t>触发</w:t>
      </w:r>
      <w:r>
        <w:rPr>
          <w:rFonts w:hint="eastAsia" w:ascii="宋体" w:hAnsi="宋体" w:cs="Malgun Gothic"/>
          <w:sz w:val="24"/>
        </w:rPr>
        <w:t>器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功能的</w:t>
      </w:r>
      <w:r>
        <w:rPr>
          <w:rFonts w:hint="eastAsia" w:ascii="宋体" w:hAnsi="宋体" w:cs="微软雅黑"/>
          <w:sz w:val="24"/>
        </w:rPr>
        <w:t>转换</w:t>
      </w:r>
      <w:r>
        <w:rPr>
          <w:rFonts w:hint="eastAsia" w:ascii="宋体" w:hAnsi="宋体" w:cs="Malgun Gothic"/>
          <w:sz w:val="24"/>
        </w:rPr>
        <w:t>。</w:t>
      </w:r>
    </w:p>
    <w:p>
      <w:pPr>
        <w:pStyle w:val="2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重点：各</w:t>
      </w:r>
      <w:r>
        <w:rPr>
          <w:rFonts w:hint="eastAsia" w:ascii="宋体" w:hAnsi="宋体" w:cs="微软雅黑"/>
          <w:sz w:val="24"/>
        </w:rPr>
        <w:t>类触发</w:t>
      </w:r>
      <w:r>
        <w:rPr>
          <w:rFonts w:hint="eastAsia" w:ascii="宋体" w:hAnsi="宋体" w:cs="Malgun Gothic"/>
          <w:sz w:val="24"/>
        </w:rPr>
        <w:t>器的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功能的描述方法和功能</w:t>
      </w:r>
      <w:r>
        <w:rPr>
          <w:rFonts w:hint="eastAsia" w:ascii="宋体" w:hAnsi="宋体" w:cs="微软雅黑"/>
          <w:sz w:val="24"/>
        </w:rPr>
        <w:t>转换</w:t>
      </w:r>
      <w:r>
        <w:rPr>
          <w:rFonts w:hint="eastAsia" w:ascii="宋体" w:hAnsi="宋体" w:cs="Malgun Gothic"/>
          <w:sz w:val="24"/>
        </w:rPr>
        <w:t>。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6. </w:t>
      </w:r>
      <w:r>
        <w:rPr>
          <w:rFonts w:hint="eastAsia" w:ascii="宋体" w:hAnsi="宋体" w:cs="微软雅黑"/>
          <w:b/>
          <w:bCs/>
          <w:sz w:val="24"/>
        </w:rPr>
        <w:t>时</w:t>
      </w:r>
      <w:r>
        <w:rPr>
          <w:rFonts w:hint="eastAsia" w:ascii="宋体" w:hAnsi="宋体" w:cs="Malgun Gothic"/>
          <w:b/>
          <w:bCs/>
          <w:sz w:val="24"/>
        </w:rPr>
        <w:t>序</w:t>
      </w:r>
      <w:r>
        <w:rPr>
          <w:rFonts w:hint="eastAsia" w:ascii="宋体" w:hAnsi="宋体" w:cs="微软雅黑"/>
          <w:b/>
          <w:bCs/>
          <w:sz w:val="24"/>
        </w:rPr>
        <w:t>逻辑电</w:t>
      </w:r>
      <w:r>
        <w:rPr>
          <w:rFonts w:hint="eastAsia" w:ascii="宋体" w:hAnsi="宋体" w:cs="Malgun Gothic"/>
          <w:b/>
          <w:bCs/>
          <w:sz w:val="24"/>
        </w:rPr>
        <w:t>路的分析和</w:t>
      </w:r>
      <w:r>
        <w:rPr>
          <w:rFonts w:hint="eastAsia" w:ascii="宋体" w:hAnsi="宋体" w:cs="微软雅黑"/>
          <w:b/>
          <w:bCs/>
          <w:sz w:val="24"/>
        </w:rPr>
        <w:t>设计</w:t>
      </w: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基本要求：理解</w:t>
      </w:r>
      <w:r>
        <w:rPr>
          <w:rFonts w:hint="eastAsia" w:ascii="宋体" w:hAnsi="宋体" w:cs="微软雅黑"/>
          <w:sz w:val="24"/>
        </w:rPr>
        <w:t>时</w:t>
      </w:r>
      <w:r>
        <w:rPr>
          <w:rFonts w:hint="eastAsia" w:ascii="宋体" w:hAnsi="宋体" w:cs="Malgun Gothic"/>
          <w:sz w:val="24"/>
        </w:rPr>
        <w:t>序</w:t>
      </w:r>
      <w:r>
        <w:rPr>
          <w:rFonts w:hint="eastAsia" w:ascii="宋体" w:hAnsi="宋体" w:cs="微软雅黑"/>
          <w:sz w:val="24"/>
        </w:rPr>
        <w:t>逻辑电</w:t>
      </w:r>
      <w:r>
        <w:rPr>
          <w:rFonts w:hint="eastAsia" w:ascii="宋体" w:hAnsi="宋体" w:cs="Malgun Gothic"/>
          <w:sz w:val="24"/>
        </w:rPr>
        <w:t>路和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 w:cs="Malgun Gothic"/>
          <w:sz w:val="24"/>
        </w:rPr>
        <w:t>合</w:t>
      </w:r>
      <w:r>
        <w:rPr>
          <w:rFonts w:hint="eastAsia" w:ascii="宋体" w:hAnsi="宋体" w:cs="微软雅黑"/>
          <w:sz w:val="24"/>
        </w:rPr>
        <w:t>逻辑电</w:t>
      </w:r>
      <w:r>
        <w:rPr>
          <w:rFonts w:hint="eastAsia" w:ascii="宋体" w:hAnsi="宋体" w:cs="Malgun Gothic"/>
          <w:sz w:val="24"/>
        </w:rPr>
        <w:t>路的</w:t>
      </w:r>
      <w:r>
        <w:rPr>
          <w:rFonts w:hint="eastAsia" w:ascii="宋体" w:hAnsi="宋体" w:cs="微软雅黑"/>
          <w:sz w:val="24"/>
        </w:rPr>
        <w:t>区别</w:t>
      </w:r>
      <w:r>
        <w:rPr>
          <w:rFonts w:hint="eastAsia" w:ascii="宋体" w:hAnsi="宋体" w:cs="Malgun Gothic"/>
          <w:sz w:val="24"/>
        </w:rPr>
        <w:t>，掌握</w:t>
      </w:r>
      <w:r>
        <w:rPr>
          <w:rFonts w:hint="eastAsia" w:ascii="宋体" w:hAnsi="宋体" w:cs="微软雅黑"/>
          <w:sz w:val="24"/>
        </w:rPr>
        <w:t>时</w:t>
      </w:r>
      <w:r>
        <w:rPr>
          <w:rFonts w:hint="eastAsia" w:ascii="宋体" w:hAnsi="宋体" w:cs="Malgun Gothic"/>
          <w:sz w:val="24"/>
        </w:rPr>
        <w:t>序</w:t>
      </w:r>
      <w:r>
        <w:rPr>
          <w:rFonts w:hint="eastAsia" w:ascii="宋体" w:hAnsi="宋体" w:cs="微软雅黑"/>
          <w:sz w:val="24"/>
        </w:rPr>
        <w:t>逻辑电</w:t>
      </w:r>
      <w:r>
        <w:rPr>
          <w:rFonts w:hint="eastAsia" w:ascii="宋体" w:hAnsi="宋体" w:cs="Malgun Gothic"/>
          <w:sz w:val="24"/>
        </w:rPr>
        <w:t>路的分析方法，理解同步</w:t>
      </w:r>
      <w:r>
        <w:rPr>
          <w:rFonts w:hint="eastAsia" w:ascii="宋体" w:hAnsi="宋体" w:cs="微软雅黑"/>
          <w:sz w:val="24"/>
        </w:rPr>
        <w:t>时</w:t>
      </w:r>
      <w:r>
        <w:rPr>
          <w:rFonts w:hint="eastAsia" w:ascii="宋体" w:hAnsi="宋体" w:cs="Malgun Gothic"/>
          <w:sz w:val="24"/>
        </w:rPr>
        <w:t>序</w:t>
      </w:r>
      <w:r>
        <w:rPr>
          <w:rFonts w:hint="eastAsia" w:ascii="宋体" w:hAnsi="宋体" w:cs="微软雅黑"/>
          <w:sz w:val="24"/>
        </w:rPr>
        <w:t>逻辑电</w:t>
      </w:r>
      <w:r>
        <w:rPr>
          <w:rFonts w:hint="eastAsia" w:ascii="宋体" w:hAnsi="宋体" w:cs="Malgun Gothic"/>
          <w:sz w:val="24"/>
        </w:rPr>
        <w:t>路的</w:t>
      </w:r>
      <w:r>
        <w:rPr>
          <w:rFonts w:hint="eastAsia" w:ascii="宋体" w:hAnsi="宋体" w:cs="微软雅黑"/>
          <w:sz w:val="24"/>
        </w:rPr>
        <w:t>设计</w:t>
      </w:r>
      <w:r>
        <w:rPr>
          <w:rFonts w:hint="eastAsia" w:ascii="宋体" w:hAnsi="宋体" w:cs="Malgun Gothic"/>
          <w:sz w:val="24"/>
        </w:rPr>
        <w:t>方法。</w:t>
      </w: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重点：</w:t>
      </w:r>
      <w:r>
        <w:rPr>
          <w:rFonts w:hint="eastAsia" w:ascii="宋体" w:hAnsi="宋体" w:cs="微软雅黑"/>
          <w:sz w:val="24"/>
        </w:rPr>
        <w:t>时</w:t>
      </w:r>
      <w:r>
        <w:rPr>
          <w:rFonts w:hint="eastAsia" w:ascii="宋体" w:hAnsi="宋体" w:cs="Malgun Gothic"/>
          <w:sz w:val="24"/>
        </w:rPr>
        <w:t>序</w:t>
      </w:r>
      <w:r>
        <w:rPr>
          <w:rFonts w:hint="eastAsia" w:ascii="宋体" w:hAnsi="宋体" w:cs="微软雅黑"/>
          <w:sz w:val="24"/>
        </w:rPr>
        <w:t>逻辑电</w:t>
      </w:r>
      <w:r>
        <w:rPr>
          <w:rFonts w:hint="eastAsia" w:ascii="宋体" w:hAnsi="宋体" w:cs="Malgun Gothic"/>
          <w:sz w:val="24"/>
        </w:rPr>
        <w:t>路的分析方法和同步</w:t>
      </w:r>
      <w:r>
        <w:rPr>
          <w:rFonts w:hint="eastAsia" w:ascii="宋体" w:hAnsi="宋体" w:cs="微软雅黑"/>
          <w:sz w:val="24"/>
        </w:rPr>
        <w:t>时</w:t>
      </w:r>
      <w:r>
        <w:rPr>
          <w:rFonts w:hint="eastAsia" w:ascii="宋体" w:hAnsi="宋体" w:cs="Malgun Gothic"/>
          <w:sz w:val="24"/>
        </w:rPr>
        <w:t>序</w:t>
      </w:r>
      <w:r>
        <w:rPr>
          <w:rFonts w:hint="eastAsia" w:ascii="宋体" w:hAnsi="宋体" w:cs="微软雅黑"/>
          <w:sz w:val="24"/>
        </w:rPr>
        <w:t>逻辑电</w:t>
      </w:r>
      <w:r>
        <w:rPr>
          <w:rFonts w:hint="eastAsia" w:ascii="宋体" w:hAnsi="宋体" w:cs="Malgun Gothic"/>
          <w:sz w:val="24"/>
        </w:rPr>
        <w:t>路的</w:t>
      </w:r>
      <w:r>
        <w:rPr>
          <w:rFonts w:hint="eastAsia" w:ascii="宋体" w:hAnsi="宋体" w:cs="微软雅黑"/>
          <w:sz w:val="24"/>
        </w:rPr>
        <w:t>设计</w:t>
      </w:r>
      <w:r>
        <w:rPr>
          <w:rFonts w:hint="eastAsia" w:ascii="宋体" w:hAnsi="宋体" w:cs="Malgun Gothic"/>
          <w:sz w:val="24"/>
        </w:rPr>
        <w:t>方法。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7. 常用</w:t>
      </w:r>
      <w:r>
        <w:rPr>
          <w:rFonts w:hint="eastAsia" w:ascii="宋体" w:hAnsi="宋体" w:cs="微软雅黑"/>
          <w:b/>
          <w:bCs/>
          <w:sz w:val="24"/>
        </w:rPr>
        <w:t>时</w:t>
      </w:r>
      <w:r>
        <w:rPr>
          <w:rFonts w:hint="eastAsia" w:ascii="宋体" w:hAnsi="宋体" w:cs="Malgun Gothic"/>
          <w:b/>
          <w:bCs/>
          <w:sz w:val="24"/>
        </w:rPr>
        <w:t>序</w:t>
      </w:r>
      <w:r>
        <w:rPr>
          <w:rFonts w:hint="eastAsia" w:ascii="宋体" w:hAnsi="宋体" w:cs="微软雅黑"/>
          <w:b/>
          <w:bCs/>
          <w:sz w:val="24"/>
        </w:rPr>
        <w:t>逻辑</w:t>
      </w:r>
      <w:r>
        <w:rPr>
          <w:rFonts w:hint="eastAsia" w:ascii="宋体" w:hAnsi="宋体" w:cs="Malgun Gothic"/>
          <w:b/>
          <w:bCs/>
          <w:sz w:val="24"/>
        </w:rPr>
        <w:t>功能器件</w:t>
      </w:r>
    </w:p>
    <w:p>
      <w:pPr>
        <w:widowControl/>
        <w:autoSpaceDE w:val="0"/>
        <w:autoSpaceDN w:val="0"/>
        <w:adjustRightInd w:val="0"/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基本要求：掌握寄存器、移位寄存器和</w:t>
      </w:r>
      <w:r>
        <w:rPr>
          <w:rFonts w:hint="eastAsia" w:ascii="宋体" w:hAnsi="宋体" w:cs="微软雅黑"/>
          <w:sz w:val="24"/>
        </w:rPr>
        <w:t>计数</w:t>
      </w:r>
      <w:r>
        <w:rPr>
          <w:rFonts w:hint="eastAsia" w:ascii="宋体" w:hAnsi="宋体" w:cs="Malgun Gothic"/>
          <w:sz w:val="24"/>
        </w:rPr>
        <w:t>器的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 w:cs="Malgun Gothic"/>
          <w:sz w:val="24"/>
        </w:rPr>
        <w:t>成和工作原理，理解</w:t>
      </w:r>
      <w:r>
        <w:rPr>
          <w:rFonts w:ascii="宋体" w:hAnsi="宋体"/>
          <w:sz w:val="24"/>
        </w:rPr>
        <w:t>N</w:t>
      </w:r>
      <w:r>
        <w:rPr>
          <w:rFonts w:hint="eastAsia" w:ascii="宋体" w:hAnsi="宋体" w:cs="微软雅黑"/>
          <w:sz w:val="24"/>
        </w:rPr>
        <w:t>进</w:t>
      </w:r>
      <w:r>
        <w:rPr>
          <w:rFonts w:hint="eastAsia" w:ascii="宋体" w:hAnsi="宋体" w:cs="Malgun Gothic"/>
          <w:sz w:val="24"/>
        </w:rPr>
        <w:t>制</w:t>
      </w:r>
      <w:r>
        <w:rPr>
          <w:rFonts w:hint="eastAsia" w:ascii="宋体" w:hAnsi="宋体" w:cs="微软雅黑"/>
          <w:sz w:val="24"/>
        </w:rPr>
        <w:t>计数</w:t>
      </w:r>
      <w:r>
        <w:rPr>
          <w:rFonts w:hint="eastAsia" w:ascii="宋体" w:hAnsi="宋体" w:cs="Malgun Gothic"/>
          <w:sz w:val="24"/>
        </w:rPr>
        <w:t>器的分析方法。掌握集成</w:t>
      </w:r>
      <w:r>
        <w:rPr>
          <w:rFonts w:hint="eastAsia" w:ascii="宋体" w:hAnsi="宋体" w:cs="微软雅黑"/>
          <w:sz w:val="24"/>
        </w:rPr>
        <w:t>计数</w:t>
      </w:r>
      <w:r>
        <w:rPr>
          <w:rFonts w:hint="eastAsia" w:ascii="宋体" w:hAnsi="宋体" w:cs="Malgun Gothic"/>
          <w:sz w:val="24"/>
        </w:rPr>
        <w:t>器</w:t>
      </w:r>
      <w:r>
        <w:rPr>
          <w:rFonts w:ascii="宋体" w:hAnsi="宋体"/>
          <w:sz w:val="24"/>
        </w:rPr>
        <w:t>74</w:t>
      </w:r>
      <w:r>
        <w:rPr>
          <w:rFonts w:hint="eastAsia" w:ascii="宋体" w:hAnsi="宋体"/>
          <w:sz w:val="24"/>
        </w:rPr>
        <w:t>LVC</w:t>
      </w:r>
      <w:r>
        <w:rPr>
          <w:rFonts w:ascii="宋体" w:hAnsi="宋体"/>
          <w:sz w:val="24"/>
        </w:rPr>
        <w:t>161</w:t>
      </w:r>
      <w:r>
        <w:rPr>
          <w:rFonts w:hint="eastAsia" w:ascii="宋体" w:hAnsi="宋体"/>
          <w:sz w:val="24"/>
        </w:rPr>
        <w:t>的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功能以及用其</w:t>
      </w:r>
      <w:r>
        <w:rPr>
          <w:rFonts w:hint="eastAsia" w:ascii="宋体" w:hAnsi="宋体" w:cs="微软雅黑"/>
          <w:sz w:val="24"/>
        </w:rPr>
        <w:t>构</w:t>
      </w:r>
      <w:r>
        <w:rPr>
          <w:rFonts w:hint="eastAsia" w:ascii="宋体" w:hAnsi="宋体" w:cs="Malgun Gothic"/>
          <w:sz w:val="24"/>
        </w:rPr>
        <w:t>成</w:t>
      </w:r>
      <w:r>
        <w:rPr>
          <w:rFonts w:ascii="宋体" w:hAnsi="宋体"/>
          <w:sz w:val="24"/>
        </w:rPr>
        <w:t>N</w:t>
      </w:r>
      <w:r>
        <w:rPr>
          <w:rFonts w:hint="eastAsia" w:ascii="宋体" w:hAnsi="宋体" w:cs="微软雅黑"/>
          <w:sz w:val="24"/>
        </w:rPr>
        <w:t>进</w:t>
      </w:r>
      <w:r>
        <w:rPr>
          <w:rFonts w:hint="eastAsia" w:ascii="宋体" w:hAnsi="宋体" w:cs="Malgun Gothic"/>
          <w:sz w:val="24"/>
        </w:rPr>
        <w:t>制</w:t>
      </w:r>
      <w:r>
        <w:rPr>
          <w:rFonts w:hint="eastAsia" w:ascii="宋体" w:hAnsi="宋体" w:cs="微软雅黑"/>
          <w:sz w:val="24"/>
        </w:rPr>
        <w:t>计数</w:t>
      </w:r>
      <w:r>
        <w:rPr>
          <w:rFonts w:hint="eastAsia" w:ascii="宋体" w:hAnsi="宋体" w:cs="Malgun Gothic"/>
          <w:sz w:val="24"/>
        </w:rPr>
        <w:t>器的分析和</w:t>
      </w:r>
      <w:r>
        <w:rPr>
          <w:rFonts w:hint="eastAsia" w:ascii="宋体" w:hAnsi="宋体" w:cs="微软雅黑"/>
          <w:sz w:val="24"/>
        </w:rPr>
        <w:t>设计</w:t>
      </w:r>
      <w:r>
        <w:rPr>
          <w:rFonts w:hint="eastAsia" w:ascii="宋体" w:hAnsi="宋体" w:cs="Malgun Gothic"/>
          <w:sz w:val="24"/>
        </w:rPr>
        <w:t>方法。</w:t>
      </w:r>
    </w:p>
    <w:p>
      <w:pPr>
        <w:widowControl/>
        <w:autoSpaceDE w:val="0"/>
        <w:autoSpaceDN w:val="0"/>
        <w:adjustRightInd w:val="0"/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重点：寄存器、移位寄存器的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 w:cs="Malgun Gothic"/>
          <w:sz w:val="24"/>
        </w:rPr>
        <w:t>成，集成</w:t>
      </w:r>
      <w:r>
        <w:rPr>
          <w:rFonts w:hint="eastAsia" w:ascii="宋体" w:hAnsi="宋体" w:cs="微软雅黑"/>
          <w:sz w:val="24"/>
        </w:rPr>
        <w:t>计数</w:t>
      </w:r>
      <w:r>
        <w:rPr>
          <w:rFonts w:hint="eastAsia" w:ascii="宋体" w:hAnsi="宋体" w:cs="Malgun Gothic"/>
          <w:sz w:val="24"/>
        </w:rPr>
        <w:t>器</w:t>
      </w:r>
      <w:r>
        <w:rPr>
          <w:rFonts w:ascii="宋体" w:hAnsi="宋体"/>
          <w:sz w:val="24"/>
        </w:rPr>
        <w:t>74</w:t>
      </w:r>
      <w:r>
        <w:rPr>
          <w:rFonts w:hint="eastAsia" w:ascii="宋体" w:hAnsi="宋体"/>
          <w:sz w:val="24"/>
        </w:rPr>
        <w:t>LVC</w:t>
      </w:r>
      <w:r>
        <w:rPr>
          <w:rFonts w:ascii="宋体" w:hAnsi="宋体"/>
          <w:sz w:val="24"/>
        </w:rPr>
        <w:t>161</w:t>
      </w:r>
      <w:r>
        <w:rPr>
          <w:rFonts w:hint="eastAsia" w:ascii="宋体" w:hAnsi="宋体"/>
          <w:sz w:val="24"/>
        </w:rPr>
        <w:t>的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功能和</w:t>
      </w:r>
      <w:r>
        <w:rPr>
          <w:rFonts w:hint="eastAsia" w:ascii="宋体" w:hAnsi="宋体" w:cs="微软雅黑"/>
          <w:sz w:val="24"/>
        </w:rPr>
        <w:t>应</w:t>
      </w:r>
      <w:r>
        <w:rPr>
          <w:rFonts w:hint="eastAsia" w:ascii="宋体" w:hAnsi="宋体" w:cs="Malgun Gothic"/>
          <w:sz w:val="24"/>
        </w:rPr>
        <w:t>用。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8. 脉冲波形的</w:t>
      </w:r>
      <w:r>
        <w:rPr>
          <w:rFonts w:hint="eastAsia" w:ascii="宋体" w:hAnsi="宋体" w:cs="微软雅黑"/>
          <w:b/>
          <w:bCs/>
          <w:sz w:val="24"/>
        </w:rPr>
        <w:t>产</w:t>
      </w:r>
      <w:r>
        <w:rPr>
          <w:rFonts w:hint="eastAsia" w:ascii="宋体" w:hAnsi="宋体" w:cs="Malgun Gothic"/>
          <w:b/>
          <w:bCs/>
          <w:sz w:val="24"/>
        </w:rPr>
        <w:t>生</w:t>
      </w:r>
      <w:r>
        <w:rPr>
          <w:rFonts w:hint="eastAsia" w:ascii="宋体" w:hAnsi="宋体" w:cs="微软雅黑"/>
          <w:b/>
          <w:bCs/>
          <w:sz w:val="24"/>
        </w:rPr>
        <w:t>与变换</w:t>
      </w:r>
    </w:p>
    <w:p>
      <w:pPr>
        <w:widowControl/>
        <w:autoSpaceDE w:val="0"/>
        <w:autoSpaceDN w:val="0"/>
        <w:adjustRightInd w:val="0"/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基本要求：理解多</w:t>
      </w:r>
      <w:r>
        <w:rPr>
          <w:rFonts w:hint="eastAsia" w:ascii="宋体" w:hAnsi="宋体" w:cs="微软雅黑"/>
          <w:sz w:val="24"/>
        </w:rPr>
        <w:t>谐</w:t>
      </w:r>
      <w:r>
        <w:rPr>
          <w:rFonts w:hint="eastAsia" w:ascii="宋体" w:hAnsi="宋体" w:cs="Malgun Gothic"/>
          <w:sz w:val="24"/>
        </w:rPr>
        <w:t>振</w:t>
      </w:r>
      <w:r>
        <w:rPr>
          <w:rFonts w:hint="eastAsia" w:ascii="宋体" w:hAnsi="宋体" w:cs="微软雅黑"/>
          <w:sz w:val="24"/>
        </w:rPr>
        <w:t>荡</w:t>
      </w:r>
      <w:r>
        <w:rPr>
          <w:rFonts w:hint="eastAsia" w:ascii="宋体" w:hAnsi="宋体" w:cs="Malgun Gothic"/>
          <w:sz w:val="24"/>
        </w:rPr>
        <w:t>器、</w:t>
      </w:r>
      <w:r>
        <w:rPr>
          <w:rFonts w:hint="eastAsia" w:ascii="宋体" w:hAnsi="宋体" w:cs="微软雅黑"/>
          <w:sz w:val="24"/>
        </w:rPr>
        <w:t>单稳态触发</w:t>
      </w:r>
      <w:r>
        <w:rPr>
          <w:rFonts w:hint="eastAsia" w:ascii="宋体" w:hAnsi="宋体" w:cs="Malgun Gothic"/>
          <w:sz w:val="24"/>
        </w:rPr>
        <w:t>器、施密特</w:t>
      </w:r>
      <w:r>
        <w:rPr>
          <w:rFonts w:hint="eastAsia" w:ascii="宋体" w:hAnsi="宋体" w:cs="微软雅黑"/>
          <w:sz w:val="24"/>
        </w:rPr>
        <w:t>触发</w:t>
      </w:r>
      <w:r>
        <w:rPr>
          <w:rFonts w:hint="eastAsia" w:ascii="宋体" w:hAnsi="宋体" w:cs="Malgun Gothic"/>
          <w:sz w:val="24"/>
        </w:rPr>
        <w:t>器工作原理和</w:t>
      </w:r>
      <w:r>
        <w:rPr>
          <w:rFonts w:hint="eastAsia" w:ascii="宋体" w:hAnsi="宋体" w:cs="微软雅黑"/>
          <w:sz w:val="24"/>
        </w:rPr>
        <w:t>动</w:t>
      </w:r>
      <w:r>
        <w:rPr>
          <w:rFonts w:hint="eastAsia" w:ascii="宋体" w:hAnsi="宋体" w:cs="Malgun Gothic"/>
          <w:sz w:val="24"/>
        </w:rPr>
        <w:t>作特点，理解</w:t>
      </w:r>
      <w:r>
        <w:rPr>
          <w:rFonts w:hint="eastAsia" w:ascii="宋体" w:hAnsi="宋体"/>
          <w:sz w:val="24"/>
        </w:rPr>
        <w:t>555定</w:t>
      </w:r>
      <w:r>
        <w:rPr>
          <w:rFonts w:hint="eastAsia" w:ascii="宋体" w:hAnsi="宋体" w:cs="微软雅黑"/>
          <w:sz w:val="24"/>
        </w:rPr>
        <w:t>时</w:t>
      </w:r>
      <w:r>
        <w:rPr>
          <w:rFonts w:hint="eastAsia" w:ascii="宋体" w:hAnsi="宋体" w:cs="Malgun Gothic"/>
          <w:sz w:val="24"/>
        </w:rPr>
        <w:t>器的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</w:t>
      </w:r>
      <w:r>
        <w:rPr>
          <w:rFonts w:hint="eastAsia" w:ascii="宋体" w:hAnsi="宋体" w:cs="微软雅黑"/>
          <w:sz w:val="24"/>
        </w:rPr>
        <w:t>结构</w:t>
      </w:r>
      <w:r>
        <w:rPr>
          <w:rFonts w:hint="eastAsia" w:ascii="宋体" w:hAnsi="宋体" w:cs="Malgun Gothic"/>
          <w:sz w:val="24"/>
        </w:rPr>
        <w:t>和工作原理，掌握用</w:t>
      </w:r>
      <w:r>
        <w:rPr>
          <w:rFonts w:hint="eastAsia" w:ascii="宋体" w:hAnsi="宋体"/>
          <w:sz w:val="24"/>
        </w:rPr>
        <w:t>555定</w:t>
      </w:r>
      <w:r>
        <w:rPr>
          <w:rFonts w:hint="eastAsia" w:ascii="宋体" w:hAnsi="宋体" w:cs="微软雅黑"/>
          <w:sz w:val="24"/>
        </w:rPr>
        <w:t>时</w:t>
      </w:r>
      <w:r>
        <w:rPr>
          <w:rFonts w:hint="eastAsia" w:ascii="宋体" w:hAnsi="宋体" w:cs="Malgun Gothic"/>
          <w:sz w:val="24"/>
        </w:rPr>
        <w:t>器</w:t>
      </w:r>
      <w:r>
        <w:rPr>
          <w:rFonts w:hint="eastAsia" w:ascii="宋体" w:hAnsi="宋体" w:cs="微软雅黑"/>
          <w:sz w:val="24"/>
        </w:rPr>
        <w:t>实现</w:t>
      </w:r>
      <w:r>
        <w:rPr>
          <w:rFonts w:hint="eastAsia" w:ascii="宋体" w:hAnsi="宋体" w:cs="Malgun Gothic"/>
          <w:sz w:val="24"/>
        </w:rPr>
        <w:t>多</w:t>
      </w:r>
      <w:r>
        <w:rPr>
          <w:rFonts w:hint="eastAsia" w:ascii="宋体" w:hAnsi="宋体" w:cs="微软雅黑"/>
          <w:sz w:val="24"/>
        </w:rPr>
        <w:t>谐</w:t>
      </w:r>
      <w:r>
        <w:rPr>
          <w:rFonts w:hint="eastAsia" w:ascii="宋体" w:hAnsi="宋体" w:cs="Malgun Gothic"/>
          <w:sz w:val="24"/>
        </w:rPr>
        <w:t>振</w:t>
      </w:r>
      <w:r>
        <w:rPr>
          <w:rFonts w:hint="eastAsia" w:ascii="宋体" w:hAnsi="宋体" w:cs="微软雅黑"/>
          <w:sz w:val="24"/>
        </w:rPr>
        <w:t>荡</w:t>
      </w:r>
      <w:r>
        <w:rPr>
          <w:rFonts w:hint="eastAsia" w:ascii="宋体" w:hAnsi="宋体" w:cs="Malgun Gothic"/>
          <w:sz w:val="24"/>
        </w:rPr>
        <w:t>器、</w:t>
      </w:r>
      <w:r>
        <w:rPr>
          <w:rFonts w:hint="eastAsia" w:ascii="宋体" w:hAnsi="宋体" w:cs="微软雅黑"/>
          <w:sz w:val="24"/>
        </w:rPr>
        <w:t>单稳态触发</w:t>
      </w:r>
      <w:r>
        <w:rPr>
          <w:rFonts w:hint="eastAsia" w:ascii="宋体" w:hAnsi="宋体" w:cs="Malgun Gothic"/>
          <w:sz w:val="24"/>
        </w:rPr>
        <w:t>器、施密特</w:t>
      </w:r>
      <w:r>
        <w:rPr>
          <w:rFonts w:hint="eastAsia" w:ascii="宋体" w:hAnsi="宋体" w:cs="微软雅黑"/>
          <w:sz w:val="24"/>
        </w:rPr>
        <w:t>触发</w:t>
      </w:r>
      <w:r>
        <w:rPr>
          <w:rFonts w:hint="eastAsia" w:ascii="宋体" w:hAnsi="宋体" w:cs="Malgun Gothic"/>
          <w:sz w:val="24"/>
        </w:rPr>
        <w:t>器的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路及基本</w:t>
      </w:r>
      <w:r>
        <w:rPr>
          <w:rFonts w:hint="eastAsia" w:ascii="宋体" w:hAnsi="宋体" w:cs="微软雅黑"/>
          <w:sz w:val="24"/>
        </w:rPr>
        <w:t>计</w:t>
      </w:r>
      <w:r>
        <w:rPr>
          <w:rFonts w:hint="eastAsia" w:ascii="宋体" w:hAnsi="宋体" w:cs="Malgun Gothic"/>
          <w:sz w:val="24"/>
        </w:rPr>
        <w:t>算。</w:t>
      </w:r>
    </w:p>
    <w:p>
      <w:pPr>
        <w:widowControl/>
        <w:autoSpaceDE w:val="0"/>
        <w:autoSpaceDN w:val="0"/>
        <w:adjustRightInd w:val="0"/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重点：555定</w:t>
      </w:r>
      <w:r>
        <w:rPr>
          <w:rFonts w:hint="eastAsia" w:ascii="宋体" w:hAnsi="宋体" w:cs="微软雅黑"/>
          <w:sz w:val="24"/>
        </w:rPr>
        <w:t>时</w:t>
      </w:r>
      <w:r>
        <w:rPr>
          <w:rFonts w:hint="eastAsia" w:ascii="宋体" w:hAnsi="宋体" w:cs="Malgun Gothic"/>
          <w:sz w:val="24"/>
        </w:rPr>
        <w:t>器</w:t>
      </w:r>
      <w:r>
        <w:rPr>
          <w:rFonts w:hint="eastAsia" w:ascii="宋体" w:hAnsi="宋体" w:cs="微软雅黑"/>
          <w:sz w:val="24"/>
        </w:rPr>
        <w:t>实现</w:t>
      </w:r>
      <w:r>
        <w:rPr>
          <w:rFonts w:hint="eastAsia" w:ascii="宋体" w:hAnsi="宋体" w:cs="Malgun Gothic"/>
          <w:sz w:val="24"/>
        </w:rPr>
        <w:t>多</w:t>
      </w:r>
      <w:r>
        <w:rPr>
          <w:rFonts w:hint="eastAsia" w:ascii="宋体" w:hAnsi="宋体" w:cs="微软雅黑"/>
          <w:sz w:val="24"/>
        </w:rPr>
        <w:t>谐</w:t>
      </w:r>
      <w:r>
        <w:rPr>
          <w:rFonts w:hint="eastAsia" w:ascii="宋体" w:hAnsi="宋体" w:cs="Malgun Gothic"/>
          <w:sz w:val="24"/>
        </w:rPr>
        <w:t>振</w:t>
      </w:r>
      <w:r>
        <w:rPr>
          <w:rFonts w:hint="eastAsia" w:ascii="宋体" w:hAnsi="宋体" w:cs="微软雅黑"/>
          <w:sz w:val="24"/>
        </w:rPr>
        <w:t>荡</w:t>
      </w:r>
      <w:r>
        <w:rPr>
          <w:rFonts w:hint="eastAsia" w:ascii="宋体" w:hAnsi="宋体" w:cs="Malgun Gothic"/>
          <w:sz w:val="24"/>
        </w:rPr>
        <w:t>器、</w:t>
      </w:r>
      <w:r>
        <w:rPr>
          <w:rFonts w:hint="eastAsia" w:ascii="宋体" w:hAnsi="宋体" w:cs="微软雅黑"/>
          <w:sz w:val="24"/>
        </w:rPr>
        <w:t>单稳态触发</w:t>
      </w:r>
      <w:r>
        <w:rPr>
          <w:rFonts w:hint="eastAsia" w:ascii="宋体" w:hAnsi="宋体" w:cs="Malgun Gothic"/>
          <w:sz w:val="24"/>
        </w:rPr>
        <w:t>器、施密特</w:t>
      </w:r>
      <w:r>
        <w:rPr>
          <w:rFonts w:hint="eastAsia" w:ascii="宋体" w:hAnsi="宋体" w:cs="微软雅黑"/>
          <w:sz w:val="24"/>
        </w:rPr>
        <w:t>触发</w:t>
      </w:r>
      <w:r>
        <w:rPr>
          <w:rFonts w:hint="eastAsia" w:ascii="宋体" w:hAnsi="宋体" w:cs="Malgun Gothic"/>
          <w:sz w:val="24"/>
        </w:rPr>
        <w:t>器的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路及基本</w:t>
      </w:r>
      <w:r>
        <w:rPr>
          <w:rFonts w:hint="eastAsia" w:ascii="宋体" w:hAnsi="宋体" w:cs="微软雅黑"/>
          <w:sz w:val="24"/>
        </w:rPr>
        <w:t>计</w:t>
      </w:r>
      <w:r>
        <w:rPr>
          <w:rFonts w:hint="eastAsia" w:ascii="宋体" w:hAnsi="宋体" w:cs="Malgun Gothic"/>
          <w:sz w:val="24"/>
        </w:rPr>
        <w:t>算。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9. </w:t>
      </w:r>
      <w:r>
        <w:rPr>
          <w:rFonts w:hint="eastAsia" w:ascii="宋体" w:hAnsi="宋体" w:cs="微软雅黑"/>
          <w:b/>
          <w:bCs/>
          <w:sz w:val="24"/>
        </w:rPr>
        <w:t>数</w:t>
      </w:r>
      <w:r>
        <w:rPr>
          <w:rFonts w:hint="eastAsia" w:ascii="宋体" w:hAnsi="宋体" w:cs="Malgun Gothic"/>
          <w:b/>
          <w:bCs/>
          <w:sz w:val="24"/>
        </w:rPr>
        <w:t>模</w:t>
      </w:r>
      <w:r>
        <w:rPr>
          <w:rFonts w:hint="eastAsia" w:ascii="宋体" w:hAnsi="宋体" w:cs="微软雅黑"/>
          <w:b/>
          <w:bCs/>
          <w:sz w:val="24"/>
        </w:rPr>
        <w:t>与</w:t>
      </w:r>
      <w:r>
        <w:rPr>
          <w:rFonts w:hint="eastAsia" w:ascii="宋体" w:hAnsi="宋体" w:cs="Malgun Gothic"/>
          <w:b/>
          <w:bCs/>
          <w:sz w:val="24"/>
        </w:rPr>
        <w:t>模</w:t>
      </w:r>
      <w:r>
        <w:rPr>
          <w:rFonts w:hint="eastAsia" w:ascii="宋体" w:hAnsi="宋体" w:cs="微软雅黑"/>
          <w:b/>
          <w:bCs/>
          <w:sz w:val="24"/>
        </w:rPr>
        <w:t>数转换</w:t>
      </w:r>
      <w:r>
        <w:rPr>
          <w:rFonts w:hint="eastAsia" w:ascii="宋体" w:hAnsi="宋体" w:cs="Malgun Gothic"/>
          <w:b/>
          <w:bCs/>
          <w:sz w:val="24"/>
        </w:rPr>
        <w:t>器</w:t>
      </w:r>
    </w:p>
    <w:p>
      <w:pPr>
        <w:widowControl/>
        <w:autoSpaceDE w:val="0"/>
        <w:autoSpaceDN w:val="0"/>
        <w:adjustRightInd w:val="0"/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基本要求：理解倒T形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阻</w:t>
      </w:r>
      <w:r>
        <w:rPr>
          <w:rFonts w:hint="eastAsia" w:ascii="宋体" w:hAnsi="宋体" w:cs="微软雅黑"/>
          <w:sz w:val="24"/>
        </w:rPr>
        <w:t>网络</w:t>
      </w:r>
      <w:r>
        <w:rPr>
          <w:rFonts w:hint="eastAsia" w:ascii="宋体" w:hAnsi="宋体"/>
          <w:sz w:val="24"/>
        </w:rPr>
        <w:t>D/A</w:t>
      </w:r>
      <w:r>
        <w:rPr>
          <w:rFonts w:hint="eastAsia" w:ascii="宋体" w:hAnsi="宋体" w:cs="微软雅黑"/>
          <w:sz w:val="24"/>
        </w:rPr>
        <w:t>转换</w:t>
      </w:r>
      <w:r>
        <w:rPr>
          <w:rFonts w:hint="eastAsia" w:ascii="宋体" w:hAnsi="宋体" w:cs="Malgun Gothic"/>
          <w:sz w:val="24"/>
        </w:rPr>
        <w:t>器和</w:t>
      </w:r>
      <w:r>
        <w:rPr>
          <w:rFonts w:hint="eastAsia" w:ascii="宋体" w:hAnsi="宋体" w:cs="微软雅黑"/>
          <w:sz w:val="24"/>
        </w:rPr>
        <w:t>并</w:t>
      </w:r>
      <w:r>
        <w:rPr>
          <w:rFonts w:hint="eastAsia" w:ascii="宋体" w:hAnsi="宋体" w:cs="Malgun Gothic"/>
          <w:sz w:val="24"/>
        </w:rPr>
        <w:t>行比</w:t>
      </w:r>
      <w:r>
        <w:rPr>
          <w:rFonts w:hint="eastAsia" w:ascii="宋体" w:hAnsi="宋体" w:cs="微软雅黑"/>
          <w:sz w:val="24"/>
        </w:rPr>
        <w:t>较</w:t>
      </w:r>
      <w:r>
        <w:rPr>
          <w:rFonts w:hint="eastAsia" w:ascii="宋体" w:hAnsi="宋体" w:cs="Malgun Gothic"/>
          <w:sz w:val="24"/>
        </w:rPr>
        <w:t>型</w:t>
      </w:r>
      <w:r>
        <w:rPr>
          <w:rFonts w:hint="eastAsia" w:ascii="宋体" w:hAnsi="宋体"/>
          <w:sz w:val="24"/>
        </w:rPr>
        <w:t>A/D</w:t>
      </w:r>
      <w:r>
        <w:rPr>
          <w:rFonts w:hint="eastAsia" w:ascii="宋体" w:hAnsi="宋体" w:cs="微软雅黑"/>
          <w:sz w:val="24"/>
        </w:rPr>
        <w:t>转换</w:t>
      </w:r>
      <w:r>
        <w:rPr>
          <w:rFonts w:hint="eastAsia" w:ascii="宋体" w:hAnsi="宋体" w:cs="Malgun Gothic"/>
          <w:sz w:val="24"/>
        </w:rPr>
        <w:t>器的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</w:t>
      </w:r>
      <w:r>
        <w:rPr>
          <w:rFonts w:hint="eastAsia" w:ascii="宋体" w:hAnsi="宋体" w:cs="微软雅黑"/>
          <w:sz w:val="24"/>
        </w:rPr>
        <w:t>结构</w:t>
      </w:r>
      <w:r>
        <w:rPr>
          <w:rFonts w:hint="eastAsia" w:ascii="宋体" w:hAnsi="宋体" w:cs="Malgun Gothic"/>
          <w:sz w:val="24"/>
        </w:rPr>
        <w:t>及工作原理，掌握</w:t>
      </w:r>
      <w:r>
        <w:rPr>
          <w:rFonts w:hint="eastAsia" w:ascii="宋体" w:hAnsi="宋体" w:cs="微软雅黑"/>
          <w:sz w:val="24"/>
        </w:rPr>
        <w:t>转换</w:t>
      </w:r>
      <w:r>
        <w:rPr>
          <w:rFonts w:hint="eastAsia" w:ascii="宋体" w:hAnsi="宋体" w:cs="Malgun Gothic"/>
          <w:sz w:val="24"/>
        </w:rPr>
        <w:t>精度的</w:t>
      </w:r>
      <w:r>
        <w:rPr>
          <w:rFonts w:hint="eastAsia" w:ascii="宋体" w:hAnsi="宋体" w:cs="微软雅黑"/>
          <w:sz w:val="24"/>
        </w:rPr>
        <w:t>概</w:t>
      </w:r>
      <w:r>
        <w:rPr>
          <w:rFonts w:hint="eastAsia" w:ascii="宋体" w:hAnsi="宋体" w:cs="Malgun Gothic"/>
          <w:sz w:val="24"/>
        </w:rPr>
        <w:t>念。</w:t>
      </w:r>
    </w:p>
    <w:p>
      <w:pPr>
        <w:widowControl/>
        <w:autoSpaceDE w:val="0"/>
        <w:autoSpaceDN w:val="0"/>
        <w:adjustRightInd w:val="0"/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重点：倒T形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阻</w:t>
      </w:r>
      <w:r>
        <w:rPr>
          <w:rFonts w:hint="eastAsia" w:ascii="宋体" w:hAnsi="宋体" w:cs="微软雅黑"/>
          <w:sz w:val="24"/>
        </w:rPr>
        <w:t>网络</w:t>
      </w:r>
      <w:r>
        <w:rPr>
          <w:rFonts w:hint="eastAsia" w:ascii="宋体" w:hAnsi="宋体"/>
          <w:sz w:val="24"/>
        </w:rPr>
        <w:t>D/A</w:t>
      </w:r>
      <w:r>
        <w:rPr>
          <w:rFonts w:hint="eastAsia" w:ascii="宋体" w:hAnsi="宋体" w:cs="微软雅黑"/>
          <w:sz w:val="24"/>
        </w:rPr>
        <w:t>转换</w:t>
      </w:r>
      <w:r>
        <w:rPr>
          <w:rFonts w:hint="eastAsia" w:ascii="宋体" w:hAnsi="宋体" w:cs="Malgun Gothic"/>
          <w:sz w:val="24"/>
        </w:rPr>
        <w:t>器和</w:t>
      </w:r>
      <w:r>
        <w:rPr>
          <w:rFonts w:hint="eastAsia" w:ascii="宋体" w:hAnsi="宋体" w:cs="微软雅黑"/>
          <w:sz w:val="24"/>
        </w:rPr>
        <w:t>并</w:t>
      </w:r>
      <w:r>
        <w:rPr>
          <w:rFonts w:hint="eastAsia" w:ascii="宋体" w:hAnsi="宋体" w:cs="Malgun Gothic"/>
          <w:sz w:val="24"/>
        </w:rPr>
        <w:t>行比</w:t>
      </w:r>
      <w:r>
        <w:rPr>
          <w:rFonts w:hint="eastAsia" w:ascii="宋体" w:hAnsi="宋体" w:cs="微软雅黑"/>
          <w:sz w:val="24"/>
        </w:rPr>
        <w:t>较</w:t>
      </w:r>
      <w:r>
        <w:rPr>
          <w:rFonts w:hint="eastAsia" w:ascii="宋体" w:hAnsi="宋体" w:cs="Malgun Gothic"/>
          <w:sz w:val="24"/>
        </w:rPr>
        <w:t>型</w:t>
      </w:r>
      <w:r>
        <w:rPr>
          <w:rFonts w:hint="eastAsia" w:ascii="宋体" w:hAnsi="宋体"/>
          <w:sz w:val="24"/>
        </w:rPr>
        <w:t>A/D</w:t>
      </w:r>
      <w:r>
        <w:rPr>
          <w:rFonts w:hint="eastAsia" w:ascii="宋体" w:hAnsi="宋体" w:cs="微软雅黑"/>
          <w:sz w:val="24"/>
        </w:rPr>
        <w:t>转换</w:t>
      </w:r>
      <w:r>
        <w:rPr>
          <w:rFonts w:hint="eastAsia" w:ascii="宋体" w:hAnsi="宋体" w:cs="Malgun Gothic"/>
          <w:sz w:val="24"/>
        </w:rPr>
        <w:t>器的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</w:t>
      </w:r>
      <w:r>
        <w:rPr>
          <w:rFonts w:hint="eastAsia" w:ascii="宋体" w:hAnsi="宋体" w:cs="微软雅黑"/>
          <w:sz w:val="24"/>
        </w:rPr>
        <w:t>结构</w:t>
      </w:r>
      <w:r>
        <w:rPr>
          <w:rFonts w:hint="eastAsia" w:ascii="宋体" w:hAnsi="宋体" w:cs="Malgun Gothic"/>
          <w:sz w:val="24"/>
        </w:rPr>
        <w:t>及工作原理。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 w:cs="微软雅黑"/>
          <w:b/>
          <w:sz w:val="24"/>
        </w:rPr>
        <w:t>参</w:t>
      </w:r>
      <w:r>
        <w:rPr>
          <w:rFonts w:hint="eastAsia" w:ascii="宋体" w:hAnsi="宋体" w:cs="Malgun Gothic"/>
          <w:b/>
          <w:sz w:val="24"/>
        </w:rPr>
        <w:t>考</w:t>
      </w:r>
      <w:r>
        <w:rPr>
          <w:rFonts w:hint="eastAsia" w:ascii="宋体" w:hAnsi="宋体" w:cs="微软雅黑"/>
          <w:b/>
          <w:sz w:val="24"/>
        </w:rPr>
        <w:t>书</w:t>
      </w:r>
      <w:r>
        <w:rPr>
          <w:rFonts w:hint="eastAsia" w:ascii="宋体" w:hAnsi="宋体" w:cs="Malgun Gothic"/>
          <w:b/>
          <w:sz w:val="24"/>
        </w:rPr>
        <w:t>目</w:t>
      </w:r>
    </w:p>
    <w:p>
      <w:pPr>
        <w:widowControl/>
        <w:autoSpaceDE w:val="0"/>
        <w:autoSpaceDN w:val="0"/>
        <w:adjustRightIn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1．康</w:t>
      </w:r>
      <w:r>
        <w:rPr>
          <w:rFonts w:hint="eastAsia" w:ascii="宋体" w:hAnsi="宋体" w:cs="微软雅黑"/>
          <w:sz w:val="24"/>
        </w:rPr>
        <w:t>华</w:t>
      </w:r>
      <w:r>
        <w:rPr>
          <w:rFonts w:hint="eastAsia" w:ascii="宋体" w:hAnsi="宋体" w:cs="Malgun Gothic"/>
          <w:sz w:val="24"/>
        </w:rPr>
        <w:t>光主</w:t>
      </w:r>
      <w:r>
        <w:rPr>
          <w:rFonts w:hint="eastAsia" w:ascii="宋体" w:hAnsi="宋体" w:cs="微软雅黑"/>
          <w:sz w:val="24"/>
        </w:rPr>
        <w:t>编</w:t>
      </w:r>
      <w:r>
        <w:rPr>
          <w:rFonts w:hint="eastAsia" w:ascii="宋体" w:hAnsi="宋体"/>
          <w:sz w:val="24"/>
        </w:rPr>
        <w:t xml:space="preserve"> 《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子技</w:t>
      </w:r>
      <w:r>
        <w:rPr>
          <w:rFonts w:hint="eastAsia" w:ascii="宋体" w:hAnsi="宋体" w:cs="微软雅黑"/>
          <w:sz w:val="24"/>
        </w:rPr>
        <w:t>术</w:t>
      </w:r>
      <w:r>
        <w:rPr>
          <w:rFonts w:hint="eastAsia" w:ascii="宋体" w:hAnsi="宋体" w:cs="Malgun Gothic"/>
          <w:sz w:val="24"/>
        </w:rPr>
        <w:t>基</w:t>
      </w:r>
      <w:r>
        <w:rPr>
          <w:rFonts w:hint="eastAsia" w:ascii="宋体" w:hAnsi="宋体" w:cs="微软雅黑"/>
          <w:sz w:val="24"/>
        </w:rPr>
        <w:t>础</w:t>
      </w:r>
      <w:r>
        <w:rPr>
          <w:rFonts w:hint="eastAsia" w:ascii="宋体" w:hAnsi="宋体" w:cs="Malgun Gothic"/>
          <w:sz w:val="24"/>
        </w:rPr>
        <w:t>》（模</w:t>
      </w:r>
      <w:r>
        <w:rPr>
          <w:rFonts w:hint="eastAsia" w:ascii="宋体" w:hAnsi="宋体" w:cs="微软雅黑"/>
          <w:sz w:val="24"/>
        </w:rPr>
        <w:t>拟</w:t>
      </w:r>
      <w:r>
        <w:rPr>
          <w:rFonts w:hint="eastAsia" w:ascii="宋体" w:hAnsi="宋体" w:cs="Malgun Gothic"/>
          <w:sz w:val="24"/>
        </w:rPr>
        <w:t>部分）第六版</w:t>
      </w:r>
      <w:r>
        <w:rPr>
          <w:rFonts w:hint="eastAsia" w:ascii="宋体" w:hAnsi="宋体"/>
          <w:sz w:val="24"/>
        </w:rPr>
        <w:t xml:space="preserve">  高等</w:t>
      </w:r>
      <w:r>
        <w:rPr>
          <w:rFonts w:hint="eastAsia" w:ascii="宋体" w:hAnsi="宋体" w:cs="微软雅黑"/>
          <w:sz w:val="24"/>
        </w:rPr>
        <w:t>教</w:t>
      </w:r>
      <w:r>
        <w:rPr>
          <w:rFonts w:hint="eastAsia" w:ascii="宋体" w:hAnsi="宋体" w:cs="Malgun Gothic"/>
          <w:sz w:val="24"/>
        </w:rPr>
        <w:t>育出版社</w:t>
      </w:r>
      <w:r>
        <w:rPr>
          <w:rFonts w:hint="eastAsia" w:ascii="宋体" w:hAnsi="宋体"/>
          <w:sz w:val="24"/>
        </w:rPr>
        <w:t xml:space="preserve">  2015.6 </w:t>
      </w:r>
    </w:p>
    <w:p>
      <w:pPr>
        <w:widowControl/>
        <w:autoSpaceDE w:val="0"/>
        <w:autoSpaceDN w:val="0"/>
        <w:adjustRightIn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2．康</w:t>
      </w:r>
      <w:r>
        <w:rPr>
          <w:rFonts w:hint="eastAsia" w:ascii="宋体" w:hAnsi="宋体" w:cs="微软雅黑"/>
          <w:sz w:val="24"/>
        </w:rPr>
        <w:t>华</w:t>
      </w:r>
      <w:r>
        <w:rPr>
          <w:rFonts w:hint="eastAsia" w:ascii="宋体" w:hAnsi="宋体" w:cs="Malgun Gothic"/>
          <w:sz w:val="24"/>
        </w:rPr>
        <w:t>光主</w:t>
      </w:r>
      <w:r>
        <w:rPr>
          <w:rFonts w:hint="eastAsia" w:ascii="宋体" w:hAnsi="宋体" w:cs="微软雅黑"/>
          <w:sz w:val="24"/>
        </w:rPr>
        <w:t>编</w:t>
      </w:r>
      <w:r>
        <w:rPr>
          <w:rFonts w:hint="eastAsia" w:ascii="宋体" w:hAnsi="宋体"/>
          <w:sz w:val="24"/>
        </w:rPr>
        <w:t xml:space="preserve"> 《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子技</w:t>
      </w:r>
      <w:r>
        <w:rPr>
          <w:rFonts w:hint="eastAsia" w:ascii="宋体" w:hAnsi="宋体" w:cs="微软雅黑"/>
          <w:sz w:val="24"/>
        </w:rPr>
        <w:t>术</w:t>
      </w:r>
      <w:r>
        <w:rPr>
          <w:rFonts w:hint="eastAsia" w:ascii="宋体" w:hAnsi="宋体" w:cs="Malgun Gothic"/>
          <w:sz w:val="24"/>
        </w:rPr>
        <w:t>基</w:t>
      </w:r>
      <w:r>
        <w:rPr>
          <w:rFonts w:hint="eastAsia" w:ascii="宋体" w:hAnsi="宋体" w:cs="微软雅黑"/>
          <w:sz w:val="24"/>
        </w:rPr>
        <w:t>础</w:t>
      </w:r>
      <w:r>
        <w:rPr>
          <w:rFonts w:hint="eastAsia" w:ascii="宋体" w:hAnsi="宋体" w:cs="Malgun Gothic"/>
          <w:sz w:val="24"/>
        </w:rPr>
        <w:t>》（</w:t>
      </w:r>
      <w:r>
        <w:rPr>
          <w:rFonts w:hint="eastAsia" w:ascii="宋体" w:hAnsi="宋体" w:cs="微软雅黑"/>
          <w:sz w:val="24"/>
        </w:rPr>
        <w:t>数</w:t>
      </w:r>
      <w:r>
        <w:rPr>
          <w:rFonts w:hint="eastAsia" w:ascii="宋体" w:hAnsi="宋体" w:cs="Malgun Gothic"/>
          <w:sz w:val="24"/>
        </w:rPr>
        <w:t>字部分）第六版</w:t>
      </w:r>
      <w:r>
        <w:rPr>
          <w:rFonts w:hint="eastAsia" w:ascii="宋体" w:hAnsi="宋体"/>
          <w:sz w:val="24"/>
        </w:rPr>
        <w:t xml:space="preserve">  高等</w:t>
      </w:r>
      <w:r>
        <w:rPr>
          <w:rFonts w:hint="eastAsia" w:ascii="宋体" w:hAnsi="宋体" w:cs="微软雅黑"/>
          <w:sz w:val="24"/>
        </w:rPr>
        <w:t>教</w:t>
      </w:r>
      <w:r>
        <w:rPr>
          <w:rFonts w:hint="eastAsia" w:ascii="宋体" w:hAnsi="宋体"/>
          <w:sz w:val="24"/>
        </w:rPr>
        <w:t>育出版社  2015.6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3249BC"/>
    <w:rsid w:val="0000506E"/>
    <w:rsid w:val="00017382"/>
    <w:rsid w:val="00072519"/>
    <w:rsid w:val="000F2BDC"/>
    <w:rsid w:val="000F7AB7"/>
    <w:rsid w:val="001150BD"/>
    <w:rsid w:val="00153024"/>
    <w:rsid w:val="001E0DA2"/>
    <w:rsid w:val="001E7F25"/>
    <w:rsid w:val="00214AFC"/>
    <w:rsid w:val="002740B2"/>
    <w:rsid w:val="002806E5"/>
    <w:rsid w:val="00294319"/>
    <w:rsid w:val="002C7017"/>
    <w:rsid w:val="003249BC"/>
    <w:rsid w:val="00350FC9"/>
    <w:rsid w:val="00461AAF"/>
    <w:rsid w:val="004A24C6"/>
    <w:rsid w:val="005C6728"/>
    <w:rsid w:val="005F5DAE"/>
    <w:rsid w:val="00632443"/>
    <w:rsid w:val="0065524B"/>
    <w:rsid w:val="006D58A0"/>
    <w:rsid w:val="006F49DE"/>
    <w:rsid w:val="00804976"/>
    <w:rsid w:val="008C3092"/>
    <w:rsid w:val="008E7C28"/>
    <w:rsid w:val="00960573"/>
    <w:rsid w:val="009E404B"/>
    <w:rsid w:val="00A52F26"/>
    <w:rsid w:val="00A71771"/>
    <w:rsid w:val="00AD3EC4"/>
    <w:rsid w:val="00B32641"/>
    <w:rsid w:val="00B63BD4"/>
    <w:rsid w:val="00B85C97"/>
    <w:rsid w:val="00BE3C31"/>
    <w:rsid w:val="00C26D33"/>
    <w:rsid w:val="00C56C5C"/>
    <w:rsid w:val="00C82FC8"/>
    <w:rsid w:val="00CC472F"/>
    <w:rsid w:val="00CC63CF"/>
    <w:rsid w:val="00D812EF"/>
    <w:rsid w:val="00D953A2"/>
    <w:rsid w:val="00DB5FB7"/>
    <w:rsid w:val="00DE59A9"/>
    <w:rsid w:val="00E14049"/>
    <w:rsid w:val="00E23B12"/>
    <w:rsid w:val="00E279F0"/>
    <w:rsid w:val="00F753F0"/>
    <w:rsid w:val="00F7622D"/>
    <w:rsid w:val="00FE4FEA"/>
    <w:rsid w:val="00FF4295"/>
    <w:rsid w:val="10D13143"/>
    <w:rsid w:val="33F52B5B"/>
    <w:rsid w:val="396A5C6F"/>
    <w:rsid w:val="5E583BDE"/>
    <w:rsid w:val="6985656B"/>
    <w:rsid w:val="73B819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="420"/>
    </w:p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字符"/>
    <w:link w:val="4"/>
    <w:uiPriority w:val="0"/>
    <w:rPr>
      <w:kern w:val="2"/>
      <w:sz w:val="18"/>
      <w:szCs w:val="18"/>
    </w:rPr>
  </w:style>
  <w:style w:type="character" w:customStyle="1" w:styleId="9">
    <w:name w:val="页眉 字符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5</Pages>
  <Words>574</Words>
  <Characters>3278</Characters>
  <Lines>27</Lines>
  <Paragraphs>7</Paragraphs>
  <TotalTime>0</TotalTime>
  <ScaleCrop>false</ScaleCrop>
  <LinksUpToDate>false</LinksUpToDate>
  <CharactersWithSpaces>3845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2018-06-13T07:35:00Z</dcterms:created>
  <dc:creator>番茄花园</dc:creator>
  <cp:lastModifiedBy>vertesyuan</cp:lastModifiedBy>
  <dcterms:modified xsi:type="dcterms:W3CDTF">2023-12-05T12:53:19Z</dcterms:modified>
  <dc:title>《电子技术》课程考试大纲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DE4FD1FF50424D99A2706BC20621BC44_13</vt:lpwstr>
  </property>
</Properties>
</file>