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4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计算机系统结构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（一）计算机系统结构基本概念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1.掌握计算机系统层次结构，计算机系统结构、组成与实现的定义及三者之间的关系；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2.理解透明性、虚拟机的感念；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3.了解计算机系统结构的分类、应用需求和实现技术对系统结构的影响；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4.掌握计算机系统分析设计的基本原则、定量原理及性能评测方法；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5.CPU性能计算和Amdahl定律应用。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（二）指令系统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1.了解数据类型和数据表示，掌握浮点数表数范围、表数精度、表数效率；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2.掌握指令集结构和设计原则；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3.寻址方式；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4.了解指令分类、选择原则，指令结构、指令格式对计算机系统的影响；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5.指令系统设计和优化；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6.掌握CISC计算机指令集设计目标及特点，掌握RISC计算机的设计思想；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7.了解MIPS指令系统。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（三）流水线技术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1.掌握流水的基本概念及性能分析；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2.熟悉流水线的相关与冲突，掌握解决方法；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3.掌握流水线时空图画法及应用；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4.了解非线性流水线调度方法；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5.了解流水线处理机性能的优化设计方法。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（四）向量处理机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1.了解向量处理的基本概念及处理方式；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2.掌握提高向量处理机性能的常用技术；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.熟悉向量处理机性能评价。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（五）指令级并行及其开发--硬件方法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1.掌握指令级并行的基本概念；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2.熟悉指令动态调度的基本思想及方法；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3.熟悉动态分支预测技术；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4.了解多指令流出技术。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（六）指令级并行开发--软件方法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掌握基本指令调度和循环展开方法；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熟悉静态指令调度技术；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了解静态多指令流出技术。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（七）存储系统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理解多级存储层次结构，掌握存储器层次性能参数计算方法；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熟悉提高Cache/主存、主存/辅存访问性能的方法；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掌握映像规则及在各种映像规则下的查找算法、替换算法；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理解CPU对Cache“写”操作过程及改进方法；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理解虚拟存储器的特点及快速地址转换技术。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（八）输入输出系统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1.掌握输入/输出系统基本概念及输入/输出系统的可靠性、可用性和可信性；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2.了解磁盘的基本结构与性能计算，熟悉磁盘阵列；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3.掌握总线的基本概念及分类，常用总线标准及实例；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4.掌握输入/输出原理、中断系统、通道处理机和输入输出处理机的作用和工作过程。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（九）多处理机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1.掌握并行计算机系统结构的基本概念；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2.了解并行处理面临的挑战；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3.熟悉多处理器Cache一致性问题及解决方案；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4.熟悉分布式共享存储器系统结构；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5.了解大规模并行处理机MPP。</w:t>
      </w: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《计算机系统结构教程》（第二版），张晨曦，王志英，清华大学出版社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《计算机组成原理与系统结构》（第4版），白中英，清华大学出版社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1．了解：指能表述概念、定义、原理、事实等，包括必要的记忆。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2．理解：指能对概念，原理，方法，系统等进行叙述、解释、归纳、举例说明。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3．掌握：指能对原理，方法，工具等结合实例加以运用。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．考试方式：笔试。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NTUwYjY1YWQ3NmYxNzczZDMxYWY3NTY3MTkwZjAifQ=="/>
  </w:docVars>
  <w:rsids>
    <w:rsidRoot w:val="00C73111"/>
    <w:rsid w:val="0024614E"/>
    <w:rsid w:val="005C4ABF"/>
    <w:rsid w:val="008C4F62"/>
    <w:rsid w:val="009A25A8"/>
    <w:rsid w:val="00BD02A8"/>
    <w:rsid w:val="00C44EF1"/>
    <w:rsid w:val="00C73111"/>
    <w:rsid w:val="00CC06EF"/>
    <w:rsid w:val="00E211C1"/>
    <w:rsid w:val="00E8443C"/>
    <w:rsid w:val="00F175AF"/>
    <w:rsid w:val="00F42C75"/>
    <w:rsid w:val="00FD0ED7"/>
    <w:rsid w:val="13FC71ED"/>
    <w:rsid w:val="29D0737E"/>
    <w:rsid w:val="2DD61204"/>
    <w:rsid w:val="46B47C71"/>
    <w:rsid w:val="4F7958AD"/>
    <w:rsid w:val="640866FA"/>
    <w:rsid w:val="67830F6D"/>
    <w:rsid w:val="6FBF3E09"/>
    <w:rsid w:val="758C2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2023-12-05T12:53:49Z</dcterms:modified>
  <dc:title>山东建筑大学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18582D99249F4F1394D357F0B723D201_13</vt:lpwstr>
  </property>
</Properties>
</file>