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350135" cy="483235"/>
            <wp:effectExtent l="0" t="0" r="12065" b="12065"/>
            <wp:docPr id="1" name="图片 1" descr="毛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毛字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eastAsia"/>
        </w:rPr>
      </w:pPr>
    </w:p>
    <w:p>
      <w:pPr>
        <w:spacing w:before="156" w:beforeLines="50" w:after="156" w:afterLines="50" w:line="48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硕士研究生招生考试</w:t>
      </w:r>
    </w:p>
    <w:p>
      <w:pPr>
        <w:spacing w:before="156" w:beforeLines="50" w:after="156" w:afterLines="50" w:line="48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《英语文学》科目大纲</w:t>
      </w:r>
    </w:p>
    <w:p>
      <w:pPr>
        <w:spacing w:line="48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（科目代码：939）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before="156" w:beforeLines="50" w:after="156" w:afterLines="50"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spacing w:before="156" w:beforeLines="50" w:after="156" w:afterLines="50" w:line="480" w:lineRule="auto"/>
        <w:rPr>
          <w:rFonts w:hint="eastAsia"/>
          <w:sz w:val="28"/>
          <w:szCs w:val="28"/>
        </w:rPr>
      </w:pPr>
    </w:p>
    <w:p>
      <w:pPr>
        <w:spacing w:before="156" w:beforeLines="50" w:after="156" w:afterLines="50" w:line="480" w:lineRule="auto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学院名称（盖章）</w:t>
      </w:r>
      <w:r>
        <w:rPr>
          <w:rFonts w:hint="eastAsia" w:ascii="宋体" w:hAnsi="宋体"/>
          <w:sz w:val="32"/>
          <w:szCs w:val="32"/>
        </w:rPr>
        <w:t xml:space="preserve">：  </w:t>
      </w:r>
      <w:r>
        <w:rPr>
          <w:rFonts w:hint="eastAsia" w:ascii="宋体" w:hAnsi="宋体"/>
          <w:sz w:val="32"/>
          <w:szCs w:val="32"/>
          <w:u w:val="single"/>
        </w:rPr>
        <w:t xml:space="preserve">       外国语学院       </w:t>
      </w:r>
    </w:p>
    <w:p>
      <w:pPr>
        <w:spacing w:before="156" w:beforeLines="50" w:after="156" w:afterLines="50" w:line="48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学院负责人（签字）</w:t>
      </w:r>
      <w:r>
        <w:rPr>
          <w:rFonts w:hint="eastAsia" w:ascii="宋体" w:hAnsi="宋体"/>
          <w:sz w:val="32"/>
          <w:szCs w:val="32"/>
        </w:rPr>
        <w:t>：＿＿＿＿＿＿＿＿＿＿＿＿</w:t>
      </w:r>
    </w:p>
    <w:p>
      <w:pPr>
        <w:spacing w:before="156" w:beforeLines="50" w:after="156" w:afterLines="50"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编   制   时   间：＿＿</w:t>
      </w:r>
      <w:r>
        <w:rPr>
          <w:rFonts w:hint="eastAsia" w:ascii="宋体" w:hAnsi="宋体"/>
          <w:sz w:val="32"/>
          <w:szCs w:val="32"/>
          <w:u w:val="single"/>
        </w:rPr>
        <w:t>20</w:t>
      </w:r>
      <w:r>
        <w:rPr>
          <w:rFonts w:ascii="宋体" w:hAnsi="宋体"/>
          <w:sz w:val="32"/>
          <w:szCs w:val="32"/>
          <w:u w:val="single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年</w:t>
      </w:r>
      <w:r>
        <w:rPr>
          <w:rFonts w:ascii="宋体" w:hAnsi="宋体"/>
          <w:sz w:val="32"/>
          <w:szCs w:val="32"/>
          <w:u w:val="single"/>
        </w:rPr>
        <w:t>6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27日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《英语文学》科目大纲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（科目代码：939）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考核要求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对英语文学的形成与发展全貌有一个大概的了解；并通过阅读具有代表性的英语文学作品，理解作品的内容，学会分析作品的艺术特色，主题思想，人物形象分析，文学叙事手法以及作品的写作风格，并结合当代西方文学批评理论，掌握正确评价文学作品的标准和方法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考核评价目标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掌握英语文学发展的重要阶段，主要的作家、作品、重要的文学思想、文学流派，对英语文学的全貌有比较系统的了解。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考核内容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考核内容包括英语文学发展史及代表作家和作品选读。文学史部分从英国和美国历史、语言、文化发展的角度，了解英语文学各个历史时期的主要历史背景、文学文化思潮、文学流派、社会政治、经济、文化等对文学发展的影响，主要作家的文学生涯、创作思想、艺术特色及其代表作品的主题结构、人物刻画、语言风格、思想意义等；选读部分主要了解英语文学史上各个时期重要作家的代表作品，体裁多样包括诗歌、戏剧、小说、散文等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英国文学部分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第一章 古英语时期文学 （449——1485）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1、古英语文学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2、贝尔武甫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第二章 中古英语时期 （1066--1485）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1、中古时期的文学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2、骑士传奇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 xml:space="preserve">第三章 乔叟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1、乔叟和他的《坎特伯雷故事集》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2、民谣概述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3、罗宾汉民谣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第四章 文艺复兴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第一节：文艺复兴运动概述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第二节：英国文艺复兴的早期阶段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1、大学才子和托马斯.莫尔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2、英国十四行诗的创立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第三节：伊丽莎白时期的戏剧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1、大学才子和克里斯托夫.马洛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2、莎士比亚生平及其文学生涯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第四节：伊丽莎白时期的散文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1、弗兰西斯.培根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 弗兰西斯.培根的作品《论读书》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 xml:space="preserve">第五章 17世纪英国文学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第一节：十七世纪历史背景及文学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1、清教革命及玄学派诗人，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2、邓恩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第二节：约翰.弥尔顿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第三节：约翰.班扬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第六章 18 世纪英国文学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第一节：启蒙运动 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1、启蒙运动及其思想观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2、新古典主义及其对散文、诗歌、戏剧创作的标准 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3、新古典主义时期的诗歌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第二节：英国现实主义小说的诞生 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1、丹尼尔.笛福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2、乔纳森.斯威夫特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3、亨利.菲尔丁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第三节：17世纪戏剧：理查德. 比. 谢立丹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第四节：托马斯.格雷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第七章 浪漫主义时期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第一节：浪漫主义时期概述  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1、英国浪漫主义文学概述英国浪漫主义文学的特征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2、英国浪漫主义文学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</w:t>
      </w:r>
      <w:r>
        <w:rPr>
          <w:rFonts w:hint="eastAsia" w:ascii="宋体" w:hAnsi="宋体" w:cs="宋体"/>
          <w:bCs/>
          <w:szCs w:val="21"/>
          <w:lang w:val="zh-CN"/>
        </w:rPr>
        <w:t>浪漫主义诗人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1、华兹华斯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2、乔治.戈登.拜伦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3、珀西. 比希.雪莱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4、约翰.济慈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第三节：简·奥斯丁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第八章 维多利亚时期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第一节：维多利亚时期概述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1、英国批判现实主义文学概述；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2、英国批判现实主义文学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1、狄更斯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2、威廉·梅克皮斯·萨克雷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3、夏洛蒂·勃朗特和艾米丽·勃朗特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</w:t>
      </w:r>
      <w:r>
        <w:rPr>
          <w:rFonts w:hint="eastAsia" w:ascii="宋体" w:hAnsi="宋体" w:cs="宋体"/>
          <w:bCs/>
          <w:szCs w:val="21"/>
          <w:lang w:val="zh-CN"/>
        </w:rPr>
        <w:t>托马斯</w:t>
      </w:r>
      <w:r>
        <w:rPr>
          <w:rFonts w:hint="eastAsia" w:ascii="宋体" w:hAnsi="宋体" w:cs="宋体"/>
          <w:szCs w:val="21"/>
          <w:lang w:val="zh-CN"/>
        </w:rPr>
        <w:t>·哈代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5、丁尼生和布朗宁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第九章 20世纪英国文学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</w:t>
      </w:r>
      <w:r>
        <w:rPr>
          <w:rFonts w:hint="eastAsia" w:ascii="宋体" w:hAnsi="宋体" w:cs="宋体"/>
          <w:bCs/>
          <w:szCs w:val="21"/>
          <w:lang w:val="zh-CN"/>
        </w:rPr>
        <w:t>20世纪英国时期</w:t>
      </w:r>
      <w:r>
        <w:rPr>
          <w:rFonts w:hint="eastAsia" w:ascii="宋体" w:hAnsi="宋体" w:cs="宋体"/>
          <w:szCs w:val="21"/>
          <w:lang w:val="zh-CN"/>
        </w:rPr>
        <w:t>概述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</w:t>
      </w:r>
      <w:r>
        <w:rPr>
          <w:rFonts w:hint="eastAsia" w:ascii="宋体" w:hAnsi="宋体" w:cs="宋体"/>
          <w:bCs/>
          <w:szCs w:val="21"/>
          <w:lang w:val="zh-CN"/>
        </w:rPr>
        <w:t>20世纪英国文学</w:t>
      </w:r>
      <w:r>
        <w:rPr>
          <w:rFonts w:hint="eastAsia" w:ascii="宋体" w:hAnsi="宋体" w:cs="宋体"/>
          <w:szCs w:val="21"/>
          <w:lang w:val="zh-CN"/>
        </w:rPr>
        <w:t>概述及特征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</w:t>
      </w:r>
      <w:r>
        <w:rPr>
          <w:rFonts w:hint="eastAsia" w:ascii="宋体" w:hAnsi="宋体" w:cs="宋体"/>
          <w:bCs/>
          <w:szCs w:val="21"/>
          <w:lang w:val="zh-CN"/>
        </w:rPr>
        <w:t>20世纪英国文学</w:t>
      </w:r>
    </w:p>
    <w:p>
      <w:pPr>
        <w:spacing w:line="360" w:lineRule="auto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第二节：代表性作家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1、乔伊斯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2、伍尔夫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3、奥斯卡·王尔德</w:t>
      </w:r>
    </w:p>
    <w:p>
      <w:pPr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4、萧伯纳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宋体" w:cs="宋体"/>
          <w:szCs w:val="21"/>
          <w:lang w:val="zh-CN"/>
        </w:rPr>
        <w:t>D.H. 劳伦斯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6、W. B. 叶芝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7、伊芙琳·沃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8、格林厄姆·格林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9、</w:t>
      </w:r>
      <w:r>
        <w:rPr>
          <w:rFonts w:ascii="宋体" w:hAnsi="宋体" w:cs="宋体"/>
          <w:szCs w:val="21"/>
          <w:lang w:val="zh-CN"/>
        </w:rPr>
        <w:t>W. H.</w:t>
      </w:r>
      <w:r>
        <w:rPr>
          <w:rFonts w:hint="eastAsia" w:ascii="宋体" w:hAnsi="宋体" w:cs="宋体"/>
          <w:szCs w:val="21"/>
          <w:lang w:val="zh-CN"/>
        </w:rPr>
        <w:t>奥登和乔治·奥威尔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10、威廉·戈尔丁和多丽丝·莱辛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美国文学部分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 xml:space="preserve">第一章  </w:t>
      </w:r>
      <w:r>
        <w:rPr>
          <w:rFonts w:hint="eastAsia" w:ascii="宋体" w:hAnsi="宋体" w:cs="宋体"/>
          <w:szCs w:val="21"/>
          <w:lang w:val="zh-CN"/>
        </w:rPr>
        <w:t>殖民时代的美国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</w:t>
      </w:r>
      <w:r>
        <w:rPr>
          <w:rFonts w:ascii="宋体" w:hAnsi="宋体" w:cs="宋体"/>
          <w:szCs w:val="21"/>
          <w:lang w:val="zh-CN"/>
        </w:rPr>
        <w:t> </w:t>
      </w:r>
      <w:r>
        <w:rPr>
          <w:rFonts w:hint="eastAsia" w:ascii="宋体" w:hAnsi="宋体" w:cs="宋体"/>
          <w:szCs w:val="21"/>
          <w:lang w:val="zh-CN"/>
        </w:rPr>
        <w:t>新大陆的发现及本土文学（印第安人的文学）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第二节：清教的历史渊源，思想内容及对文学的影响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第三节：殖民时期的美国文学的总体特点，代表作家及艺术特色。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 xml:space="preserve">第二章  </w:t>
      </w:r>
      <w:r>
        <w:rPr>
          <w:rFonts w:hint="eastAsia" w:ascii="宋体" w:hAnsi="宋体" w:cs="宋体"/>
          <w:szCs w:val="21"/>
          <w:lang w:val="zh-CN"/>
        </w:rPr>
        <w:t>爱德华滋与富兰克林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第一节：背景简介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1、十八世纪的欧洲启蒙运动及其对美国的影响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2、美国这一时期的变化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第二节：乔纳森·爱德华滋和本杰明·富兰克林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美国的浪漫主义早期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欧文与库伯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第四章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新英格兰的超验主义</w:t>
      </w:r>
      <w:r>
        <w:rPr>
          <w:rFonts w:ascii="宋体" w:hAnsi="宋体" w:cs="宋体"/>
          <w:szCs w:val="21"/>
          <w:lang w:val="zh-CN"/>
        </w:rPr>
        <w:t xml:space="preserve">     </w:t>
      </w:r>
      <w:r>
        <w:rPr>
          <w:rFonts w:hint="eastAsia" w:ascii="宋体" w:hAnsi="宋体" w:cs="宋体"/>
          <w:szCs w:val="21"/>
          <w:lang w:val="zh-CN"/>
        </w:rPr>
        <w:t>爱默生与梭罗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第一节：新英格兰的超验主义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超验主义产生背景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2、新英格兰的超验主义的主要观点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1、拉尔夫·瓦尔多·爱默生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2、亨利·大卫·梭罗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第五章 </w:t>
      </w:r>
      <w:r>
        <w:rPr>
          <w:rFonts w:hint="eastAsia" w:ascii="宋体" w:hAnsi="宋体" w:cs="宋体"/>
          <w:szCs w:val="21"/>
          <w:lang w:val="zh-CN"/>
        </w:rPr>
        <w:t>霍桑与麦尔维尔</w:t>
      </w:r>
      <w:r>
        <w:rPr>
          <w:rFonts w:ascii="宋体" w:hAnsi="宋体" w:cs="宋体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第一节：纳撒尼尔·霍桑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1、生平及创作生涯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2、创作思想及其作品的艺术风格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第二节：赫尔曼·麦尔维尔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1、生平及创作生涯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2、创作思想及其作品的艺术风格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第六章 </w:t>
      </w:r>
      <w:r>
        <w:rPr>
          <w:rFonts w:hint="eastAsia" w:ascii="宋体" w:hAnsi="宋体" w:cs="宋体"/>
          <w:szCs w:val="21"/>
          <w:lang w:val="zh-CN"/>
        </w:rPr>
        <w:t>惠特曼与狄金森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第一节：自由体诗歌总体介绍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第二节：代表性诗人及作品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1</w:t>
      </w:r>
      <w:r>
        <w:rPr>
          <w:rFonts w:hint="eastAsia" w:ascii="宋体" w:hAnsi="宋体" w:cs="宋体"/>
          <w:szCs w:val="21"/>
          <w:lang w:val="zh-CN"/>
        </w:rPr>
        <w:t>、瓦尔特·惠特曼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2</w:t>
      </w:r>
      <w:r>
        <w:rPr>
          <w:rFonts w:hint="eastAsia" w:ascii="宋体" w:hAnsi="宋体" w:cs="宋体"/>
          <w:szCs w:val="21"/>
          <w:lang w:val="zh-CN"/>
        </w:rPr>
        <w:t>、爱米莉·狄金森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第七章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爱德加·爱仑·坡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第八章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美国的现实主义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豪威尔斯与詹姆斯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第一节：美国现实主义概述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1、产生的背景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1、威廉·豪威尔斯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2、亨利·詹姆斯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第九章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美国的乡土文学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马克·吐温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第一节：乡土文学概述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1、产生的背景：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第二节：代表性作家：马克·吐温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1、创作生涯及代表作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2、作品中的地方色彩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美国自然主义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克兰·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诺瑞斯·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德莱塞</w:t>
      </w:r>
      <w:r>
        <w:rPr>
          <w:rFonts w:ascii="宋体" w:hAnsi="宋体" w:cs="宋体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第一节：美国自然主义概述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1、背景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2、主要特点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3、自然主义与现实主义的异同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1、斯蒂芬·克兰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2、弗兰克·诺瑞斯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3、西奥多·德莱塞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第十一章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二十世纪二十年代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意象主义</w:t>
      </w:r>
      <w:r>
        <w:rPr>
          <w:rFonts w:ascii="宋体" w:hAnsi="宋体" w:cs="宋体"/>
          <w:szCs w:val="21"/>
          <w:lang w:val="zh-CN"/>
        </w:rPr>
        <w:t xml:space="preserve">    </w:t>
      </w:r>
      <w:r>
        <w:rPr>
          <w:rFonts w:hint="eastAsia" w:ascii="宋体" w:hAnsi="宋体" w:cs="宋体"/>
          <w:szCs w:val="21"/>
          <w:lang w:val="zh-CN"/>
        </w:rPr>
        <w:t>庞德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第一节：二十世纪二十年代概述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第二节：意象主义概述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1、产生的背景：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第三节：爱兹拉·庞德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1、庞德的诗歌理论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2、代表作简介及艺术特色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第十二章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艾略特与斯蒂文森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</w:t>
      </w:r>
      <w:r>
        <w:rPr>
          <w:rFonts w:ascii="宋体" w:hAnsi="宋体" w:cs="宋体"/>
          <w:szCs w:val="21"/>
          <w:lang w:val="zh-CN"/>
        </w:rPr>
        <w:t>T</w:t>
      </w:r>
      <w:r>
        <w:rPr>
          <w:rFonts w:hint="eastAsia" w:ascii="宋体" w:hAnsi="宋体" w:cs="宋体"/>
          <w:szCs w:val="21"/>
          <w:lang w:val="zh-CN"/>
        </w:rPr>
        <w:t>．</w:t>
      </w:r>
      <w:r>
        <w:rPr>
          <w:rFonts w:ascii="宋体" w:hAnsi="宋体" w:cs="宋体"/>
          <w:szCs w:val="21"/>
          <w:lang w:val="zh-CN"/>
        </w:rPr>
        <w:t>S</w:t>
      </w:r>
      <w:r>
        <w:rPr>
          <w:rFonts w:hint="eastAsia" w:ascii="宋体" w:hAnsi="宋体" w:cs="宋体"/>
          <w:szCs w:val="21"/>
          <w:lang w:val="zh-CN"/>
        </w:rPr>
        <w:t>．艾略特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1、他的文学理论与文艺批评观点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2、艾略特诗歌的艺术特色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第二节：华莱士·斯蒂文森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1、诗歌的创新和艺术特色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2、代表作简介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第十三章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威廉姆斯·弗罗斯特·桑德堡·卡明斯</w:t>
      </w:r>
      <w:r>
        <w:rPr>
          <w:rFonts w:ascii="宋体" w:hAnsi="宋体" w:cs="宋体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hint="eastAsia" w:ascii="宋体" w:hAnsi="宋体" w:cs="宋体"/>
          <w:szCs w:val="21"/>
          <w:lang w:val="zh-CN"/>
        </w:rPr>
        <w:t>美国二十世纪上半叶社会，文化和思想概述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1、威廉姆·卡洛斯·威廉姆斯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2、罗伯特·弗罗斯特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3、卡尔·桑德堡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</w:t>
      </w:r>
      <w:r>
        <w:rPr>
          <w:rFonts w:ascii="宋体" w:hAnsi="宋体" w:cs="宋体"/>
          <w:szCs w:val="21"/>
          <w:lang w:val="zh-CN"/>
        </w:rPr>
        <w:t>E</w:t>
      </w:r>
      <w:r>
        <w:rPr>
          <w:rFonts w:hint="eastAsia" w:ascii="宋体" w:hAnsi="宋体" w:cs="宋体"/>
          <w:szCs w:val="21"/>
          <w:lang w:val="zh-CN"/>
        </w:rPr>
        <w:t>·</w:t>
      </w:r>
      <w:r>
        <w:rPr>
          <w:rFonts w:ascii="宋体" w:hAnsi="宋体" w:cs="宋体"/>
          <w:szCs w:val="21"/>
          <w:lang w:val="zh-CN"/>
        </w:rPr>
        <w:t>E</w:t>
      </w:r>
      <w:r>
        <w:rPr>
          <w:rFonts w:hint="eastAsia" w:ascii="宋体" w:hAnsi="宋体" w:cs="宋体"/>
          <w:szCs w:val="21"/>
          <w:lang w:val="zh-CN"/>
        </w:rPr>
        <w:t>·卡明斯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第十四章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菲茨杰拉德与海明威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第一节：背景简介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1、第一次世界大战及其对美国的影响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2、“爵士乐时代”与“迷惘的一代”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</w:t>
      </w:r>
      <w:r>
        <w:rPr>
          <w:rFonts w:ascii="宋体" w:hAnsi="宋体" w:cs="宋体"/>
          <w:szCs w:val="21"/>
          <w:lang w:val="zh-CN"/>
        </w:rPr>
        <w:t>F</w:t>
      </w:r>
      <w:r>
        <w:rPr>
          <w:rFonts w:hint="eastAsia" w:ascii="宋体" w:hAnsi="宋体" w:cs="宋体"/>
          <w:szCs w:val="21"/>
          <w:lang w:val="zh-CN"/>
        </w:rPr>
        <w:t>·斯各特·菲茨杰拉德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欧内斯特·海明威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第十五章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威廉姆·福克纳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第一节：美国南方文学概述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第二节：威廉姆·福克纳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第十六章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安德森·刘易斯·凯瑟·沃尔夫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第一节：二十世纪上半叶美国现实主义文学概述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第二节：代表性作家及作品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1、舍伍德·安德森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2、辛克莱·刘易斯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3、维拉·凯瑟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托马斯·沃尔夫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第十七章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二十世纪三十年代</w:t>
      </w:r>
      <w:r>
        <w:rPr>
          <w:rFonts w:ascii="宋体" w:hAnsi="宋体" w:cs="宋体"/>
          <w:szCs w:val="21"/>
          <w:lang w:val="zh-CN"/>
        </w:rPr>
        <w:t xml:space="preserve">   </w:t>
      </w:r>
      <w:r>
        <w:rPr>
          <w:rFonts w:hint="eastAsia" w:ascii="宋体" w:hAnsi="宋体" w:cs="宋体"/>
          <w:szCs w:val="21"/>
          <w:lang w:val="zh-CN"/>
        </w:rPr>
        <w:t>多斯·帕索斯与斯坦贝克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第一节：三十年代创作特点概述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第二节代表性作家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1</w:t>
      </w:r>
      <w:r>
        <w:rPr>
          <w:rFonts w:hint="eastAsia" w:ascii="宋体" w:hAnsi="宋体" w:cs="宋体"/>
          <w:szCs w:val="21"/>
          <w:lang w:val="zh-CN"/>
        </w:rPr>
        <w:t>、多斯·帕索斯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2</w:t>
      </w:r>
      <w:r>
        <w:rPr>
          <w:rFonts w:hint="eastAsia" w:ascii="宋体" w:hAnsi="宋体" w:cs="宋体"/>
          <w:szCs w:val="21"/>
          <w:lang w:val="zh-CN"/>
        </w:rPr>
        <w:t>、约翰·斯坦贝克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ascii="宋体" w:hAnsi="宋体" w:cs="宋体"/>
          <w:szCs w:val="21"/>
          <w:lang w:val="zh-CN"/>
        </w:rPr>
        <w:t>第十八章  </w:t>
      </w:r>
      <w:r>
        <w:rPr>
          <w:rFonts w:hint="eastAsia" w:ascii="宋体" w:hAnsi="宋体" w:cs="宋体"/>
          <w:szCs w:val="21"/>
          <w:lang w:val="zh-CN"/>
        </w:rPr>
        <w:t>波特  韦尔蒂  麦卡勒斯  韦斯特  新批评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第一节：女性作家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1、凯瑟琳·安妮·波特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2、尤多拉·韦尔蒂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3、卡森·麦卡勒斯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第二节：纳萨尼尔·韦斯特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第三节：新批评流派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第十九章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美国戏剧</w:t>
      </w:r>
      <w:r>
        <w:rPr>
          <w:rFonts w:ascii="宋体" w:hAnsi="宋体" w:cs="宋体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第一节：美国戏剧发展概述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1、尤金·奥尼尔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2、亚瑟·米勒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3、田纳西·威廉姆斯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4、爱德华·阿尔比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第二十章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二战后的美国的诗歌·四十年代的诗人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</w:t>
      </w:r>
      <w:r>
        <w:rPr>
          <w:rFonts w:ascii="宋体" w:hAnsi="宋体" w:cs="宋体"/>
          <w:szCs w:val="21"/>
          <w:lang w:val="zh-CN"/>
        </w:rPr>
        <w:t xml:space="preserve">  </w:t>
      </w:r>
      <w:r>
        <w:rPr>
          <w:rFonts w:hint="eastAsia" w:ascii="宋体" w:hAnsi="宋体" w:cs="宋体"/>
          <w:szCs w:val="21"/>
          <w:lang w:val="zh-CN"/>
        </w:rPr>
        <w:t>美国二战后的社会，思想背景概述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第二节：后现代主义、流派及总体特点概述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第二十一章</w:t>
      </w:r>
      <w:r>
        <w:rPr>
          <w:rFonts w:ascii="宋体" w:hAnsi="宋体" w:cs="宋体"/>
          <w:szCs w:val="21"/>
          <w:lang w:val="zh-CN"/>
        </w:rPr>
        <w:t xml:space="preserve">  </w:t>
      </w:r>
      <w:r>
        <w:rPr>
          <w:rFonts w:hint="eastAsia" w:ascii="宋体" w:hAnsi="宋体" w:cs="宋体"/>
          <w:szCs w:val="21"/>
          <w:lang w:val="zh-CN"/>
        </w:rPr>
        <w:t>二战后美国小说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第一节：二战后美国小说流派概述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第二节：犹太作家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1、索尔·贝娄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2、诺曼·梅勒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3、塞林格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4、贝纳德·马拉默德</w:t>
      </w:r>
    </w:p>
    <w:p>
      <w:pPr>
        <w:autoSpaceDE w:val="0"/>
        <w:autoSpaceDN w:val="0"/>
        <w:adjustRightInd w:val="0"/>
        <w:spacing w:line="360" w:lineRule="auto"/>
        <w:ind w:firstLine="630" w:firstLineChars="3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5、菲利普·罗斯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第三节：南方派作家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 1、</w:t>
      </w:r>
      <w:r>
        <w:rPr>
          <w:rFonts w:ascii="宋体" w:hAnsi="宋体" w:cs="宋体"/>
          <w:szCs w:val="21"/>
          <w:lang w:val="zh-CN"/>
        </w:rPr>
        <w:t>弗兰纳里</w:t>
      </w:r>
      <w:r>
        <w:rPr>
          <w:rFonts w:hint="eastAsia" w:ascii="宋体" w:hAnsi="宋体" w:cs="宋体"/>
          <w:szCs w:val="21"/>
          <w:lang w:val="zh-CN"/>
        </w:rPr>
        <w:t>·奥康纳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2、威廉·斯蒂龙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3、特鲁门·卡波特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第四节：黑色幽默作家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1、约瑟夫·海勒</w:t>
      </w:r>
      <w:r>
        <w:rPr>
          <w:rFonts w:ascii="宋体" w:hAnsi="宋体" w:cs="宋体"/>
          <w:szCs w:val="21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2、科特·冯尼格特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 3、托马·斯品钦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4、约翰·巴斯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5、纳博克夫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第二十二章美国黑人文学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第一节：美国黑人文学概述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1、弗德里克·道各拉斯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2、兰斯顿·休斯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3、理查德·莱特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4、詹姆斯·包德温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5、托尼·莫里森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第二十三章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华裔作家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第一节：美国华裔作家小说的流变、特点概述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第二节：代表性作家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1、赛珍珠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2、汤婷婷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3、谭艾米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四、参考书目</w:t>
      </w:r>
    </w:p>
    <w:p>
      <w:pPr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  <w:szCs w:val="21"/>
          <w:shd w:val="clear" w:color="auto" w:fill="FFFFFF"/>
        </w:rPr>
        <w:t>1、《美国文学简史(第三版)》常耀信主编，南开大学出版社（200</w:t>
      </w:r>
      <w:r>
        <w:rPr>
          <w:color w:val="000000"/>
          <w:szCs w:val="21"/>
          <w:shd w:val="clear" w:color="auto" w:fill="FFFFFF"/>
        </w:rPr>
        <w:t>8</w:t>
      </w:r>
      <w:r>
        <w:rPr>
          <w:rFonts w:hint="eastAsia"/>
          <w:color w:val="000000"/>
          <w:szCs w:val="21"/>
          <w:shd w:val="clear" w:color="auto" w:fill="FFFFFF"/>
        </w:rPr>
        <w:t>年版）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/>
          <w:color w:val="000000"/>
        </w:rPr>
        <w:t>2、《英国文学简史（新增订本）》刘炳善主编，河南人民出版社（2006年版）</w:t>
      </w: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E27FB"/>
    <w:multiLevelType w:val="multilevel"/>
    <w:tmpl w:val="3D8E27F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714DDA"/>
    <w:rsid w:val="00033CAB"/>
    <w:rsid w:val="000356C8"/>
    <w:rsid w:val="00082C7A"/>
    <w:rsid w:val="000C0BD0"/>
    <w:rsid w:val="001179C3"/>
    <w:rsid w:val="00124FB9"/>
    <w:rsid w:val="001469D0"/>
    <w:rsid w:val="001824EA"/>
    <w:rsid w:val="001C7BC9"/>
    <w:rsid w:val="001E5146"/>
    <w:rsid w:val="00264BB5"/>
    <w:rsid w:val="00276CDD"/>
    <w:rsid w:val="002B41F6"/>
    <w:rsid w:val="002D2DC9"/>
    <w:rsid w:val="002E63F0"/>
    <w:rsid w:val="00340624"/>
    <w:rsid w:val="00352C39"/>
    <w:rsid w:val="0035368B"/>
    <w:rsid w:val="003B67B6"/>
    <w:rsid w:val="00412591"/>
    <w:rsid w:val="00497B6C"/>
    <w:rsid w:val="004B4E16"/>
    <w:rsid w:val="005045F1"/>
    <w:rsid w:val="005B17F8"/>
    <w:rsid w:val="005D7358"/>
    <w:rsid w:val="005E3ED5"/>
    <w:rsid w:val="00682B66"/>
    <w:rsid w:val="006E56C1"/>
    <w:rsid w:val="006F0627"/>
    <w:rsid w:val="00714DDA"/>
    <w:rsid w:val="00736BFF"/>
    <w:rsid w:val="007A1113"/>
    <w:rsid w:val="007F4F73"/>
    <w:rsid w:val="008774D1"/>
    <w:rsid w:val="008B5B63"/>
    <w:rsid w:val="008F3124"/>
    <w:rsid w:val="00915778"/>
    <w:rsid w:val="00965319"/>
    <w:rsid w:val="009C0BEF"/>
    <w:rsid w:val="00A041AD"/>
    <w:rsid w:val="00A84940"/>
    <w:rsid w:val="00B179AC"/>
    <w:rsid w:val="00B932E2"/>
    <w:rsid w:val="00BC3BFE"/>
    <w:rsid w:val="00BE33D6"/>
    <w:rsid w:val="00C454B0"/>
    <w:rsid w:val="00CA6A81"/>
    <w:rsid w:val="00CC218A"/>
    <w:rsid w:val="00D16E6C"/>
    <w:rsid w:val="00D764DC"/>
    <w:rsid w:val="00DB2985"/>
    <w:rsid w:val="00DC1D2A"/>
    <w:rsid w:val="00DD0699"/>
    <w:rsid w:val="00DE6FE3"/>
    <w:rsid w:val="00E93C46"/>
    <w:rsid w:val="00EB550F"/>
    <w:rsid w:val="3C0C6544"/>
    <w:rsid w:val="57025A2E"/>
    <w:rsid w:val="5A4777E9"/>
    <w:rsid w:val="5D25119A"/>
    <w:rsid w:val="5D9F2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webdict1"/>
    <w:uiPriority w:val="0"/>
    <w:rPr>
      <w:b/>
      <w:bCs/>
    </w:rPr>
  </w:style>
  <w:style w:type="character" w:customStyle="1" w:styleId="10">
    <w:name w:val="ec_mean1"/>
    <w:uiPriority w:val="0"/>
    <w:rPr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2990</Words>
  <Characters>3032</Characters>
  <Lines>24</Lines>
  <Paragraphs>7</Paragraphs>
  <TotalTime>0</TotalTime>
  <ScaleCrop>false</ScaleCrop>
  <LinksUpToDate>false</LinksUpToDate>
  <CharactersWithSpaces>3263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2020-07-08T14:29:00Z</dcterms:created>
  <dc:creator>island</dc:creator>
  <cp:lastModifiedBy>vertesyuan</cp:lastModifiedBy>
  <cp:lastPrinted>2011-06-27T03:21:00Z</cp:lastPrinted>
  <dcterms:modified xsi:type="dcterms:W3CDTF">2023-12-06T01:42:18Z</dcterms:modified>
  <dc:title>英美文学考试科目大纲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F56AFCB1F4A446AFB78A0B167C5A5AD7_13</vt:lpwstr>
  </property>
</Properties>
</file>