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24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u w:val="single"/>
        </w:rPr>
        <w:t>《安全系统工程》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6"/>
        <w:ind w:firstLine="560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考查目标</w:t>
      </w:r>
    </w:p>
    <w:p>
      <w:pPr>
        <w:pStyle w:val="6"/>
        <w:spacing w:line="5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综合考察学生对危险源辨识、系统安全分析、安全评价方法的应用及掌握；综合应用安全系统工程理论、安全技术等分析解决安全实践问题的能力。</w:t>
      </w:r>
    </w:p>
    <w:p>
      <w:pPr>
        <w:pStyle w:val="6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spacing w:line="540" w:lineRule="exact"/>
        <w:ind w:firstLine="565" w:firstLineChars="202"/>
        <w:rPr>
          <w:b/>
          <w:sz w:val="28"/>
          <w:szCs w:val="28"/>
        </w:rPr>
      </w:pPr>
      <w:r>
        <w:rPr>
          <w:sz w:val="28"/>
          <w:szCs w:val="28"/>
        </w:rPr>
        <w:t>满分为1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0分，考试时间为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小时。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6"/>
        <w:spacing w:line="5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危险源辨识、评价及控制（20%），系统安全分析（60%），安全评价（20%）。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>
      <w:pPr>
        <w:spacing w:line="540" w:lineRule="exact"/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名词解释（20%）、简答题、分析计算题（80%）</w:t>
      </w:r>
      <w:r>
        <w:rPr>
          <w:sz w:val="28"/>
          <w:szCs w:val="28"/>
        </w:rPr>
        <w:t>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（一）安全系统工程基本概念和基本理论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（1）掌握安全、危险源、可靠性、安全性、重大工业事故、重大危险源、系统安全分析、危险源辨识、人失误、可接受危险等基本概念；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（2）理解危险源在事故发生、发展中所起的作用；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（3）了解常用的安全生产法规。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（二）第一类危险源辨识、评价和控制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（1）掌握并熟练应用第一类危险源的辨识及评价方法；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（2）掌握控制危险源的技术并能应用于生产实践；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（3）掌握危险化学品重大危险源辨识、评价与控制方法。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（三）系统安全分析方法及应用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（1）熟练掌握预先危害分析方法；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（2）熟练掌握故障类型和影响分析方法；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（3）熟练掌握危险性与可操作性研究方法；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（4）熟练掌握事件树分析方法；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（5）熟练掌握故障树分析方法；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（6）熟练掌握人失误概率预测方法。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（四）系统安全评价方法及应用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（1）熟练掌握生产作业条件危险性评价法；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（2）熟练掌握道化学火灾、爆炸指数法；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（3）熟练掌握概率危险性评价方法。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考试使用黑色笔作答,本科目需使用科学计算器。允许在考试中使用直尺、三角板等。</w:t>
      </w:r>
    </w:p>
    <w:p>
      <w:pPr>
        <w:numPr>
          <w:ilvl w:val="0"/>
          <w:numId w:val="2"/>
        </w:num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参考书目或参考资料</w:t>
      </w:r>
    </w:p>
    <w:p>
      <w:pPr>
        <w:spacing w:line="54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陈宝智，《系统安全评价与预测》(第二版)，冶金工业出版社，2011</w:t>
      </w:r>
    </w:p>
    <w:p>
      <w:pPr>
        <w:spacing w:line="54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799583"/>
    <w:multiLevelType w:val="singleLevel"/>
    <w:tmpl w:val="997995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431BB42"/>
    <w:multiLevelType w:val="singleLevel"/>
    <w:tmpl w:val="B431BB4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YWE4YWY3N2MyYWExNTI4ODFkM2Y5YjgxMDQzNjUifQ=="/>
  </w:docVars>
  <w:rsids>
    <w:rsidRoot w:val="00172A27"/>
    <w:rsid w:val="00057954"/>
    <w:rsid w:val="000959B7"/>
    <w:rsid w:val="00137819"/>
    <w:rsid w:val="0024780B"/>
    <w:rsid w:val="00303719"/>
    <w:rsid w:val="003446B0"/>
    <w:rsid w:val="0035052B"/>
    <w:rsid w:val="003A0818"/>
    <w:rsid w:val="003B4C13"/>
    <w:rsid w:val="003E2163"/>
    <w:rsid w:val="0048525B"/>
    <w:rsid w:val="005E504D"/>
    <w:rsid w:val="00600E49"/>
    <w:rsid w:val="00614686"/>
    <w:rsid w:val="006913F7"/>
    <w:rsid w:val="006C766D"/>
    <w:rsid w:val="007965BD"/>
    <w:rsid w:val="00816E1D"/>
    <w:rsid w:val="00854A06"/>
    <w:rsid w:val="008B311E"/>
    <w:rsid w:val="00932F04"/>
    <w:rsid w:val="00952AF7"/>
    <w:rsid w:val="00993DE7"/>
    <w:rsid w:val="009A27FC"/>
    <w:rsid w:val="00A63FC8"/>
    <w:rsid w:val="00AA0A99"/>
    <w:rsid w:val="00BC61C8"/>
    <w:rsid w:val="00C61CD8"/>
    <w:rsid w:val="00CA0316"/>
    <w:rsid w:val="00CE1CAC"/>
    <w:rsid w:val="00D23A21"/>
    <w:rsid w:val="00D83253"/>
    <w:rsid w:val="00E14EC3"/>
    <w:rsid w:val="00E20D88"/>
    <w:rsid w:val="00F268FE"/>
    <w:rsid w:val="013F1268"/>
    <w:rsid w:val="031B609C"/>
    <w:rsid w:val="046441B2"/>
    <w:rsid w:val="07707311"/>
    <w:rsid w:val="082D4827"/>
    <w:rsid w:val="0E861B3D"/>
    <w:rsid w:val="0FC41FA8"/>
    <w:rsid w:val="138453AE"/>
    <w:rsid w:val="153165EF"/>
    <w:rsid w:val="16AA7CB3"/>
    <w:rsid w:val="199A412C"/>
    <w:rsid w:val="20EA250E"/>
    <w:rsid w:val="26611446"/>
    <w:rsid w:val="2852427E"/>
    <w:rsid w:val="2BCC4D95"/>
    <w:rsid w:val="2F9858AF"/>
    <w:rsid w:val="30B333FA"/>
    <w:rsid w:val="31190E12"/>
    <w:rsid w:val="35EA13C1"/>
    <w:rsid w:val="387D7AC1"/>
    <w:rsid w:val="3A0807C6"/>
    <w:rsid w:val="3AD716C0"/>
    <w:rsid w:val="3D001FC2"/>
    <w:rsid w:val="3DA96AF0"/>
    <w:rsid w:val="3E7D00A3"/>
    <w:rsid w:val="440A1978"/>
    <w:rsid w:val="46BC076E"/>
    <w:rsid w:val="4DD2194F"/>
    <w:rsid w:val="528135C8"/>
    <w:rsid w:val="52F912D6"/>
    <w:rsid w:val="5874164C"/>
    <w:rsid w:val="5A9D00BD"/>
    <w:rsid w:val="61124AD6"/>
    <w:rsid w:val="637F3E60"/>
    <w:rsid w:val="64E33095"/>
    <w:rsid w:val="680E3A0C"/>
    <w:rsid w:val="6B12603E"/>
    <w:rsid w:val="735F5039"/>
    <w:rsid w:val="740B0C1E"/>
    <w:rsid w:val="74461D18"/>
    <w:rsid w:val="75F24024"/>
    <w:rsid w:val="7E5C45A3"/>
    <w:rsid w:val="7FD06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7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733</Characters>
  <Lines>5</Lines>
  <Paragraphs>1</Paragraphs>
  <TotalTime>0</TotalTime>
  <ScaleCrop>false</ScaleCrop>
  <LinksUpToDate>false</LinksUpToDate>
  <CharactersWithSpaces>733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dell</dc:creator>
  <cp:lastModifiedBy>vertesyuan</cp:lastModifiedBy>
  <cp:lastPrinted>2015-07-06T02:46:00Z</cp:lastPrinted>
  <dcterms:modified xsi:type="dcterms:W3CDTF">2024-01-09T07:02:36Z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EBF823C85D924216AFDE093F139B2BB5_13</vt:lpwstr>
  </property>
</Properties>
</file>