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420" w:firstLineChars="15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hint="eastAsia" w:ascii="仿宋_GB2312" w:hAnsi="仿宋_GB2312" w:eastAsia="仿宋_GB2312"/>
          <w:b/>
          <w:sz w:val="30"/>
          <w:szCs w:val="30"/>
          <w:u w:val="single"/>
        </w:rPr>
        <w:t>舞蹈作品分析</w:t>
      </w: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/>
          <w:bCs/>
          <w:sz w:val="28"/>
          <w:szCs w:val="28"/>
          <w:u w:val="single"/>
        </w:rPr>
        <w:t xml:space="preserve"> 科目代码：  624       </w:t>
      </w:r>
      <w:r>
        <w:rPr>
          <w:rFonts w:hint="eastAsia" w:eastAsia="楷体_GB2312"/>
          <w:b/>
          <w:bCs/>
          <w:sz w:val="28"/>
          <w:szCs w:val="28"/>
        </w:rPr>
        <w:t xml:space="preserve">   </w:t>
      </w:r>
      <w:r>
        <w:rPr>
          <w:rFonts w:hint="eastAsia" w:eastAsia="楷体_GB2312"/>
          <w:b/>
          <w:bCs/>
          <w:sz w:val="28"/>
        </w:rPr>
        <w:t xml:space="preserve">                 </w:t>
      </w:r>
    </w:p>
    <w:p>
      <w:pPr>
        <w:widowControl/>
        <w:ind w:firstLine="562" w:firstLineChars="200"/>
        <w:jc w:val="left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一、参考书目（所列参考书目仅供参考，非考试科目指定用书）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widowControl/>
        <w:ind w:left="48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《中外舞蹈作品赏析》第一卷《中国民族民间舞作品赏析》和第六卷《中外舞蹈精品赏析》 ， 刘青弋 ，上海音乐出版社 2004年版。</w:t>
      </w:r>
    </w:p>
    <w:p>
      <w:pPr>
        <w:ind w:firstLine="315" w:firstLineChars="15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>二、考试形式：</w:t>
      </w:r>
    </w:p>
    <w:p>
      <w:pPr>
        <w:ind w:firstLine="735" w:firstLineChars="35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试卷满分：150分，考试时间：180分钟。</w:t>
      </w:r>
    </w:p>
    <w:p>
      <w:pPr>
        <w:ind w:firstLine="735" w:firstLineChars="3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答题方式：闭卷、笔试。</w:t>
      </w:r>
    </w:p>
    <w:p>
      <w:pPr>
        <w:ind w:firstLine="735" w:firstLineChars="35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各部分内容及占比（一个科目含多个方向内容的填写）：</w:t>
      </w:r>
    </w:p>
    <w:p>
      <w:pPr>
        <w:ind w:firstLine="735" w:firstLineChars="35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简答题、论述题</w:t>
      </w:r>
    </w:p>
    <w:p>
      <w:pPr>
        <w:ind w:firstLine="422" w:firstLineChars="15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三、考查范围：</w:t>
      </w:r>
    </w:p>
    <w:p>
      <w:pPr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中国民族民间经典舞蹈作品，中国现当代经典舞蹈作品</w:t>
      </w: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ind w:firstLine="315" w:firstLineChars="150"/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spacing w:line="500" w:lineRule="exact"/>
        <w:ind w:right="-386" w:rightChars="-184"/>
        <w:rPr>
          <w:rFonts w:hint="eastAsia" w:eastAsia="楷体_GB2312"/>
          <w:b/>
          <w:bCs/>
          <w:sz w:val="24"/>
        </w:rPr>
      </w:pP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hint="eastAsia" w:eastAsia="楷体_GB2312"/>
          <w:b/>
          <w:bCs/>
          <w:sz w:val="28"/>
          <w:szCs w:val="28"/>
        </w:rPr>
        <w:t xml:space="preserve">  </w:t>
      </w:r>
    </w:p>
    <w:p>
      <w:pPr>
        <w:spacing w:line="500" w:lineRule="exact"/>
        <w:ind w:left="-420" w:leftChars="-200" w:right="-386" w:rightChars="-184" w:firstLine="1299" w:firstLineChars="539"/>
      </w:pPr>
      <w:r>
        <w:rPr>
          <w:rFonts w:hint="eastAsia" w:eastAsia="楷体_GB2312"/>
          <w:b/>
          <w:bCs/>
          <w:sz w:val="24"/>
        </w:rPr>
        <w:t xml:space="preserve">                                              第  1 页，共 1  页</w:t>
      </w: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5"/>
    <w:rsid w:val="0002544F"/>
    <w:rsid w:val="00051F2D"/>
    <w:rsid w:val="000C28F2"/>
    <w:rsid w:val="000D0DB9"/>
    <w:rsid w:val="000D2140"/>
    <w:rsid w:val="000F6A29"/>
    <w:rsid w:val="001068B0"/>
    <w:rsid w:val="00113F4F"/>
    <w:rsid w:val="00126FE8"/>
    <w:rsid w:val="001447F3"/>
    <w:rsid w:val="0016646A"/>
    <w:rsid w:val="0019257F"/>
    <w:rsid w:val="001C1DD7"/>
    <w:rsid w:val="001D11EB"/>
    <w:rsid w:val="00225AD6"/>
    <w:rsid w:val="002268CE"/>
    <w:rsid w:val="00245CCC"/>
    <w:rsid w:val="002C535C"/>
    <w:rsid w:val="002C66A2"/>
    <w:rsid w:val="002D28F6"/>
    <w:rsid w:val="002D37B6"/>
    <w:rsid w:val="003524D1"/>
    <w:rsid w:val="00354A73"/>
    <w:rsid w:val="0035726F"/>
    <w:rsid w:val="0038105B"/>
    <w:rsid w:val="003820BF"/>
    <w:rsid w:val="00391EBC"/>
    <w:rsid w:val="003D446C"/>
    <w:rsid w:val="003E2311"/>
    <w:rsid w:val="003E648D"/>
    <w:rsid w:val="003E79FA"/>
    <w:rsid w:val="0040501C"/>
    <w:rsid w:val="00405FAD"/>
    <w:rsid w:val="00416204"/>
    <w:rsid w:val="00447B30"/>
    <w:rsid w:val="0054122C"/>
    <w:rsid w:val="005570BA"/>
    <w:rsid w:val="005775F7"/>
    <w:rsid w:val="005C6CBB"/>
    <w:rsid w:val="005D5230"/>
    <w:rsid w:val="00602053"/>
    <w:rsid w:val="0064492D"/>
    <w:rsid w:val="006A0E37"/>
    <w:rsid w:val="006A4183"/>
    <w:rsid w:val="00712311"/>
    <w:rsid w:val="007654A4"/>
    <w:rsid w:val="0077358C"/>
    <w:rsid w:val="00793308"/>
    <w:rsid w:val="007D71D4"/>
    <w:rsid w:val="00835558"/>
    <w:rsid w:val="00874FAE"/>
    <w:rsid w:val="008B0BC0"/>
    <w:rsid w:val="008D5BE7"/>
    <w:rsid w:val="008D63CA"/>
    <w:rsid w:val="0090651D"/>
    <w:rsid w:val="00922143"/>
    <w:rsid w:val="00933A23"/>
    <w:rsid w:val="0094591D"/>
    <w:rsid w:val="00967730"/>
    <w:rsid w:val="009D7D7F"/>
    <w:rsid w:val="00A066BF"/>
    <w:rsid w:val="00A11606"/>
    <w:rsid w:val="00A672EC"/>
    <w:rsid w:val="00AE70F5"/>
    <w:rsid w:val="00B53D4A"/>
    <w:rsid w:val="00B6397B"/>
    <w:rsid w:val="00B915E0"/>
    <w:rsid w:val="00BC35D8"/>
    <w:rsid w:val="00C26453"/>
    <w:rsid w:val="00C73B2F"/>
    <w:rsid w:val="00C8790A"/>
    <w:rsid w:val="00CC3DD1"/>
    <w:rsid w:val="00CD2D39"/>
    <w:rsid w:val="00CF2C9D"/>
    <w:rsid w:val="00D04E0A"/>
    <w:rsid w:val="00D41842"/>
    <w:rsid w:val="00D63E1B"/>
    <w:rsid w:val="00D759B5"/>
    <w:rsid w:val="00D83BCF"/>
    <w:rsid w:val="00DD5421"/>
    <w:rsid w:val="00DD5607"/>
    <w:rsid w:val="00E202AC"/>
    <w:rsid w:val="00E74A27"/>
    <w:rsid w:val="00EF3C18"/>
    <w:rsid w:val="00F34851"/>
    <w:rsid w:val="00F41DE0"/>
    <w:rsid w:val="00F57EED"/>
    <w:rsid w:val="00F725AF"/>
    <w:rsid w:val="00FF209C"/>
    <w:rsid w:val="196E392A"/>
    <w:rsid w:val="3BEFCD63"/>
    <w:rsid w:val="46D248D6"/>
    <w:rsid w:val="7FAF3163"/>
    <w:rsid w:val="7FBFB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2012-06-26T21:07:00Z</dcterms:created>
  <dc:creator>FtpDown</dc:creator>
  <cp:lastModifiedBy>vertesyuan</cp:lastModifiedBy>
  <dcterms:modified xsi:type="dcterms:W3CDTF">2024-01-08T08:07:51Z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4ED5D7FEC02F49ECBF2ED8B697861D69_13</vt:lpwstr>
  </property>
</Properties>
</file>