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DAB6" w14:textId="77777777" w:rsidR="00BB65AE" w:rsidRDefault="00C22CE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河北科技师范学院硕士研究生入学考试大纲</w:t>
      </w:r>
    </w:p>
    <w:p w14:paraId="1FF54EA9" w14:textId="77777777" w:rsidR="00BB65AE" w:rsidRDefault="00C22CE7">
      <w:pPr>
        <w:spacing w:beforeLines="50" w:before="156"/>
        <w:ind w:firstLineChars="850" w:firstLine="204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科目代码：</w:t>
      </w:r>
      <w:r>
        <w:rPr>
          <w:rFonts w:hint="eastAsia"/>
          <w:sz w:val="24"/>
        </w:rPr>
        <w:t xml:space="preserve">811   </w:t>
      </w:r>
      <w:r>
        <w:rPr>
          <w:rFonts w:hint="eastAsia"/>
          <w:sz w:val="24"/>
        </w:rPr>
        <w:t>科目名称：植物生理学</w:t>
      </w:r>
      <w:r>
        <w:rPr>
          <w:rFonts w:hint="eastAsia"/>
          <w:sz w:val="24"/>
        </w:rPr>
        <w:t xml:space="preserve">    </w:t>
      </w:r>
    </w:p>
    <w:p w14:paraId="20D77B5E" w14:textId="45BB39C4" w:rsidR="00BB65AE" w:rsidRDefault="00C22CE7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</w:t>
      </w:r>
    </w:p>
    <w:p w14:paraId="46171286" w14:textId="4779A81E" w:rsidR="00BB65AE" w:rsidRPr="00C76E0B" w:rsidRDefault="00C22CE7" w:rsidP="00315FB7">
      <w:pPr>
        <w:spacing w:beforeLines="50" w:before="156"/>
        <w:jc w:val="center"/>
        <w:rPr>
          <w:szCs w:val="21"/>
        </w:rPr>
      </w:pPr>
      <w:r>
        <w:rPr>
          <w:b/>
          <w:sz w:val="30"/>
          <w:szCs w:val="30"/>
        </w:rPr>
        <w:t>Ⅰ.</w:t>
      </w:r>
      <w:r w:rsidR="00315FB7" w:rsidRPr="00C76E0B">
        <w:rPr>
          <w:szCs w:val="21"/>
        </w:rPr>
        <w:t xml:space="preserve"> </w:t>
      </w:r>
      <w:r w:rsidR="00315FB7">
        <w:rPr>
          <w:b/>
          <w:sz w:val="30"/>
          <w:szCs w:val="30"/>
        </w:rPr>
        <w:t>考试形式和试卷结构</w:t>
      </w:r>
    </w:p>
    <w:p w14:paraId="7E2E88A0" w14:textId="7515A710" w:rsidR="00BB65AE" w:rsidRDefault="00BB65AE">
      <w:pPr>
        <w:spacing w:beforeLines="50" w:before="156"/>
        <w:jc w:val="center"/>
        <w:rPr>
          <w:b/>
          <w:sz w:val="30"/>
          <w:szCs w:val="30"/>
        </w:rPr>
      </w:pPr>
    </w:p>
    <w:p w14:paraId="5A3C5C2F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一、试卷满分及考试时间</w:t>
      </w:r>
      <w:r>
        <w:rPr>
          <w:b/>
          <w:szCs w:val="21"/>
        </w:rPr>
        <w:t xml:space="preserve"> </w:t>
      </w:r>
    </w:p>
    <w:p w14:paraId="58A94CD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本试卷满分为</w:t>
      </w:r>
      <w:r>
        <w:rPr>
          <w:szCs w:val="21"/>
        </w:rPr>
        <w:t>150</w:t>
      </w:r>
      <w:r>
        <w:rPr>
          <w:szCs w:val="21"/>
        </w:rPr>
        <w:t>分，考试时间为</w:t>
      </w:r>
      <w:r>
        <w:rPr>
          <w:szCs w:val="21"/>
        </w:rPr>
        <w:t>180</w:t>
      </w:r>
      <w:r>
        <w:rPr>
          <w:szCs w:val="21"/>
        </w:rPr>
        <w:t>分钟。</w:t>
      </w:r>
    </w:p>
    <w:p w14:paraId="71F6B9A9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二、答题方式</w:t>
      </w:r>
    </w:p>
    <w:p w14:paraId="213D808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答题方式为闭卷、笔试。</w:t>
      </w:r>
    </w:p>
    <w:p w14:paraId="4F77B54C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三、试卷题型结构</w:t>
      </w:r>
    </w:p>
    <w:p w14:paraId="61DF4B39" w14:textId="77777777" w:rsidR="007A3140" w:rsidRDefault="007A3140" w:rsidP="007A3140">
      <w:pPr>
        <w:pStyle w:val="a5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名词解释题30分（10个名词，每个3分）</w:t>
      </w:r>
    </w:p>
    <w:p w14:paraId="4E55ADBC" w14:textId="77777777" w:rsidR="007A3140" w:rsidRDefault="007A3140" w:rsidP="007A3140">
      <w:pPr>
        <w:pStyle w:val="a5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问答题120分（如：8个问题，每个15分）</w:t>
      </w:r>
    </w:p>
    <w:p w14:paraId="28F3E17D" w14:textId="46696DD0" w:rsidR="00BB65AE" w:rsidRDefault="00315FB7">
      <w:pPr>
        <w:spacing w:beforeLines="50" w:before="15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Ⅱ.</w:t>
      </w:r>
      <w:bookmarkStart w:id="0" w:name="_GoBack"/>
      <w:bookmarkEnd w:id="0"/>
      <w:r w:rsidR="00C22CE7">
        <w:rPr>
          <w:b/>
          <w:sz w:val="30"/>
          <w:szCs w:val="30"/>
        </w:rPr>
        <w:t>考查范围</w:t>
      </w:r>
    </w:p>
    <w:p w14:paraId="2F1E454A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一、植物生理学概述</w:t>
      </w:r>
    </w:p>
    <w:p w14:paraId="3754F7A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植物生理学的研究内容</w:t>
      </w:r>
    </w:p>
    <w:p w14:paraId="51AEB93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植物生理学的发展简史</w:t>
      </w:r>
    </w:p>
    <w:p w14:paraId="37040EC8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二、植物细胞生理</w:t>
      </w:r>
    </w:p>
    <w:p w14:paraId="31B7D10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植物细胞概述</w:t>
      </w:r>
    </w:p>
    <w:p w14:paraId="73DB6A4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．细胞的共性</w:t>
      </w:r>
    </w:p>
    <w:p w14:paraId="438963D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．高等植物细胞特点</w:t>
      </w:r>
    </w:p>
    <w:p w14:paraId="08C6EE9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植物细胞的亚显微结构与功能</w:t>
      </w:r>
    </w:p>
    <w:p w14:paraId="52BCE4E3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．植物细胞壁的组成、结构和生理功能</w:t>
      </w:r>
    </w:p>
    <w:p w14:paraId="33A5A8D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．植物细胞膜系统</w:t>
      </w:r>
    </w:p>
    <w:p w14:paraId="754BFC4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．细胞骨架</w:t>
      </w:r>
    </w:p>
    <w:p w14:paraId="7F1B03E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．胞间连丝</w:t>
      </w:r>
    </w:p>
    <w:p w14:paraId="4A712DA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植物细胞信号转导</w:t>
      </w:r>
    </w:p>
    <w:p w14:paraId="72F121D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．细胞信号转导概述</w:t>
      </w:r>
    </w:p>
    <w:p w14:paraId="27ABAAC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lastRenderedPageBreak/>
        <w:t>2</w:t>
      </w:r>
      <w:r>
        <w:rPr>
          <w:szCs w:val="21"/>
        </w:rPr>
        <w:t>．植物细胞信号转导途径</w:t>
      </w:r>
    </w:p>
    <w:p w14:paraId="7FC2F8A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proofErr w:type="gramStart"/>
      <w:r>
        <w:rPr>
          <w:szCs w:val="21"/>
        </w:rPr>
        <w:t>胞间信号</w:t>
      </w:r>
      <w:proofErr w:type="gramEnd"/>
    </w:p>
    <w:p w14:paraId="75C9AAC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．跨膜信号转导</w:t>
      </w:r>
    </w:p>
    <w:p w14:paraId="54AA8B2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．胞内信号转导</w:t>
      </w:r>
    </w:p>
    <w:p w14:paraId="2DA9742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钙信号系统，磷酸肌醇信号系统，环核苷酸信号系统。</w:t>
      </w:r>
    </w:p>
    <w:p w14:paraId="58D97785" w14:textId="77777777" w:rsidR="00BB65AE" w:rsidRDefault="00C22CE7">
      <w:pPr>
        <w:spacing w:beforeLines="50" w:before="156"/>
        <w:ind w:leftChars="-85" w:left="-178"/>
        <w:rPr>
          <w:b/>
          <w:szCs w:val="21"/>
        </w:rPr>
      </w:pPr>
      <w:r>
        <w:rPr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b/>
          <w:szCs w:val="21"/>
        </w:rPr>
        <w:t>三、植物水分生理</w:t>
      </w:r>
    </w:p>
    <w:p w14:paraId="29CB1F7B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水分在植物生命活动中的意义</w:t>
      </w:r>
    </w:p>
    <w:p w14:paraId="70837651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1</w:t>
      </w:r>
      <w:r>
        <w:rPr>
          <w:szCs w:val="21"/>
        </w:rPr>
        <w:t>．植物含水量及水在植物体内的存在形式</w:t>
      </w:r>
    </w:p>
    <w:p w14:paraId="7E5EE9F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．水分在植物生命活动中的生理作用</w:t>
      </w:r>
    </w:p>
    <w:p w14:paraId="1A41F81B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植物细胞的水分关系</w:t>
      </w:r>
    </w:p>
    <w:p w14:paraId="6FD7DBC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1</w:t>
      </w:r>
      <w:r>
        <w:rPr>
          <w:szCs w:val="21"/>
        </w:rPr>
        <w:t>．水势的基本概念</w:t>
      </w:r>
    </w:p>
    <w:p w14:paraId="4717556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．水分的运动方式：扩散、渗透、集流</w:t>
      </w:r>
    </w:p>
    <w:p w14:paraId="65354BC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3</w:t>
      </w:r>
      <w:r>
        <w:rPr>
          <w:szCs w:val="21"/>
        </w:rPr>
        <w:t>．植物细胞的水势</w:t>
      </w:r>
    </w:p>
    <w:p w14:paraId="48A903E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4</w:t>
      </w:r>
      <w:r>
        <w:rPr>
          <w:szCs w:val="21"/>
        </w:rPr>
        <w:t>．植物细胞的吸水</w:t>
      </w:r>
    </w:p>
    <w:p w14:paraId="1708BE38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5</w:t>
      </w:r>
      <w:r>
        <w:rPr>
          <w:szCs w:val="21"/>
        </w:rPr>
        <w:t>．植物水势的测定方法</w:t>
      </w:r>
    </w:p>
    <w:p w14:paraId="45762E61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植物根系对水分的吸收</w:t>
      </w:r>
    </w:p>
    <w:p w14:paraId="61DE1661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1</w:t>
      </w:r>
      <w:r>
        <w:rPr>
          <w:szCs w:val="21"/>
        </w:rPr>
        <w:t>．土壤的水分状态</w:t>
      </w:r>
    </w:p>
    <w:p w14:paraId="200D6A98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．根系吸水的部位与途径</w:t>
      </w:r>
    </w:p>
    <w:p w14:paraId="3DBF1D8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3</w:t>
      </w:r>
      <w:r>
        <w:rPr>
          <w:szCs w:val="21"/>
        </w:rPr>
        <w:t>．根系吸收水分的机制：被动吸水、主动吸水</w:t>
      </w:r>
    </w:p>
    <w:p w14:paraId="67DC11B0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4</w:t>
      </w:r>
      <w:r>
        <w:rPr>
          <w:szCs w:val="21"/>
        </w:rPr>
        <w:t>．影响根系吸收水分的土壤因素</w:t>
      </w:r>
    </w:p>
    <w:p w14:paraId="009F8AB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植物蒸腾作用</w:t>
      </w:r>
    </w:p>
    <w:p w14:paraId="039A73E4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1</w:t>
      </w:r>
      <w:r>
        <w:rPr>
          <w:szCs w:val="21"/>
        </w:rPr>
        <w:t>．蒸腾作用的概念与方式</w:t>
      </w:r>
    </w:p>
    <w:p w14:paraId="575CB5A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．气孔蒸腾</w:t>
      </w:r>
    </w:p>
    <w:p w14:paraId="1AB12250" w14:textId="77777777" w:rsidR="00BB65AE" w:rsidRDefault="00C22CE7">
      <w:pPr>
        <w:spacing w:beforeLines="50" w:before="156"/>
        <w:ind w:leftChars="-85" w:left="-178" w:firstLineChars="100" w:firstLine="210"/>
        <w:rPr>
          <w:szCs w:val="21"/>
        </w:rPr>
      </w:pPr>
      <w:r>
        <w:rPr>
          <w:szCs w:val="21"/>
        </w:rPr>
        <w:t>气孔的形态结构与生理特点，气孔运动的调节机制，影响气孔运动的外界因素。</w:t>
      </w:r>
    </w:p>
    <w:p w14:paraId="187E277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3</w:t>
      </w:r>
      <w:r>
        <w:rPr>
          <w:szCs w:val="21"/>
        </w:rPr>
        <w:t>．蒸腾作用的指标及测定方法</w:t>
      </w:r>
    </w:p>
    <w:p w14:paraId="3ABCAFE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4</w:t>
      </w:r>
      <w:r>
        <w:rPr>
          <w:szCs w:val="21"/>
        </w:rPr>
        <w:t>．影响蒸腾作用的外界因素</w:t>
      </w:r>
    </w:p>
    <w:p w14:paraId="73B45F05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植物体内水分的运输</w:t>
      </w:r>
    </w:p>
    <w:p w14:paraId="69AE2E90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1</w:t>
      </w:r>
      <w:r>
        <w:rPr>
          <w:szCs w:val="21"/>
        </w:rPr>
        <w:t>．水分运输途径及运输速度</w:t>
      </w:r>
    </w:p>
    <w:p w14:paraId="5A3D2BF1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．水分运输的机制</w:t>
      </w:r>
    </w:p>
    <w:p w14:paraId="77CBB06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合理灌溉的生理基础</w:t>
      </w:r>
    </w:p>
    <w:p w14:paraId="5C3ABF1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lastRenderedPageBreak/>
        <w:t xml:space="preserve">  1</w:t>
      </w:r>
      <w:r>
        <w:rPr>
          <w:szCs w:val="21"/>
        </w:rPr>
        <w:t>．植物的需水规律</w:t>
      </w:r>
    </w:p>
    <w:p w14:paraId="54C2FD86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2</w:t>
      </w:r>
      <w:r>
        <w:rPr>
          <w:szCs w:val="21"/>
        </w:rPr>
        <w:t>．灌溉的指标</w:t>
      </w:r>
    </w:p>
    <w:p w14:paraId="5784E1C8" w14:textId="77777777" w:rsidR="00BB65AE" w:rsidRDefault="00C22CE7">
      <w:pPr>
        <w:spacing w:beforeLines="50" w:before="156"/>
        <w:ind w:leftChars="-85" w:left="-178" w:firstLineChars="100" w:firstLine="211"/>
        <w:rPr>
          <w:b/>
          <w:szCs w:val="21"/>
        </w:rPr>
      </w:pPr>
      <w:r>
        <w:rPr>
          <w:b/>
          <w:szCs w:val="21"/>
        </w:rPr>
        <w:t>四、植物的矿质营养</w:t>
      </w:r>
    </w:p>
    <w:p w14:paraId="1FD6A946" w14:textId="77777777" w:rsidR="00BB65AE" w:rsidRDefault="00C22CE7">
      <w:pPr>
        <w:spacing w:beforeLines="50" w:before="156"/>
        <w:ind w:leftChars="-85" w:left="-178" w:firstLineChars="100" w:firstLine="210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植物体内的必需元素</w:t>
      </w:r>
    </w:p>
    <w:p w14:paraId="0928A053" w14:textId="77777777" w:rsidR="00BB65AE" w:rsidRDefault="00C22CE7">
      <w:pPr>
        <w:spacing w:beforeLines="50" w:before="156"/>
        <w:ind w:leftChars="-85" w:left="-178" w:firstLineChars="100" w:firstLine="21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．植物必需元素及确定方法</w:t>
      </w:r>
    </w:p>
    <w:p w14:paraId="769B44F9" w14:textId="77777777" w:rsidR="00BB65AE" w:rsidRDefault="00C22CE7">
      <w:pPr>
        <w:spacing w:beforeLines="50" w:before="156"/>
        <w:ind w:leftChars="-85" w:left="-178" w:firstLineChars="100" w:firstLine="21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．植物必需元素的主要生理功能及缺素症</w:t>
      </w:r>
    </w:p>
    <w:p w14:paraId="3DB206D5" w14:textId="77777777" w:rsidR="00BB65AE" w:rsidRDefault="00C22CE7">
      <w:pPr>
        <w:spacing w:beforeLines="50" w:before="156"/>
        <w:ind w:leftChars="-85" w:left="-178" w:firstLineChars="100" w:firstLine="210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植物对矿质元素的吸收与运输</w:t>
      </w:r>
    </w:p>
    <w:p w14:paraId="71BCF55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．植物细胞跨膜吸收离子的机制</w:t>
      </w:r>
    </w:p>
    <w:p w14:paraId="791BF96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．植物根系对矿质元素的吸收</w:t>
      </w:r>
    </w:p>
    <w:p w14:paraId="413B70E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．影响根系吸收矿质元素的因素</w:t>
      </w:r>
    </w:p>
    <w:p w14:paraId="2068413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．地上部分对矿质元素的吸收</w:t>
      </w:r>
    </w:p>
    <w:p w14:paraId="5A99A96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．矿质元素在体内的运输和利用</w:t>
      </w:r>
    </w:p>
    <w:p w14:paraId="54049B8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植物对氮、磷、硫的同化</w:t>
      </w:r>
    </w:p>
    <w:p w14:paraId="4FCF4BF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合理施肥的生理基础</w:t>
      </w:r>
    </w:p>
    <w:p w14:paraId="5EA2B00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．植物需肥特点</w:t>
      </w:r>
    </w:p>
    <w:p w14:paraId="2247E033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．施肥的指标</w:t>
      </w:r>
    </w:p>
    <w:p w14:paraId="3A70CE55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五、光合作用</w:t>
      </w:r>
    </w:p>
    <w:p w14:paraId="14A8698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光合作用的概念及其重要性</w:t>
      </w:r>
    </w:p>
    <w:p w14:paraId="1BE4061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叶绿体及光合色素</w:t>
      </w:r>
    </w:p>
    <w:p w14:paraId="15C9F80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．叶绿体的超微结构及功能</w:t>
      </w:r>
    </w:p>
    <w:p w14:paraId="003DA27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．叶绿体的化学组成与光合色素</w:t>
      </w:r>
    </w:p>
    <w:p w14:paraId="578EEC0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．影响叶绿素代谢的因素</w:t>
      </w:r>
    </w:p>
    <w:p w14:paraId="21027E6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光合作用光反应的机制</w:t>
      </w:r>
    </w:p>
    <w:p w14:paraId="77B6EDF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．光能吸收与传递</w:t>
      </w:r>
    </w:p>
    <w:p w14:paraId="3FD3BBFA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．光合电子传递链</w:t>
      </w:r>
    </w:p>
    <w:p w14:paraId="38DF35E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．光合磷酸化</w:t>
      </w:r>
    </w:p>
    <w:p w14:paraId="662458E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．光能的分配调节与光保护</w:t>
      </w:r>
    </w:p>
    <w:p w14:paraId="1B7287C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光合碳同化</w:t>
      </w:r>
    </w:p>
    <w:p w14:paraId="13CFC78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．光合还原磷酸戊糖途径</w:t>
      </w:r>
      <w:r>
        <w:rPr>
          <w:szCs w:val="21"/>
        </w:rPr>
        <w:t>(C</w:t>
      </w:r>
      <w:r>
        <w:rPr>
          <w:szCs w:val="21"/>
          <w:vertAlign w:val="subscript"/>
        </w:rPr>
        <w:t>3</w:t>
      </w:r>
      <w:r>
        <w:rPr>
          <w:szCs w:val="21"/>
        </w:rPr>
        <w:t>途径</w:t>
      </w:r>
      <w:r>
        <w:rPr>
          <w:szCs w:val="21"/>
        </w:rPr>
        <w:t>)</w:t>
      </w:r>
    </w:p>
    <w:p w14:paraId="2526E8B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．光呼吸</w:t>
      </w:r>
    </w:p>
    <w:p w14:paraId="60BA069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lastRenderedPageBreak/>
        <w:t>3</w:t>
      </w:r>
      <w:r>
        <w:rPr>
          <w:szCs w:val="21"/>
        </w:rPr>
        <w:t>．光合作用的</w:t>
      </w:r>
      <w:r>
        <w:rPr>
          <w:szCs w:val="21"/>
        </w:rPr>
        <w:t>C</w:t>
      </w:r>
      <w:r>
        <w:rPr>
          <w:szCs w:val="21"/>
          <w:vertAlign w:val="subscript"/>
        </w:rPr>
        <w:t>4</w:t>
      </w:r>
      <w:proofErr w:type="gramStart"/>
      <w:r>
        <w:rPr>
          <w:szCs w:val="21"/>
        </w:rPr>
        <w:t>二</w:t>
      </w:r>
      <w:proofErr w:type="gramEnd"/>
      <w:r>
        <w:rPr>
          <w:szCs w:val="21"/>
        </w:rPr>
        <w:t>羧酸途径</w:t>
      </w:r>
      <w:r>
        <w:rPr>
          <w:szCs w:val="21"/>
        </w:rPr>
        <w:t>(C</w:t>
      </w:r>
      <w:r>
        <w:rPr>
          <w:szCs w:val="21"/>
          <w:vertAlign w:val="subscript"/>
        </w:rPr>
        <w:t>4</w:t>
      </w:r>
      <w:r>
        <w:rPr>
          <w:szCs w:val="21"/>
        </w:rPr>
        <w:t>途径</w:t>
      </w:r>
      <w:r>
        <w:rPr>
          <w:szCs w:val="21"/>
        </w:rPr>
        <w:t>)</w:t>
      </w:r>
    </w:p>
    <w:p w14:paraId="5B9CFBA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．景天植物型酸代谢途径</w:t>
      </w:r>
      <w:r>
        <w:rPr>
          <w:szCs w:val="21"/>
        </w:rPr>
        <w:t>(CAM</w:t>
      </w:r>
      <w:r>
        <w:rPr>
          <w:szCs w:val="21"/>
        </w:rPr>
        <w:t>途径</w:t>
      </w:r>
      <w:r>
        <w:rPr>
          <w:szCs w:val="21"/>
        </w:rPr>
        <w:t>)</w:t>
      </w:r>
    </w:p>
    <w:p w14:paraId="306FBD4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．光合作用的产物</w:t>
      </w:r>
    </w:p>
    <w:p w14:paraId="49BCB3F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影响光合作用的因素</w:t>
      </w:r>
    </w:p>
    <w:p w14:paraId="6751EC6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．光合速率及测定方法</w:t>
      </w:r>
    </w:p>
    <w:p w14:paraId="4CE69F5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．影响光合速率的因素</w:t>
      </w:r>
    </w:p>
    <w:p w14:paraId="467C368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提高植物光能利用率的途径</w:t>
      </w:r>
    </w:p>
    <w:p w14:paraId="2644DC65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六、植物的呼吸作用</w:t>
      </w:r>
    </w:p>
    <w:p w14:paraId="3AC7D22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呼吸作用的概念和生理意义</w:t>
      </w:r>
    </w:p>
    <w:p w14:paraId="1ED501C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．呼吸作用的概念</w:t>
      </w:r>
    </w:p>
    <w:p w14:paraId="6CB0DA5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．呼吸作用的生理意义</w:t>
      </w:r>
    </w:p>
    <w:p w14:paraId="57B559A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．线粒体结构与功能</w:t>
      </w:r>
    </w:p>
    <w:p w14:paraId="633C527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植物呼吸代谢途径</w:t>
      </w:r>
    </w:p>
    <w:p w14:paraId="1C34D5C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．植物呼吸代谢类型：有氧呼吸和无氧呼吸</w:t>
      </w:r>
    </w:p>
    <w:p w14:paraId="31F9393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．植物呼吸代谢途径的特点</w:t>
      </w:r>
    </w:p>
    <w:p w14:paraId="411590C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植物体内呼吸电子传递途径的多样性</w:t>
      </w:r>
    </w:p>
    <w:p w14:paraId="735F33C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．细胞色素电子传递途径</w:t>
      </w:r>
    </w:p>
    <w:p w14:paraId="26520FD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．交替氧化酶途径及意义</w:t>
      </w:r>
    </w:p>
    <w:p w14:paraId="35368DF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．其他末端氧化途径及意义</w:t>
      </w:r>
    </w:p>
    <w:p w14:paraId="08EFFA1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植物呼吸作用的调节</w:t>
      </w:r>
    </w:p>
    <w:p w14:paraId="79593BC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影响呼吸作用的因素</w:t>
      </w:r>
    </w:p>
    <w:p w14:paraId="6F567CA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．呼吸速率与呼吸商</w:t>
      </w:r>
    </w:p>
    <w:p w14:paraId="63F92A8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．呼吸速率的测定</w:t>
      </w:r>
    </w:p>
    <w:p w14:paraId="68E21DE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．影响呼吸作用的内外因素</w:t>
      </w:r>
    </w:p>
    <w:p w14:paraId="45A1964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呼吸作用的实践应用</w:t>
      </w:r>
    </w:p>
    <w:p w14:paraId="630F3BE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．呼吸作用与植物栽培</w:t>
      </w:r>
    </w:p>
    <w:p w14:paraId="5A7A988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．呼吸作用与种子贮藏</w:t>
      </w:r>
    </w:p>
    <w:p w14:paraId="2C3B9F4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．呼吸作用与果蔬保鲜</w:t>
      </w:r>
    </w:p>
    <w:p w14:paraId="065983BE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七、植物体内有机物质运输与分配</w:t>
      </w:r>
    </w:p>
    <w:p w14:paraId="331FBE8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同化物运输</w:t>
      </w:r>
    </w:p>
    <w:p w14:paraId="63DE1FB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lastRenderedPageBreak/>
        <w:t>1</w:t>
      </w:r>
      <w:r>
        <w:rPr>
          <w:szCs w:val="21"/>
        </w:rPr>
        <w:t>．运输途径、方向、速度</w:t>
      </w:r>
    </w:p>
    <w:p w14:paraId="5B733F9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．运输物质的形式</w:t>
      </w:r>
    </w:p>
    <w:p w14:paraId="6F5B5FB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．运输途径的研究方法</w:t>
      </w:r>
    </w:p>
    <w:p w14:paraId="1F73E3D9" w14:textId="77777777" w:rsidR="00BB65AE" w:rsidRDefault="00C22CE7">
      <w:pPr>
        <w:spacing w:beforeLines="50" w:before="156"/>
        <w:ind w:leftChars="-86" w:left="-181" w:firstLineChars="85" w:firstLine="178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韧皮部运输机制</w:t>
      </w:r>
    </w:p>
    <w:p w14:paraId="3BF8B2C1" w14:textId="77777777" w:rsidR="00BB65AE" w:rsidRDefault="00C22CE7">
      <w:pPr>
        <w:spacing w:beforeLines="50" w:before="156"/>
        <w:ind w:leftChars="-86" w:left="-181" w:firstLineChars="85" w:firstLine="178"/>
        <w:rPr>
          <w:szCs w:val="21"/>
        </w:rPr>
      </w:pPr>
      <w:r>
        <w:rPr>
          <w:szCs w:val="21"/>
        </w:rPr>
        <w:t>压力流动学说及其实验证据，胞问</w:t>
      </w:r>
      <w:proofErr w:type="gramStart"/>
      <w:r>
        <w:rPr>
          <w:szCs w:val="21"/>
        </w:rPr>
        <w:t>连络束与胞质泵动</w:t>
      </w:r>
      <w:proofErr w:type="gramEnd"/>
      <w:r>
        <w:rPr>
          <w:szCs w:val="21"/>
        </w:rPr>
        <w:t>假说，</w:t>
      </w:r>
      <w:r>
        <w:rPr>
          <w:szCs w:val="21"/>
        </w:rPr>
        <w:t>P</w:t>
      </w:r>
      <w:r>
        <w:rPr>
          <w:szCs w:val="21"/>
        </w:rPr>
        <w:t>蛋白收缩推动假说。</w:t>
      </w:r>
    </w:p>
    <w:p w14:paraId="4EEE756C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同化物的装载与卸出</w:t>
      </w:r>
    </w:p>
    <w:p w14:paraId="2D1B8BE0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同化物的配置与分配</w:t>
      </w:r>
    </w:p>
    <w:p w14:paraId="14D1C979" w14:textId="77777777" w:rsidR="00BB65AE" w:rsidRDefault="00C22CE7">
      <w:pPr>
        <w:spacing w:beforeLines="50" w:before="156"/>
        <w:ind w:leftChars="-170" w:left="-179" w:hangingChars="85" w:hanging="178"/>
        <w:rPr>
          <w:b/>
          <w:szCs w:val="21"/>
        </w:rPr>
      </w:pPr>
      <w:r>
        <w:rPr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b/>
          <w:szCs w:val="21"/>
        </w:rPr>
        <w:t>八、植物生长物质</w:t>
      </w:r>
    </w:p>
    <w:p w14:paraId="4F2AEA2B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植物生长物质的概念和种类</w:t>
      </w:r>
    </w:p>
    <w:p w14:paraId="3C664AD7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植物激素的发现、化学结构</w:t>
      </w:r>
    </w:p>
    <w:p w14:paraId="3B51DE11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生长素、细胞分裂素、赤霉素、脱落酸、乙烯、油菜素内酯。</w:t>
      </w:r>
    </w:p>
    <w:p w14:paraId="4EC10259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植物激素的代谢和运输</w:t>
      </w:r>
    </w:p>
    <w:p w14:paraId="5D83F7CE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．生长素代谢和极性运输</w:t>
      </w:r>
    </w:p>
    <w:p w14:paraId="2AC6941F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．细胞分裂素代谢途径</w:t>
      </w:r>
    </w:p>
    <w:p w14:paraId="1F2D2D86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．赤霉素代谢途径</w:t>
      </w:r>
    </w:p>
    <w:p w14:paraId="2338335D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4</w:t>
      </w:r>
      <w:r>
        <w:rPr>
          <w:szCs w:val="21"/>
        </w:rPr>
        <w:t>．脱落酸代谢途径</w:t>
      </w:r>
    </w:p>
    <w:p w14:paraId="3E174DC7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5</w:t>
      </w:r>
      <w:r>
        <w:rPr>
          <w:szCs w:val="21"/>
        </w:rPr>
        <w:t>．乙烯的代谢及其调控</w:t>
      </w:r>
    </w:p>
    <w:p w14:paraId="1F0FA0B7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植物激素的生理作用</w:t>
      </w:r>
    </w:p>
    <w:p w14:paraId="359542A8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．生长素、细胞分裂素、赤霉素、脱落酸、乙烯和油菜素内酯的生理作用</w:t>
      </w:r>
    </w:p>
    <w:p w14:paraId="3A2AE705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．植物激素的协同和颉颃作用</w:t>
      </w:r>
    </w:p>
    <w:p w14:paraId="1AED894E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植物激素的作用机制</w:t>
      </w:r>
    </w:p>
    <w:p w14:paraId="25B92AB0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．植物激素作用模式</w:t>
      </w:r>
    </w:p>
    <w:p w14:paraId="4BA76200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．植物激素结合蛋白和受体蛋白</w:t>
      </w:r>
    </w:p>
    <w:p w14:paraId="6F677F73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．植物激素对基因表达的调控</w:t>
      </w:r>
    </w:p>
    <w:p w14:paraId="70915CBB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植物生长调节剂</w:t>
      </w:r>
    </w:p>
    <w:p w14:paraId="139F58D0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七</w:t>
      </w:r>
      <w:r>
        <w:rPr>
          <w:szCs w:val="21"/>
        </w:rPr>
        <w:t>)</w:t>
      </w:r>
      <w:r>
        <w:rPr>
          <w:szCs w:val="21"/>
        </w:rPr>
        <w:t>植物激素的常用测定方法</w:t>
      </w:r>
    </w:p>
    <w:p w14:paraId="631EE62C" w14:textId="77777777" w:rsidR="00BB65AE" w:rsidRDefault="00C22CE7">
      <w:pPr>
        <w:spacing w:beforeLines="50" w:before="156"/>
        <w:ind w:leftChars="-170" w:left="-179" w:hangingChars="85" w:hanging="178"/>
        <w:rPr>
          <w:b/>
          <w:szCs w:val="21"/>
        </w:rPr>
      </w:pPr>
      <w:r>
        <w:rPr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b/>
          <w:szCs w:val="21"/>
        </w:rPr>
        <w:t>九、植物生长生理</w:t>
      </w:r>
    </w:p>
    <w:p w14:paraId="3371122F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 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植物生长和形态发生的细胞基础</w:t>
      </w:r>
    </w:p>
    <w:p w14:paraId="13D353A4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1</w:t>
      </w:r>
      <w:r>
        <w:rPr>
          <w:szCs w:val="21"/>
        </w:rPr>
        <w:t>．植物细胞生长分化的规律</w:t>
      </w:r>
    </w:p>
    <w:p w14:paraId="2D3C87C1" w14:textId="77777777" w:rsidR="00BB65AE" w:rsidRDefault="00C22CE7">
      <w:pPr>
        <w:spacing w:beforeLines="50" w:before="156"/>
        <w:ind w:leftChars="-170" w:left="-179" w:hangingChars="85" w:hanging="178"/>
        <w:rPr>
          <w:szCs w:val="21"/>
        </w:rPr>
      </w:pPr>
      <w:r>
        <w:rPr>
          <w:szCs w:val="21"/>
        </w:rPr>
        <w:t xml:space="preserve">   2</w:t>
      </w:r>
      <w:r>
        <w:rPr>
          <w:szCs w:val="21"/>
        </w:rPr>
        <w:t>．细胞分化的条件及调控</w:t>
      </w:r>
    </w:p>
    <w:p w14:paraId="0630D46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lastRenderedPageBreak/>
        <w:t>3</w:t>
      </w:r>
      <w:r>
        <w:rPr>
          <w:szCs w:val="21"/>
        </w:rPr>
        <w:t>．细胞全能性与组织培养技术</w:t>
      </w:r>
    </w:p>
    <w:p w14:paraId="1A512C5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植物的生长</w:t>
      </w:r>
      <w:r>
        <w:rPr>
          <w:szCs w:val="21"/>
        </w:rPr>
        <w:t xml:space="preserve">  </w:t>
      </w:r>
    </w:p>
    <w:p w14:paraId="371FC76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．生长的基本规律</w:t>
      </w:r>
    </w:p>
    <w:p w14:paraId="593259B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．生长分析的指标及应用</w:t>
      </w:r>
    </w:p>
    <w:p w14:paraId="7BA7C4D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生长的相关性</w:t>
      </w:r>
    </w:p>
    <w:p w14:paraId="6E389C9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环境因子对生长的影响</w:t>
      </w:r>
    </w:p>
    <w:p w14:paraId="0CDC372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植物生长的调控</w:t>
      </w:r>
    </w:p>
    <w:p w14:paraId="773DAFF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．基因的调控作用</w:t>
      </w:r>
    </w:p>
    <w:p w14:paraId="1494387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．植物激素的调控作用</w:t>
      </w:r>
    </w:p>
    <w:p w14:paraId="154663B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．环境的调控作用</w:t>
      </w:r>
    </w:p>
    <w:p w14:paraId="486CA924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环境刺激和</w:t>
      </w:r>
      <w:proofErr w:type="gramStart"/>
      <w:r>
        <w:rPr>
          <w:szCs w:val="21"/>
        </w:rPr>
        <w:t>胞外</w:t>
      </w:r>
      <w:proofErr w:type="gramEnd"/>
      <w:r>
        <w:rPr>
          <w:szCs w:val="21"/>
        </w:rPr>
        <w:t>信号，信号传递过程。</w:t>
      </w:r>
    </w:p>
    <w:p w14:paraId="0BA1AA5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．光对生长的调控作用与光受体</w:t>
      </w:r>
    </w:p>
    <w:p w14:paraId="541174E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光敏素及其作用，光敏素的作用机制，蓝光受体及其作用。</w:t>
      </w:r>
    </w:p>
    <w:p w14:paraId="3CBF51F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植物的运动</w:t>
      </w:r>
    </w:p>
    <w:p w14:paraId="12B8F8A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．植物运动种类</w:t>
      </w:r>
    </w:p>
    <w:p w14:paraId="5D27084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．向光性运动及其机制</w:t>
      </w:r>
    </w:p>
    <w:p w14:paraId="3D75C38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．向地性运动及其机制</w:t>
      </w:r>
    </w:p>
    <w:p w14:paraId="69DA877A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．膨压运动及其机制</w:t>
      </w:r>
    </w:p>
    <w:p w14:paraId="7F8C3C11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十、植物生殖生理</w:t>
      </w:r>
    </w:p>
    <w:p w14:paraId="41E955D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幼年期</w:t>
      </w:r>
      <w:proofErr w:type="gramStart"/>
      <w:r>
        <w:rPr>
          <w:szCs w:val="21"/>
        </w:rPr>
        <w:t>与花熟状态</w:t>
      </w:r>
      <w:proofErr w:type="gramEnd"/>
    </w:p>
    <w:p w14:paraId="2F8E9762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成花诱导生理</w:t>
      </w:r>
    </w:p>
    <w:p w14:paraId="0C525DA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．光周期现象及光周期反应的类型</w:t>
      </w:r>
    </w:p>
    <w:p w14:paraId="4EDE807E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．光周期诱导及感受部位</w:t>
      </w:r>
    </w:p>
    <w:p w14:paraId="48F4328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．光敏素在光周期反应中的作用</w:t>
      </w:r>
    </w:p>
    <w:p w14:paraId="5B43F75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．光周期诱导的机制</w:t>
      </w:r>
    </w:p>
    <w:p w14:paraId="5975375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．光周期理论的实践应用</w:t>
      </w:r>
    </w:p>
    <w:p w14:paraId="00DA2523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春化作用</w:t>
      </w:r>
    </w:p>
    <w:p w14:paraId="4BCF593A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．植物感受低温的部位</w:t>
      </w:r>
    </w:p>
    <w:p w14:paraId="6C9ED1A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．春化作用的机制</w:t>
      </w:r>
    </w:p>
    <w:p w14:paraId="23DEA35B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植物激素及营养物质对植物成花的影响</w:t>
      </w:r>
    </w:p>
    <w:p w14:paraId="2F2D94E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lastRenderedPageBreak/>
        <w:t>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花器官的形成</w:t>
      </w:r>
    </w:p>
    <w:p w14:paraId="02B545C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．花器官形成的生理生化变化</w:t>
      </w:r>
    </w:p>
    <w:p w14:paraId="7F425BB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．花器官形成的条件</w:t>
      </w:r>
    </w:p>
    <w:p w14:paraId="2FC5BB2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．植物的性别分化</w:t>
      </w:r>
    </w:p>
    <w:p w14:paraId="4FA983C9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．花器官发育的基因调控</w:t>
      </w:r>
    </w:p>
    <w:p w14:paraId="35318DD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六</w:t>
      </w:r>
      <w:r>
        <w:rPr>
          <w:szCs w:val="21"/>
        </w:rPr>
        <w:t>)</w:t>
      </w:r>
      <w:r>
        <w:rPr>
          <w:szCs w:val="21"/>
        </w:rPr>
        <w:t>受精生理</w:t>
      </w:r>
    </w:p>
    <w:p w14:paraId="491B201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．花粉和柱头的活力</w:t>
      </w:r>
    </w:p>
    <w:p w14:paraId="30AAC19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．花粉和柱头的识别作用</w:t>
      </w:r>
    </w:p>
    <w:p w14:paraId="21D0756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．受精过程中雌蕊的生理生化变化</w:t>
      </w:r>
    </w:p>
    <w:p w14:paraId="55358E58" w14:textId="77777777" w:rsidR="00BB65AE" w:rsidRDefault="00C22CE7">
      <w:pPr>
        <w:spacing w:beforeLines="50" w:before="156"/>
        <w:rPr>
          <w:b/>
          <w:szCs w:val="21"/>
        </w:rPr>
      </w:pPr>
      <w:r>
        <w:rPr>
          <w:b/>
          <w:szCs w:val="21"/>
        </w:rPr>
        <w:t>十一、植物的休眠、成熟和衰老生理</w:t>
      </w:r>
    </w:p>
    <w:p w14:paraId="02A2A53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种子的休眠和萌发</w:t>
      </w:r>
    </w:p>
    <w:p w14:paraId="34A8909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．种子休眠的原因</w:t>
      </w:r>
    </w:p>
    <w:p w14:paraId="41BEA18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．种子休眠与植物激素的关系</w:t>
      </w:r>
    </w:p>
    <w:p w14:paraId="4947B83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．种子休眠解除及萌发</w:t>
      </w:r>
    </w:p>
    <w:p w14:paraId="5F741A8F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．环境条件对种子萌发的影响</w:t>
      </w:r>
    </w:p>
    <w:p w14:paraId="042BB958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．种子生活力的测定方法</w:t>
      </w:r>
    </w:p>
    <w:p w14:paraId="1C720CD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芽的休眠和萌发</w:t>
      </w:r>
    </w:p>
    <w:p w14:paraId="5E631321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．芽的休眠和萌发过程</w:t>
      </w:r>
    </w:p>
    <w:p w14:paraId="19E1CB5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．芽的休眠和萌发与环境条件的关系</w:t>
      </w:r>
    </w:p>
    <w:p w14:paraId="0642366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．芽的休眠和萌发与激素的关系</w:t>
      </w:r>
    </w:p>
    <w:p w14:paraId="352DBB93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种子的发育和成熟生理</w:t>
      </w:r>
    </w:p>
    <w:p w14:paraId="3681CC0C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．种子发育及基因表达</w:t>
      </w:r>
    </w:p>
    <w:p w14:paraId="2C7DB370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．种子发育过程中的物质变化</w:t>
      </w:r>
    </w:p>
    <w:p w14:paraId="6D59A9A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．种子成熟过程中的生理变化</w:t>
      </w:r>
    </w:p>
    <w:p w14:paraId="23CF317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．影响种子成熟的外界因素</w:t>
      </w:r>
    </w:p>
    <w:p w14:paraId="5EA926A6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果实的生长和成熟生理</w:t>
      </w:r>
    </w:p>
    <w:p w14:paraId="1A3CA3A5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．果实成熟时的生理生化变化</w:t>
      </w:r>
    </w:p>
    <w:p w14:paraId="235EB5A7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．呼吸跃变期</w:t>
      </w:r>
    </w:p>
    <w:p w14:paraId="036B90C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．果实成熟的机制</w:t>
      </w:r>
    </w:p>
    <w:p w14:paraId="509EC6BD" w14:textId="77777777" w:rsidR="00BB65AE" w:rsidRDefault="00C22CE7">
      <w:pPr>
        <w:spacing w:beforeLines="50" w:before="156"/>
        <w:rPr>
          <w:szCs w:val="21"/>
        </w:rPr>
      </w:pPr>
      <w:r>
        <w:rPr>
          <w:szCs w:val="21"/>
        </w:rPr>
        <w:t>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植物的衰老生理和器官脱落</w:t>
      </w:r>
    </w:p>
    <w:p w14:paraId="763B1853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lastRenderedPageBreak/>
        <w:t xml:space="preserve">    1</w:t>
      </w:r>
      <w:r>
        <w:rPr>
          <w:szCs w:val="21"/>
        </w:rPr>
        <w:t>．植物衰老的表现形式与意义</w:t>
      </w:r>
    </w:p>
    <w:p w14:paraId="542115EC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．衰老的生理生化变化</w:t>
      </w:r>
    </w:p>
    <w:p w14:paraId="1452DC9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．衰老的机制</w:t>
      </w:r>
    </w:p>
    <w:p w14:paraId="49E68A1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4</w:t>
      </w:r>
      <w:r>
        <w:rPr>
          <w:szCs w:val="21"/>
        </w:rPr>
        <w:t>．环境条件对植物衰老的影响</w:t>
      </w:r>
    </w:p>
    <w:p w14:paraId="2C4C7564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5</w:t>
      </w:r>
      <w:r>
        <w:rPr>
          <w:szCs w:val="21"/>
        </w:rPr>
        <w:t>．叶的脱落与机制</w:t>
      </w:r>
    </w:p>
    <w:p w14:paraId="0C40396D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6</w:t>
      </w:r>
      <w:r>
        <w:rPr>
          <w:szCs w:val="21"/>
        </w:rPr>
        <w:t>．果实的脱落</w:t>
      </w:r>
    </w:p>
    <w:p w14:paraId="16E7B1A3" w14:textId="77777777" w:rsidR="00BB65AE" w:rsidRDefault="00C22CE7">
      <w:pPr>
        <w:spacing w:beforeLines="50" w:before="156"/>
        <w:ind w:leftChars="-85" w:left="-178"/>
        <w:rPr>
          <w:b/>
          <w:szCs w:val="21"/>
        </w:rPr>
      </w:pPr>
      <w:r>
        <w:rPr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b/>
          <w:szCs w:val="21"/>
        </w:rPr>
        <w:t>十二、植物的逆境生理</w:t>
      </w:r>
    </w:p>
    <w:p w14:paraId="5196860B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(</w:t>
      </w:r>
      <w:proofErr w:type="gramStart"/>
      <w:r>
        <w:rPr>
          <w:szCs w:val="21"/>
        </w:rPr>
        <w:t>一</w:t>
      </w:r>
      <w:proofErr w:type="gramEnd"/>
      <w:r>
        <w:rPr>
          <w:szCs w:val="21"/>
        </w:rPr>
        <w:t>)</w:t>
      </w:r>
      <w:r>
        <w:rPr>
          <w:szCs w:val="21"/>
        </w:rPr>
        <w:t>逆境和抗逆性</w:t>
      </w:r>
    </w:p>
    <w:p w14:paraId="16A126F2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．逆境的概念及种类</w:t>
      </w:r>
    </w:p>
    <w:p w14:paraId="3F5FC850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．植物抵抗逆境的方式</w:t>
      </w:r>
    </w:p>
    <w:p w14:paraId="589479F5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．植物对逆境适应的生理机制</w:t>
      </w:r>
    </w:p>
    <w:p w14:paraId="53177E20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生物膜与抗逆性，逆境蛋白与相关基因，渗透调节与抗逆性，脱落酸与抗逆性，植物的抗氧化系统。</w:t>
      </w:r>
    </w:p>
    <w:p w14:paraId="474E6E76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二</w:t>
      </w:r>
      <w:r>
        <w:rPr>
          <w:szCs w:val="21"/>
        </w:rPr>
        <w:t>)</w:t>
      </w:r>
      <w:r>
        <w:rPr>
          <w:szCs w:val="21"/>
        </w:rPr>
        <w:t>水分逆境对植物的影响</w:t>
      </w:r>
    </w:p>
    <w:p w14:paraId="26F080BB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．干旱的类型和植物体内水分亏缺的度量</w:t>
      </w:r>
    </w:p>
    <w:p w14:paraId="738753EE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．植物对水分胁迫的生理反应</w:t>
      </w:r>
    </w:p>
    <w:p w14:paraId="29ABD509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．严重干旱对植物的危害</w:t>
      </w:r>
    </w:p>
    <w:p w14:paraId="4018929C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4</w:t>
      </w:r>
      <w:r>
        <w:rPr>
          <w:szCs w:val="21"/>
        </w:rPr>
        <w:t>．植物的抗旱性与提高植物抗旱性的途径</w:t>
      </w:r>
    </w:p>
    <w:p w14:paraId="09BD4A6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5</w:t>
      </w:r>
      <w:r>
        <w:rPr>
          <w:szCs w:val="21"/>
        </w:rPr>
        <w:t>．水涝对植物的危害和植物的抗涝性</w:t>
      </w:r>
    </w:p>
    <w:p w14:paraId="3DDD3D0C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三</w:t>
      </w:r>
      <w:r>
        <w:rPr>
          <w:szCs w:val="21"/>
        </w:rPr>
        <w:t>)</w:t>
      </w:r>
      <w:r>
        <w:rPr>
          <w:szCs w:val="21"/>
        </w:rPr>
        <w:t>温度逆境对植物的影响</w:t>
      </w:r>
    </w:p>
    <w:p w14:paraId="6B7BBC1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．冷害和抗冷性</w:t>
      </w:r>
    </w:p>
    <w:p w14:paraId="04EBAA2E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．冻害和抗冻性</w:t>
      </w:r>
    </w:p>
    <w:p w14:paraId="5FEC68DF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．提高植物抗寒性的途径</w:t>
      </w:r>
    </w:p>
    <w:p w14:paraId="0B801BC4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4</w:t>
      </w:r>
      <w:r>
        <w:rPr>
          <w:szCs w:val="21"/>
        </w:rPr>
        <w:t>．热害和抗热性</w:t>
      </w:r>
    </w:p>
    <w:p w14:paraId="4CB5DF21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四</w:t>
      </w:r>
      <w:r>
        <w:rPr>
          <w:szCs w:val="21"/>
        </w:rPr>
        <w:t>)</w:t>
      </w:r>
      <w:r>
        <w:rPr>
          <w:szCs w:val="21"/>
        </w:rPr>
        <w:t>盐害生理与植物的抗盐性</w:t>
      </w:r>
    </w:p>
    <w:p w14:paraId="783DE647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．植物抵抗盐害的机制</w:t>
      </w:r>
    </w:p>
    <w:p w14:paraId="79B82435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2</w:t>
      </w:r>
      <w:r>
        <w:rPr>
          <w:szCs w:val="21"/>
        </w:rPr>
        <w:t>．盐分胁迫对植物的危害</w:t>
      </w:r>
    </w:p>
    <w:p w14:paraId="2851ED2E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3</w:t>
      </w:r>
      <w:r>
        <w:rPr>
          <w:szCs w:val="21"/>
        </w:rPr>
        <w:t>．提高抗盐性的途径</w:t>
      </w:r>
    </w:p>
    <w:p w14:paraId="6A04D526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(</w:t>
      </w:r>
      <w:r>
        <w:rPr>
          <w:szCs w:val="21"/>
        </w:rPr>
        <w:t>五</w:t>
      </w:r>
      <w:r>
        <w:rPr>
          <w:szCs w:val="21"/>
        </w:rPr>
        <w:t>)</w:t>
      </w:r>
      <w:r>
        <w:rPr>
          <w:szCs w:val="21"/>
        </w:rPr>
        <w:t>植物抗逆性的研究方法</w:t>
      </w:r>
    </w:p>
    <w:p w14:paraId="56721208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t xml:space="preserve">    1</w:t>
      </w:r>
      <w:r>
        <w:rPr>
          <w:szCs w:val="21"/>
        </w:rPr>
        <w:t>．渗透调节物质的测定</w:t>
      </w:r>
    </w:p>
    <w:p w14:paraId="712AA714" w14:textId="77777777" w:rsidR="00BB65AE" w:rsidRDefault="00C22CE7">
      <w:pPr>
        <w:spacing w:beforeLines="50" w:before="156"/>
        <w:ind w:leftChars="-85" w:left="-178"/>
        <w:rPr>
          <w:szCs w:val="21"/>
        </w:rPr>
      </w:pPr>
      <w:r>
        <w:rPr>
          <w:szCs w:val="21"/>
        </w:rPr>
        <w:lastRenderedPageBreak/>
        <w:t xml:space="preserve">    2</w:t>
      </w:r>
      <w:r>
        <w:rPr>
          <w:szCs w:val="21"/>
        </w:rPr>
        <w:t>．膜透性的测定</w:t>
      </w:r>
    </w:p>
    <w:p w14:paraId="0C5892DE" w14:textId="77777777" w:rsidR="00BB65AE" w:rsidRDefault="00C22CE7">
      <w:pPr>
        <w:spacing w:beforeLines="50" w:before="156"/>
        <w:ind w:leftChars="-85" w:left="-178" w:firstLine="420"/>
        <w:rPr>
          <w:rFonts w:eastAsiaTheme="minorEastAsia"/>
        </w:rPr>
      </w:pPr>
      <w:r>
        <w:rPr>
          <w:szCs w:val="21"/>
        </w:rPr>
        <w:t>3</w:t>
      </w:r>
      <w:r>
        <w:rPr>
          <w:szCs w:val="21"/>
        </w:rPr>
        <w:t>．抗氧化酶活性的测定</w:t>
      </w:r>
      <w:r>
        <w:rPr>
          <w:szCs w:val="21"/>
        </w:rPr>
        <w:t xml:space="preserve"> </w:t>
      </w:r>
    </w:p>
    <w:sectPr w:rsidR="00BB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6027" w14:textId="77777777" w:rsidR="00565E84" w:rsidRDefault="00565E84" w:rsidP="00A576F7">
      <w:r>
        <w:separator/>
      </w:r>
    </w:p>
  </w:endnote>
  <w:endnote w:type="continuationSeparator" w:id="0">
    <w:p w14:paraId="1AE187D4" w14:textId="77777777" w:rsidR="00565E84" w:rsidRDefault="00565E84" w:rsidP="00A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1D3D" w14:textId="77777777" w:rsidR="00565E84" w:rsidRDefault="00565E84" w:rsidP="00A576F7">
      <w:r>
        <w:separator/>
      </w:r>
    </w:p>
  </w:footnote>
  <w:footnote w:type="continuationSeparator" w:id="0">
    <w:p w14:paraId="682F8481" w14:textId="77777777" w:rsidR="00565E84" w:rsidRDefault="00565E84" w:rsidP="00A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OWQ0ODNmMzM5NjI3YjU0ZjczMjhkYTRlN2Q4MmMifQ=="/>
  </w:docVars>
  <w:rsids>
    <w:rsidRoot w:val="00BB65AE"/>
    <w:rsid w:val="00315FB7"/>
    <w:rsid w:val="003306CB"/>
    <w:rsid w:val="00565E84"/>
    <w:rsid w:val="007A3140"/>
    <w:rsid w:val="00A576F7"/>
    <w:rsid w:val="00BB65AE"/>
    <w:rsid w:val="00C22CE7"/>
    <w:rsid w:val="00C234ED"/>
    <w:rsid w:val="00C76E0B"/>
    <w:rsid w:val="22235254"/>
    <w:rsid w:val="72C02163"/>
    <w:rsid w:val="75E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9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6F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76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nhideWhenUsed/>
    <w:rsid w:val="007A3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76F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76F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nhideWhenUsed/>
    <w:rsid w:val="007A31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清华同方</cp:lastModifiedBy>
  <cp:revision>4</cp:revision>
  <dcterms:created xsi:type="dcterms:W3CDTF">2023-07-12T22:57:00Z</dcterms:created>
  <dcterms:modified xsi:type="dcterms:W3CDTF">2023-09-05T03:14:00Z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A3FFAF9254904156A045CCB52D3508BC</vt:lpwstr>
  </property>
</Properties>
</file>