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FB" w:rsidRPr="00E874D9" w:rsidRDefault="004F57FB" w:rsidP="004F57FB">
      <w:pPr>
        <w:spacing w:line="440" w:lineRule="exact"/>
        <w:rPr>
          <w:rFonts w:ascii="黑体" w:eastAsia="黑体" w:hAnsi="宋体"/>
          <w:sz w:val="24"/>
        </w:rPr>
      </w:pPr>
      <w:r w:rsidRPr="00E874D9">
        <w:rPr>
          <w:rFonts w:hint="eastAsia"/>
          <w:sz w:val="28"/>
        </w:rPr>
        <w:t>附件</w:t>
      </w:r>
      <w:r>
        <w:rPr>
          <w:sz w:val="28"/>
        </w:rPr>
        <w:t>5</w:t>
      </w:r>
    </w:p>
    <w:p w:rsidR="004F57FB" w:rsidRPr="00474F68" w:rsidRDefault="004F57FB" w:rsidP="004F57FB">
      <w:pPr>
        <w:spacing w:line="440" w:lineRule="exact"/>
        <w:jc w:val="center"/>
        <w:outlineLvl w:val="0"/>
        <w:rPr>
          <w:rFonts w:ascii="方正小标宋简体" w:eastAsia="方正小标宋简体" w:hAnsi="宋体" w:cs="宋体"/>
          <w:bCs/>
          <w:sz w:val="36"/>
          <w:szCs w:val="32"/>
        </w:rPr>
      </w:pPr>
      <w:r>
        <w:rPr>
          <w:rFonts w:ascii="方正小标宋简体" w:eastAsia="方正小标宋简体" w:hAnsi="宋体" w:cs="宋体" w:hint="eastAsia"/>
          <w:bCs/>
          <w:sz w:val="36"/>
          <w:szCs w:val="32"/>
        </w:rPr>
        <w:t>2024</w:t>
      </w:r>
      <w:r w:rsidRPr="00474F68">
        <w:rPr>
          <w:rFonts w:ascii="方正小标宋简体" w:eastAsia="方正小标宋简体" w:hAnsi="宋体" w:cs="宋体" w:hint="eastAsia"/>
          <w:bCs/>
          <w:sz w:val="36"/>
          <w:szCs w:val="32"/>
        </w:rPr>
        <w:t>年考试内容范围说明</w:t>
      </w:r>
    </w:p>
    <w:p w:rsidR="004F57FB" w:rsidRPr="00E874D9" w:rsidRDefault="004F57FB" w:rsidP="004F57FB"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</w:p>
    <w:p w:rsidR="004F57FB" w:rsidRPr="00445EDA" w:rsidRDefault="004F57FB" w:rsidP="004F57FB">
      <w:pPr>
        <w:adjustRightInd w:val="0"/>
        <w:snapToGrid w:val="0"/>
        <w:rPr>
          <w:rFonts w:ascii="宋体" w:hAnsi="宋体"/>
          <w:b/>
          <w:sz w:val="24"/>
        </w:rPr>
      </w:pPr>
      <w:r w:rsidRPr="00E874D9">
        <w:rPr>
          <w:rFonts w:ascii="宋体" w:hAnsi="宋体" w:hint="eastAsia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 w:rsidR="00061BD8" w:rsidRPr="00061BD8">
        <w:rPr>
          <w:rFonts w:ascii="宋体" w:hAnsi="宋体" w:hint="eastAsia"/>
          <w:b/>
          <w:sz w:val="24"/>
        </w:rPr>
        <w:t xml:space="preserve">翻译实践 </w:t>
      </w:r>
      <w:r w:rsidR="00061BD8" w:rsidRPr="00061BD8">
        <w:rPr>
          <w:rFonts w:ascii="宋体" w:hAnsi="宋体"/>
          <w:b/>
          <w:sz w:val="24"/>
        </w:rPr>
        <w:t xml:space="preserve"> </w:t>
      </w:r>
      <w:r w:rsidR="00061BD8" w:rsidRPr="00061BD8">
        <w:rPr>
          <w:rFonts w:ascii="Segoe UI Emoji" w:eastAsia="Segoe UI Emoji" w:hAnsi="Segoe UI Emoji" w:cs="Segoe UI Emoji" w:hint="eastAsia"/>
          <w:b/>
          <w:sz w:val="24"/>
        </w:rPr>
        <w:sym w:font="Wingdings 2" w:char="0052"/>
      </w:r>
      <w:r>
        <w:rPr>
          <w:rFonts w:ascii="宋体" w:hAnsi="宋体" w:hint="eastAsia"/>
          <w:b/>
          <w:sz w:val="24"/>
        </w:rPr>
        <w:t xml:space="preserve">初试  </w:t>
      </w:r>
      <w:r w:rsidRPr="00445EDA">
        <w:rPr>
          <w:rFonts w:ascii="宋体" w:hAnsi="宋体" w:hint="eastAsia"/>
          <w:b/>
          <w:sz w:val="24"/>
        </w:rPr>
        <w:t>□</w:t>
      </w:r>
      <w:r>
        <w:rPr>
          <w:rFonts w:ascii="宋体" w:hAnsi="宋体" w:hint="eastAsia"/>
          <w:b/>
          <w:sz w:val="24"/>
        </w:rPr>
        <w:t xml:space="preserve">复试  </w:t>
      </w:r>
      <w:r w:rsidRPr="00445EDA">
        <w:rPr>
          <w:rFonts w:ascii="宋体" w:hAnsi="宋体" w:hint="eastAsia"/>
          <w:b/>
          <w:sz w:val="24"/>
        </w:rPr>
        <w:t>□加试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4F57FB" w:rsidRPr="00E874D9" w:rsidTr="00D9671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F" w:rsidRDefault="00C5588F" w:rsidP="001E4A0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4F57FB" w:rsidRPr="00E874D9" w:rsidRDefault="004F57FB" w:rsidP="00C5588F">
            <w:pPr>
              <w:spacing w:line="380" w:lineRule="exact"/>
              <w:rPr>
                <w:rFonts w:ascii="宋体" w:hAnsi="宋体"/>
                <w:sz w:val="24"/>
              </w:rPr>
            </w:pPr>
            <w:r w:rsidRPr="00E874D9">
              <w:rPr>
                <w:rFonts w:ascii="宋体" w:hAnsi="宋体" w:hint="eastAsia"/>
                <w:sz w:val="24"/>
              </w:rPr>
              <w:t>考试内容范围:</w:t>
            </w:r>
          </w:p>
          <w:p w:rsidR="00171486" w:rsidRPr="00171486" w:rsidRDefault="001E4A08" w:rsidP="00C5588F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="00171486" w:rsidRPr="00171486">
              <w:rPr>
                <w:rFonts w:hint="eastAsia"/>
                <w:sz w:val="24"/>
              </w:rPr>
              <w:t>本科目为翻译实践能力测试，文章体裁主要涉及如下方面：政治、经济、科技、文化、教育、历史、地理、新闻、文学等语篇。</w:t>
            </w:r>
            <w:r w:rsidR="00171486" w:rsidRPr="00171486">
              <w:rPr>
                <w:rFonts w:hint="eastAsia"/>
                <w:sz w:val="24"/>
              </w:rPr>
              <w:t xml:space="preserve"> </w:t>
            </w:r>
          </w:p>
          <w:p w:rsidR="00171486" w:rsidRPr="00171486" w:rsidRDefault="00171486" w:rsidP="00C5588F"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 w:rsidRPr="00171486">
              <w:rPr>
                <w:rFonts w:hint="eastAsia"/>
                <w:sz w:val="24"/>
              </w:rPr>
              <w:t>要求考生掌握英汉语词汇的多种含义及准确的英汉语表述方式。</w:t>
            </w:r>
          </w:p>
          <w:p w:rsidR="00171486" w:rsidRPr="00171486" w:rsidRDefault="00171486" w:rsidP="00C5588F"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 w:rsidRPr="00171486">
              <w:rPr>
                <w:rFonts w:hint="eastAsia"/>
                <w:sz w:val="24"/>
              </w:rPr>
              <w:t>要求考生掌握英语三大从句（包括名词性从句、定语从句、状语从句）的翻译方法。</w:t>
            </w:r>
          </w:p>
          <w:p w:rsidR="00171486" w:rsidRPr="00171486" w:rsidRDefault="00171486" w:rsidP="00C5588F"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 w:rsidRPr="00171486">
              <w:rPr>
                <w:rFonts w:hint="eastAsia"/>
                <w:sz w:val="24"/>
              </w:rPr>
              <w:t>要求考生掌握汉译英主干及信息中心的确定，从语篇的角度来把握文章的翻译，了解各句子之间、句群之内、句群之间的连贯，掌握正确的翻译方法。</w:t>
            </w:r>
          </w:p>
          <w:p w:rsidR="00171486" w:rsidRPr="00171486" w:rsidRDefault="00171486" w:rsidP="00C5588F"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 w:rsidRPr="00171486">
              <w:rPr>
                <w:rFonts w:hint="eastAsia"/>
                <w:sz w:val="24"/>
              </w:rPr>
              <w:t>要求考生掌握直译、意译、音译及其相互结合的翻译方法。</w:t>
            </w:r>
          </w:p>
          <w:p w:rsidR="00171486" w:rsidRPr="00171486" w:rsidRDefault="00171486" w:rsidP="00C5588F"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 w:rsidRPr="00171486">
              <w:rPr>
                <w:rFonts w:hint="eastAsia"/>
                <w:sz w:val="24"/>
              </w:rPr>
              <w:t>要求考生了解句子之间各种</w:t>
            </w:r>
            <w:r w:rsidR="00384460">
              <w:rPr>
                <w:rFonts w:hint="eastAsia"/>
                <w:sz w:val="24"/>
              </w:rPr>
              <w:t>逻辑</w:t>
            </w:r>
            <w:r w:rsidRPr="00171486">
              <w:rPr>
                <w:rFonts w:hint="eastAsia"/>
                <w:sz w:val="24"/>
              </w:rPr>
              <w:t>关系：如并列、递进、转折、让步、条件、因果、目的等，掌握其翻译方法。</w:t>
            </w:r>
          </w:p>
          <w:p w:rsidR="00171486" w:rsidRPr="00171486" w:rsidRDefault="00171486" w:rsidP="00C5588F"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 w:rsidRPr="00171486">
              <w:rPr>
                <w:rFonts w:hint="eastAsia"/>
                <w:sz w:val="24"/>
              </w:rPr>
              <w:t>要求考生了解英汉</w:t>
            </w:r>
            <w:r w:rsidR="000A00B0">
              <w:rPr>
                <w:rFonts w:hint="eastAsia"/>
                <w:sz w:val="24"/>
              </w:rPr>
              <w:t>两种语言</w:t>
            </w:r>
            <w:r w:rsidRPr="00171486">
              <w:rPr>
                <w:rFonts w:hint="eastAsia"/>
                <w:sz w:val="24"/>
              </w:rPr>
              <w:t>的特点及在句法上的体现，如汉语的流水句，英语的多重复合句等，掌握正确的翻译方法。</w:t>
            </w:r>
          </w:p>
          <w:p w:rsidR="004F57FB" w:rsidRPr="00C5588F" w:rsidRDefault="00171486" w:rsidP="00C5588F">
            <w:pPr>
              <w:pStyle w:val="a5"/>
              <w:widowControl/>
              <w:numPr>
                <w:ilvl w:val="0"/>
                <w:numId w:val="1"/>
              </w:numPr>
              <w:spacing w:line="380" w:lineRule="exact"/>
              <w:ind w:firstLineChars="0"/>
              <w:jc w:val="left"/>
              <w:rPr>
                <w:rFonts w:hint="eastAsia"/>
                <w:sz w:val="24"/>
              </w:rPr>
            </w:pPr>
            <w:r w:rsidRPr="00C5588F">
              <w:rPr>
                <w:rFonts w:hint="eastAsia"/>
                <w:sz w:val="24"/>
              </w:rPr>
              <w:t>要求考生</w:t>
            </w:r>
            <w:r w:rsidR="009976CE" w:rsidRPr="00C5588F">
              <w:rPr>
                <w:rFonts w:hint="eastAsia"/>
                <w:sz w:val="24"/>
              </w:rPr>
              <w:t>了解中国、涉英语国家和地区的社会、历史</w:t>
            </w:r>
            <w:r w:rsidR="00230EE1" w:rsidRPr="00C5588F">
              <w:rPr>
                <w:rFonts w:hint="eastAsia"/>
                <w:sz w:val="24"/>
              </w:rPr>
              <w:t>和文化等背景情况，把握</w:t>
            </w:r>
            <w:r w:rsidRPr="00C5588F">
              <w:rPr>
                <w:rFonts w:hint="eastAsia"/>
                <w:sz w:val="24"/>
              </w:rPr>
              <w:t>习语、典故等的翻译，正确理解原文的意义，把握翻译的“度”。</w:t>
            </w:r>
          </w:p>
          <w:p w:rsidR="00C5588F" w:rsidRPr="00C5588F" w:rsidRDefault="00C5588F" w:rsidP="00C5588F">
            <w:pPr>
              <w:pStyle w:val="a5"/>
              <w:widowControl/>
              <w:spacing w:line="380" w:lineRule="exact"/>
              <w:ind w:left="48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F57FB" w:rsidRPr="00E874D9" w:rsidTr="00D9671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F" w:rsidRDefault="00C5588F" w:rsidP="00C5588F">
            <w:pPr>
              <w:rPr>
                <w:rFonts w:ascii="宋体" w:hAnsi="宋体" w:hint="eastAsia"/>
                <w:sz w:val="24"/>
              </w:rPr>
            </w:pPr>
          </w:p>
          <w:p w:rsidR="004F57FB" w:rsidRPr="00E874D9" w:rsidRDefault="004F57FB" w:rsidP="00C5588F">
            <w:pPr>
              <w:rPr>
                <w:rFonts w:ascii="宋体" w:hAnsi="宋体"/>
                <w:sz w:val="24"/>
              </w:rPr>
            </w:pPr>
            <w:r w:rsidRPr="00E874D9">
              <w:rPr>
                <w:rFonts w:ascii="宋体" w:hAnsi="宋体" w:hint="eastAsia"/>
                <w:sz w:val="24"/>
              </w:rPr>
              <w:t>考试总分：</w:t>
            </w:r>
            <w:r w:rsidRPr="000A00B0">
              <w:rPr>
                <w:rFonts w:ascii="宋体" w:hAnsi="宋体" w:hint="eastAsia"/>
                <w:sz w:val="24"/>
              </w:rPr>
              <w:t>150分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E874D9">
              <w:rPr>
                <w:rFonts w:ascii="宋体" w:hAnsi="宋体" w:hint="eastAsia"/>
                <w:sz w:val="24"/>
              </w:rPr>
              <w:t>考试时间：3小时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E874D9">
              <w:rPr>
                <w:rFonts w:ascii="宋体" w:hAnsi="宋体" w:hint="eastAsia"/>
                <w:sz w:val="24"/>
              </w:rPr>
              <w:t>考试方式：笔试</w:t>
            </w:r>
          </w:p>
          <w:p w:rsidR="004F57FB" w:rsidRPr="00E874D9" w:rsidRDefault="004F57FB" w:rsidP="00C5588F">
            <w:pPr>
              <w:pStyle w:val="2"/>
              <w:ind w:left="1320" w:hangingChars="550" w:hanging="1320"/>
              <w:rPr>
                <w:rFonts w:hAnsi="宋体"/>
                <w:szCs w:val="24"/>
              </w:rPr>
            </w:pPr>
            <w:r w:rsidRPr="00E874D9">
              <w:rPr>
                <w:rFonts w:hint="eastAsia"/>
                <w:szCs w:val="24"/>
              </w:rPr>
              <w:t>考试题型：</w:t>
            </w:r>
            <w:r w:rsidR="00C5588F">
              <w:rPr>
                <w:rFonts w:hint="eastAsia"/>
                <w:szCs w:val="24"/>
              </w:rPr>
              <w:t xml:space="preserve"> </w:t>
            </w:r>
            <w:r w:rsidR="008E7AD4">
              <w:rPr>
                <w:rFonts w:hint="eastAsia"/>
                <w:szCs w:val="24"/>
              </w:rPr>
              <w:t>本考试共计</w:t>
            </w:r>
            <w:r w:rsidR="009A2CEC" w:rsidRPr="009A2CEC">
              <w:rPr>
                <w:rFonts w:hint="eastAsia"/>
                <w:szCs w:val="24"/>
              </w:rPr>
              <w:t>4篇短文，其中英译汉2篇（共75分），汉译英2篇（共75分），每篇约为300字（词）左右。</w:t>
            </w:r>
          </w:p>
        </w:tc>
      </w:tr>
      <w:tr w:rsidR="004F57FB" w:rsidRPr="00E874D9" w:rsidTr="00D9671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FB" w:rsidRPr="00E874D9" w:rsidRDefault="004F57FB" w:rsidP="00C5588F">
            <w:pPr>
              <w:rPr>
                <w:rFonts w:ascii="宋体" w:hAnsi="宋体"/>
                <w:sz w:val="24"/>
              </w:rPr>
            </w:pPr>
            <w:r w:rsidRPr="00E874D9">
              <w:rPr>
                <w:rFonts w:ascii="宋体" w:hAnsi="宋体" w:hint="eastAsia"/>
                <w:sz w:val="24"/>
              </w:rPr>
              <w:t>参考书目（材料）</w:t>
            </w:r>
          </w:p>
          <w:p w:rsidR="00215905" w:rsidRPr="00215905" w:rsidRDefault="00215905" w:rsidP="00C5588F">
            <w:pPr>
              <w:ind w:left="240" w:hangingChars="100" w:hanging="240"/>
              <w:rPr>
                <w:rFonts w:ascii="宋体" w:hAnsi="宋体"/>
                <w:sz w:val="24"/>
              </w:rPr>
            </w:pPr>
            <w:r w:rsidRPr="00215905">
              <w:rPr>
                <w:rFonts w:ascii="宋体" w:hAnsi="宋体"/>
                <w:sz w:val="24"/>
              </w:rPr>
              <w:t>1.</w:t>
            </w:r>
            <w:r w:rsidRPr="00215905">
              <w:rPr>
                <w:rFonts w:ascii="宋体" w:hAnsi="宋体" w:hint="eastAsia"/>
                <w:sz w:val="24"/>
              </w:rPr>
              <w:t>非文学翻译理论与实践（第二版）</w:t>
            </w:r>
            <w:r w:rsidRPr="00215905">
              <w:rPr>
                <w:rFonts w:ascii="宋体" w:hAnsi="宋体"/>
                <w:sz w:val="24"/>
              </w:rPr>
              <w:t>.</w:t>
            </w:r>
            <w:r w:rsidRPr="00215905">
              <w:rPr>
                <w:rFonts w:ascii="宋体" w:hAnsi="宋体" w:hint="eastAsia"/>
                <w:sz w:val="24"/>
              </w:rPr>
              <w:t>李长栓，中译出版社（原中国对外翻译出版公司），</w:t>
            </w:r>
            <w:r w:rsidRPr="00215905">
              <w:rPr>
                <w:rFonts w:ascii="宋体" w:hAnsi="宋体"/>
                <w:sz w:val="24"/>
              </w:rPr>
              <w:t xml:space="preserve">2018. </w:t>
            </w:r>
          </w:p>
          <w:p w:rsidR="004F57FB" w:rsidRPr="00E874D9" w:rsidRDefault="00215905" w:rsidP="00C5588F">
            <w:pPr>
              <w:rPr>
                <w:rFonts w:ascii="宋体" w:hAnsi="宋体"/>
                <w:sz w:val="24"/>
              </w:rPr>
            </w:pPr>
            <w:r w:rsidRPr="00215905">
              <w:rPr>
                <w:rFonts w:ascii="宋体" w:hAnsi="宋体"/>
                <w:sz w:val="24"/>
              </w:rPr>
              <w:t>2.</w:t>
            </w:r>
            <w:r w:rsidRPr="00215905">
              <w:rPr>
                <w:rFonts w:ascii="宋体" w:hAnsi="宋体" w:hint="eastAsia"/>
                <w:sz w:val="24"/>
              </w:rPr>
              <w:t>汉英翻译理论与实践</w:t>
            </w:r>
            <w:r w:rsidRPr="00215905">
              <w:rPr>
                <w:rFonts w:ascii="宋体" w:hAnsi="宋体"/>
                <w:sz w:val="24"/>
              </w:rPr>
              <w:t>.</w:t>
            </w:r>
            <w:r w:rsidRPr="00215905">
              <w:rPr>
                <w:rFonts w:ascii="宋体" w:hAnsi="宋体" w:hint="eastAsia"/>
                <w:sz w:val="24"/>
              </w:rPr>
              <w:t>王成云，闫红梅</w:t>
            </w:r>
            <w:r w:rsidRPr="00215905">
              <w:rPr>
                <w:rFonts w:ascii="宋体" w:hAnsi="宋体"/>
                <w:sz w:val="24"/>
              </w:rPr>
              <w:t>.</w:t>
            </w:r>
            <w:r w:rsidRPr="00215905">
              <w:rPr>
                <w:rFonts w:ascii="宋体" w:hAnsi="宋体" w:hint="eastAsia"/>
                <w:sz w:val="24"/>
              </w:rPr>
              <w:t>人民日报出版社，</w:t>
            </w:r>
            <w:r w:rsidRPr="00215905">
              <w:rPr>
                <w:rFonts w:ascii="宋体" w:hAnsi="宋体"/>
                <w:sz w:val="24"/>
              </w:rPr>
              <w:t>2015.</w:t>
            </w:r>
          </w:p>
          <w:p w:rsidR="004F57FB" w:rsidRPr="00E874D9" w:rsidRDefault="004F57FB" w:rsidP="00C5588F">
            <w:pPr>
              <w:rPr>
                <w:rFonts w:ascii="宋体" w:hAnsi="宋体"/>
                <w:sz w:val="24"/>
              </w:rPr>
            </w:pPr>
          </w:p>
          <w:p w:rsidR="004F57FB" w:rsidRPr="00E874D9" w:rsidRDefault="004F57FB" w:rsidP="001E4A0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683727" w:rsidRDefault="00683727"/>
    <w:sectPr w:rsidR="00683727" w:rsidSect="00CF3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A42" w:rsidRDefault="00D76A42" w:rsidP="00061BD8">
      <w:r>
        <w:separator/>
      </w:r>
    </w:p>
  </w:endnote>
  <w:endnote w:type="continuationSeparator" w:id="1">
    <w:p w:rsidR="00D76A42" w:rsidRDefault="00D76A42" w:rsidP="00061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A42" w:rsidRDefault="00D76A42" w:rsidP="00061BD8">
      <w:r>
        <w:separator/>
      </w:r>
    </w:p>
  </w:footnote>
  <w:footnote w:type="continuationSeparator" w:id="1">
    <w:p w:rsidR="00D76A42" w:rsidRDefault="00D76A42" w:rsidP="00061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abstractNum w:abstractNumId="2">
    <w:nsid w:val="00000009"/>
    <w:multiLevelType w:val="singleLevel"/>
    <w:tmpl w:val="00000009"/>
    <w:lvl w:ilvl="0">
      <w:start w:val="1"/>
      <w:numFmt w:val="decimal"/>
      <w:lvlText w:val="%1．"/>
      <w:lvlJc w:val="left"/>
      <w:pPr>
        <w:tabs>
          <w:tab w:val="num" w:pos="1395"/>
        </w:tabs>
        <w:ind w:left="1395" w:hanging="315"/>
      </w:pPr>
    </w:lvl>
  </w:abstractNum>
  <w:abstractNum w:abstractNumId="3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0000000C"/>
    <w:multiLevelType w:val="singleLevel"/>
    <w:tmpl w:val="0000000C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5">
    <w:nsid w:val="0000000E"/>
    <w:multiLevelType w:val="multilevel"/>
    <w:tmpl w:val="0000000E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00000011"/>
    <w:multiLevelType w:val="singleLevel"/>
    <w:tmpl w:val="00000011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7FB"/>
    <w:rsid w:val="00061BD8"/>
    <w:rsid w:val="000A00B0"/>
    <w:rsid w:val="00171486"/>
    <w:rsid w:val="001E4A08"/>
    <w:rsid w:val="00215905"/>
    <w:rsid w:val="00230EE1"/>
    <w:rsid w:val="00253D40"/>
    <w:rsid w:val="002714A7"/>
    <w:rsid w:val="00384460"/>
    <w:rsid w:val="00477E24"/>
    <w:rsid w:val="004F57FB"/>
    <w:rsid w:val="00557CF8"/>
    <w:rsid w:val="005D6415"/>
    <w:rsid w:val="00683727"/>
    <w:rsid w:val="006F10C5"/>
    <w:rsid w:val="0071031B"/>
    <w:rsid w:val="0085091A"/>
    <w:rsid w:val="008E7AD4"/>
    <w:rsid w:val="009976CE"/>
    <w:rsid w:val="009A2CEC"/>
    <w:rsid w:val="00B807E9"/>
    <w:rsid w:val="00C251FB"/>
    <w:rsid w:val="00C5588F"/>
    <w:rsid w:val="00CF316E"/>
    <w:rsid w:val="00D7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4F57FB"/>
    <w:rPr>
      <w:rFonts w:ascii="宋体"/>
      <w:sz w:val="24"/>
      <w:szCs w:val="20"/>
    </w:rPr>
  </w:style>
  <w:style w:type="character" w:customStyle="1" w:styleId="2Char">
    <w:name w:val="正文文本 2 Char"/>
    <w:basedOn w:val="a0"/>
    <w:link w:val="2"/>
    <w:rsid w:val="004F57FB"/>
    <w:rPr>
      <w:rFonts w:ascii="宋体" w:eastAsia="宋体" w:hAnsi="Times New Roman" w:cs="Times New Roman"/>
      <w:sz w:val="24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061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1B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1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1BD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5588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538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</cp:lastModifiedBy>
  <cp:revision>14</cp:revision>
  <dcterms:created xsi:type="dcterms:W3CDTF">2023-09-06T07:11:00Z</dcterms:created>
  <dcterms:modified xsi:type="dcterms:W3CDTF">2023-09-08T07:04:00Z</dcterms:modified>
</cp:coreProperties>
</file>