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9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"/>
            <w:noWrap w:val="0"/>
            <w:vAlign w:val="top"/>
          </w:tcPr>
          <w:p>
            <w:pPr>
              <w:pStyle w:val="5"/>
              <w:shd w:val="clear" w:color="auto" w:fill="FFFFFF"/>
              <w:spacing w:before="0" w:beforeLines="0" w:beforeAutospacing="0" w:after="0" w:afterLines="0" w:afterAutospacing="0"/>
              <w:jc w:val="center"/>
              <w:rPr>
                <w:rFonts w:ascii="仿宋" w:hAnsi="仿宋" w:eastAsia="仿宋"/>
                <w:b/>
                <w:color w:val="333333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color w:val="333333"/>
                <w:sz w:val="32"/>
                <w:szCs w:val="32"/>
              </w:rPr>
              <w:t>《摄影测量原理》考试大纲</w:t>
            </w:r>
          </w:p>
          <w:p>
            <w:pPr>
              <w:rPr>
                <w:rFonts w:ascii="??" w:hAnsi="??" w:cs="宋体"/>
                <w:color w:val="333333"/>
                <w:sz w:val="18"/>
                <w:szCs w:val="18"/>
              </w:rPr>
            </w:pPr>
            <w:r>
              <w:rPr>
                <w:rFonts w:hint="eastAsia" w:ascii="??" w:hAnsi="??" w:cs="宋体"/>
                <w:b/>
                <w:color w:val="333333"/>
                <w:szCs w:val="21"/>
              </w:rPr>
              <w:t>适用专业名称</w:t>
            </w:r>
            <w:r>
              <w:rPr>
                <w:rFonts w:hint="eastAsia" w:ascii="??" w:hAnsi="??" w:cs="宋体"/>
                <w:b/>
                <w:color w:val="333333"/>
                <w:sz w:val="18"/>
                <w:szCs w:val="18"/>
              </w:rPr>
              <w:t>：</w:t>
            </w:r>
            <w:r>
              <w:rPr>
                <w:rFonts w:hint="eastAsia" w:ascii="??" w:hAnsi="??" w:cs="宋体"/>
                <w:color w:val="333333"/>
                <w:szCs w:val="21"/>
              </w:rPr>
              <w:t>测绘工程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科目代码及名称</w:t>
            </w:r>
          </w:p>
        </w:tc>
        <w:tc>
          <w:tcPr>
            <w:tcW w:w="12365" w:type="dxa"/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考试大纲</w:t>
            </w:r>
            <w:r>
              <w:rPr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</w:trPr>
        <w:tc>
          <w:tcPr>
            <w:tcW w:w="1809" w:type="dxa"/>
            <w:noWrap w:val="0"/>
            <w:vAlign w:val="top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b/>
                <w:sz w:val="18"/>
                <w:szCs w:val="18"/>
              </w:rPr>
              <w:t>摄影测量原理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12365" w:type="dxa"/>
            <w:noWrap w:val="0"/>
            <w:vAlign w:val="top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考试目的与要求</w:t>
            </w:r>
          </w:p>
          <w:p>
            <w:pPr>
              <w:pStyle w:val="11"/>
              <w:ind w:left="420" w:left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考生对摄影测量原理的掌握程度，主要内容有：掌握摄影测量学科的定义、基本任务、发展过程；熟悉摄影测量常用坐标系的建立、中心投影构像方程的建立；熟悉航空摄影中的基本几何关系、熟练掌握空间直角坐标变换、掌握单张航片的空间后方交会方法；熟悉双像解析摄影测量的任务与方法、熟练掌握立体像对的前方交会、双像解析计算的空间后交－前交方法、解析法相对定向、解析法绝对定向、光束法双像解析摄影测量、解析法空中三角测量等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试卷结构</w:t>
            </w:r>
            <w:r>
              <w:rPr>
                <w:rFonts w:hint="eastAsia"/>
                <w:sz w:val="18"/>
                <w:szCs w:val="18"/>
              </w:rPr>
              <w:t>（满分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  <w:p>
            <w:pPr>
              <w:pStyle w:val="11"/>
              <w:ind w:left="420"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内容比例：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11"/>
              <w:ind w:left="420" w:left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摄影测量基本知识</w:t>
            </w:r>
            <w:r>
              <w:rPr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约10分</w:t>
            </w:r>
          </w:p>
          <w:p>
            <w:pPr>
              <w:pStyle w:val="11"/>
              <w:ind w:left="420" w:left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单幅影像解析基础</w:t>
            </w:r>
            <w:r>
              <w:rPr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约35分</w:t>
            </w:r>
          </w:p>
          <w:p>
            <w:pPr>
              <w:pStyle w:val="11"/>
              <w:ind w:left="420" w:left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双像立体测图</w:t>
            </w:r>
            <w:r>
              <w:rPr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>约35分</w:t>
            </w:r>
          </w:p>
          <w:p>
            <w:pPr>
              <w:pStyle w:val="11"/>
              <w:ind w:left="420" w:left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解析空中三角测量  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约20分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题型比例：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客观题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约35分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．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填空题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约15分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2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．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选择题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约2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</w:t>
            </w:r>
          </w:p>
          <w:p>
            <w:pPr>
              <w:autoSpaceDE w:val="0"/>
              <w:autoSpaceDN w:val="0"/>
              <w:adjustRightInd w:val="0"/>
              <w:ind w:firstLine="1800" w:firstLineChars="100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主观题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约65分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ind w:firstLine="900" w:firstLineChars="50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识图题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约1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分</w:t>
            </w:r>
          </w:p>
          <w:p>
            <w:pPr>
              <w:autoSpaceDE w:val="0"/>
              <w:autoSpaceDN w:val="0"/>
              <w:adjustRightInd w:val="0"/>
              <w:ind w:firstLine="900" w:firstLineChars="50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2. 计算题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约2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分</w:t>
            </w:r>
          </w:p>
          <w:p>
            <w:pPr>
              <w:autoSpaceDE w:val="0"/>
              <w:autoSpaceDN w:val="0"/>
              <w:adjustRightInd w:val="0"/>
              <w:ind w:firstLine="900" w:firstLineChars="500"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综合应用题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约35分</w:t>
            </w:r>
          </w:p>
          <w:p>
            <w:pPr>
              <w:autoSpaceDE w:val="0"/>
              <w:autoSpaceDN w:val="0"/>
              <w:adjustRightInd w:val="0"/>
              <w:ind w:firstLine="900" w:firstLineChars="50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kern w:val="0"/>
                <w:sz w:val="18"/>
                <w:szCs w:val="18"/>
              </w:rPr>
              <w:t>三、考试内容与要求</w:t>
            </w:r>
          </w:p>
          <w:p>
            <w:pPr>
              <w:pStyle w:val="2"/>
              <w:spacing w:before="156" w:beforeLines="50"/>
              <w:rPr>
                <w:rFonts w:hAnsi="宋体"/>
                <w:b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Ansi="宋体" w:cs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hAnsi="宋体"/>
                <w:b/>
                <w:kern w:val="2"/>
                <w:sz w:val="18"/>
                <w:szCs w:val="18"/>
                <w:lang w:val="en-US" w:eastAsia="zh-CN"/>
              </w:rPr>
              <w:t>（一）摄影测量基本知识</w:t>
            </w:r>
          </w:p>
          <w:p>
            <w:pPr>
              <w:pStyle w:val="2"/>
              <w:ind w:firstLine="360" w:firstLineChars="200"/>
              <w:rPr>
                <w:rFonts w:hAnsi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Ansi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考试内容</w:t>
            </w:r>
            <w:r>
              <w:rPr>
                <w:rFonts w:hAnsi="宋体"/>
                <w:kern w:val="2"/>
                <w:sz w:val="18"/>
                <w:szCs w:val="18"/>
                <w:lang w:val="en-US" w:eastAsia="zh-CN"/>
              </w:rPr>
              <w:t xml:space="preserve">     </w:t>
            </w:r>
          </w:p>
          <w:p>
            <w:pPr>
              <w:pStyle w:val="2"/>
              <w:ind w:firstLine="810" w:firstLineChars="450"/>
              <w:rPr>
                <w:rFonts w:hAnsi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摄影测量学的定义；摄影测量学的任务与分支；摄影测量学的三个发展阶段。</w:t>
            </w:r>
          </w:p>
          <w:p>
            <w:pPr>
              <w:ind w:left="420" w:left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考试要求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理解摄影测量学的定义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.了解摄影测量学的任务及分支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理解摄影测量学的三个发展阶段，及各个阶段的特点</w:t>
            </w:r>
          </w:p>
          <w:p>
            <w:pPr>
              <w:pStyle w:val="2"/>
              <w:spacing w:before="156" w:beforeLines="50"/>
              <w:rPr>
                <w:rFonts w:hAnsi="宋体"/>
                <w:b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Ansi="宋体"/>
                <w:b/>
                <w:kern w:val="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hAnsi="宋体"/>
                <w:b/>
                <w:kern w:val="2"/>
                <w:sz w:val="18"/>
                <w:szCs w:val="18"/>
                <w:lang w:val="en-US" w:eastAsia="zh-CN"/>
              </w:rPr>
              <w:t>（二）单幅影像解析基础</w:t>
            </w:r>
          </w:p>
          <w:p>
            <w:pPr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考试内容</w:t>
            </w:r>
          </w:p>
          <w:p>
            <w:pPr>
              <w:ind w:left="420" w:leftChars="200"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航空摄影的基本知识；中心投影与透视变换；摄影测量中几种重要的坐标系；共线条件方程；单向空间后方交会。</w:t>
            </w:r>
          </w:p>
          <w:p>
            <w:pPr>
              <w:pStyle w:val="2"/>
              <w:ind w:firstLine="360" w:firstLineChars="200"/>
              <w:rPr>
                <w:rFonts w:hAnsi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考试要求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.了解航空摄影的基本知识，掌握像主距、投影中心、航向、旁向、重叠度等重要概念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了解中心投影与透视变换的定义，区分航摄像片与地形图的区别，了解单幅影像中重要的点线面</w:t>
            </w:r>
          </w:p>
          <w:p>
            <w:pPr>
              <w:ind w:left="315" w:firstLine="105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掌握摄影测量中的几种重要坐标系，掌握内外方位元素的概念，掌握坐标变换的过程</w:t>
            </w:r>
          </w:p>
          <w:p>
            <w:pPr>
              <w:ind w:left="315" w:firstLine="105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4.掌握共线条件方程的推导及含义，了解共线条件方程的应用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5.掌握利用共线条件方程进行单项空间后方交会的过程</w:t>
            </w:r>
          </w:p>
          <w:p>
            <w:pPr>
              <w:pStyle w:val="2"/>
              <w:spacing w:before="156" w:beforeLines="50"/>
              <w:rPr>
                <w:rFonts w:hAnsi="宋体"/>
                <w:b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Ansi="宋体"/>
                <w:b/>
                <w:kern w:val="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hAnsi="宋体"/>
                <w:b/>
                <w:kern w:val="2"/>
                <w:sz w:val="18"/>
                <w:szCs w:val="18"/>
                <w:lang w:val="en-US" w:eastAsia="zh-CN"/>
              </w:rPr>
              <w:t>（三）双像立体测图</w:t>
            </w:r>
            <w:r>
              <w:rPr>
                <w:rFonts w:hAnsi="宋体"/>
                <w:b/>
                <w:kern w:val="2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ind w:left="42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考试内容</w:t>
            </w:r>
          </w:p>
          <w:p>
            <w:pPr>
              <w:ind w:left="420" w:leftChars="200"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立体视觉和立体观测；空间后交－前交方法、解析法相对定向、解析法绝对定向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pStyle w:val="2"/>
              <w:ind w:firstLine="435"/>
              <w:rPr>
                <w:rFonts w:hAnsi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考试要求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了解人眼的构造，了解立体视觉和立体观测的过程及条件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掌握立体像对重要的点线面，了解立体像对前方交会的过程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了解相对定向元素的概念，掌握单元模型的相对定向过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</w:rPr>
              <w:t>了解绝对定向元素的概念，掌握绝对定向的原理与方法</w:t>
            </w:r>
          </w:p>
          <w:p>
            <w:pPr>
              <w:pStyle w:val="2"/>
              <w:spacing w:before="156" w:beforeLines="50"/>
              <w:ind w:firstLine="266" w:firstLineChars="147"/>
              <w:rPr>
                <w:rFonts w:hAnsi="宋体"/>
                <w:b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/>
                <w:kern w:val="2"/>
                <w:sz w:val="18"/>
                <w:szCs w:val="18"/>
                <w:lang w:val="en-US" w:eastAsia="zh-CN"/>
              </w:rPr>
              <w:t>（四）解析空中三角测量</w:t>
            </w:r>
          </w:p>
          <w:p>
            <w:pPr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考试内容</w:t>
            </w:r>
          </w:p>
          <w:p>
            <w:pPr>
              <w:pStyle w:val="2"/>
              <w:ind w:firstLine="360" w:firstLineChars="200"/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Ansi="宋体"/>
                <w:kern w:val="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空中三角测量的定义；航带法解析空中三角测量；光束法空中三角测量。</w:t>
            </w:r>
          </w:p>
          <w:p>
            <w:pPr>
              <w:pStyle w:val="2"/>
              <w:ind w:firstLine="360" w:firstLineChars="200"/>
              <w:rPr>
                <w:rFonts w:hAnsi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考试要求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了解解析空中三角测量的定义、意义、信息和分类</w:t>
            </w:r>
          </w:p>
          <w:p>
            <w:pPr>
              <w:ind w:left="315" w:firstLine="105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掌握影像连接点的类型与设置</w:t>
            </w:r>
          </w:p>
          <w:p>
            <w:pPr>
              <w:ind w:left="315" w:firstLine="105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3.了解航带法解析空中三角测量的过程，掌握自由航带网的构建方法，了解航带法区域网平差的过程</w:t>
            </w:r>
          </w:p>
          <w:p>
            <w:pPr>
              <w:ind w:left="315" w:firstLine="10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4.了解光束法空中三角测量的过程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参考书目</w:t>
            </w:r>
            <w:r>
              <w:rPr>
                <w:rFonts w:ascii="宋体" w:hAnsi="宋体"/>
                <w:sz w:val="18"/>
                <w:szCs w:val="18"/>
              </w:rPr>
              <w:t xml:space="preserve">： 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《摄影测量学（第二版）》  张剑清等  武汉大学出版社 2009年</w:t>
            </w:r>
          </w:p>
          <w:p>
            <w:pPr>
              <w:rPr>
                <w:sz w:val="18"/>
                <w:szCs w:val="18"/>
              </w:rPr>
            </w:pPr>
          </w:p>
        </w:tc>
      </w:tr>
    </w:tbl>
    <w:p>
      <w:r>
        <w:t xml:space="preserve">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2395B7B"/>
    <w:rsid w:val="46D87840"/>
    <w:rsid w:val="63BF6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 w:eastAsia="宋体" w:cs="Times New Roman"/>
      <w:sz w:val="20"/>
      <w:szCs w:val="20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 Char"/>
    <w:link w:val="4"/>
    <w:uiPriority w:val="0"/>
    <w:rPr>
      <w:rFonts w:cs="Times New Roman"/>
      <w:sz w:val="18"/>
      <w:szCs w:val="18"/>
    </w:rPr>
  </w:style>
  <w:style w:type="character" w:customStyle="1" w:styleId="9">
    <w:name w:val="纯文本 Char Char"/>
    <w:link w:val="2"/>
    <w:uiPriority w:val="0"/>
    <w:rPr>
      <w:rFonts w:ascii="宋体" w:hAnsi="Courier New" w:eastAsia="宋体" w:cs="Times New Roman"/>
      <w:sz w:val="20"/>
      <w:szCs w:val="20"/>
    </w:rPr>
  </w:style>
  <w:style w:type="character" w:customStyle="1" w:styleId="10">
    <w:name w:val="页脚 Char Char"/>
    <w:link w:val="3"/>
    <w:uiPriority w:val="0"/>
    <w:rPr>
      <w:rFonts w:cs="Times New Roman"/>
      <w:sz w:val="18"/>
      <w:szCs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228</Words>
  <Characters>1305</Characters>
  <Lines>10</Lines>
  <Paragraphs>3</Paragraphs>
  <TotalTime>0</TotalTime>
  <ScaleCrop>false</ScaleCrop>
  <LinksUpToDate>false</LinksUpToDate>
  <CharactersWithSpaces>1530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2016-07-14T02:08:00Z</dcterms:created>
  <dc:creator>柳放</dc:creator>
  <cp:lastModifiedBy>vertesyuan</cp:lastModifiedBy>
  <cp:lastPrinted>2014-08-26T23:56:00Z</cp:lastPrinted>
  <dcterms:modified xsi:type="dcterms:W3CDTF">2024-01-09T07:58:22Z</dcterms:modified>
  <dc:title>《高等代数》考试大纲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C8B8CE32B68A4EF594F79C6298CA6895_13</vt:lpwstr>
  </property>
</Properties>
</file>