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ascii="宋体" w:hAnsi="宋体" w:cs="宋体"/>
          <w:b/>
          <w:bCs/>
          <w:sz w:val="32"/>
          <w:szCs w:val="32"/>
        </w:rPr>
        <w:tab/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  <w:r>
        <w:rPr>
          <w:rFonts w:ascii="宋体" w:hAnsi="宋体" w:cs="宋体"/>
          <w:b/>
          <w:bCs/>
          <w:sz w:val="32"/>
          <w:szCs w:val="32"/>
        </w:rPr>
        <w:tab/>
      </w:r>
    </w:p>
    <w:p>
      <w:pPr>
        <w:adjustRightInd w:val="0"/>
        <w:snapToGrid w:val="0"/>
        <w:rPr>
          <w:rFonts w:hint="eastAsia" w:ascii="宋体" w:hAnsi="宋体"/>
          <w:b/>
          <w:sz w:val="28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考试科目名称:实变函数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□初试 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6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一、集合与点数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1.要求考生掌握集合与子集合</w:t>
            </w:r>
          </w:p>
          <w:p>
            <w:pPr>
              <w:spacing w:line="400" w:lineRule="exact"/>
              <w:ind w:left="420"/>
            </w:pPr>
            <w:r>
              <w:rPr>
                <w:rFonts w:hint="eastAsia"/>
              </w:rPr>
              <w:t>2.要求考生掌握集合的运算</w:t>
            </w:r>
          </w:p>
          <w:p>
            <w:pPr>
              <w:spacing w:line="400" w:lineRule="exact"/>
              <w:ind w:left="420"/>
            </w:pPr>
            <w:r>
              <w:t>3.</w:t>
            </w:r>
            <w:r>
              <w:rPr>
                <w:rFonts w:hint="eastAsia"/>
              </w:rPr>
              <w:t>要求考生掌握映射与基数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要求考生掌握R</w:t>
            </w:r>
            <w:r>
              <w:rPr>
                <w:rFonts w:hint="eastAsia"/>
                <w:vertAlign w:val="superscript"/>
              </w:rPr>
              <w:t>n</w:t>
            </w:r>
            <w:r>
              <w:rPr>
                <w:rFonts w:hint="eastAsia"/>
              </w:rPr>
              <w:t>中点与点之间的距离，点集的极限点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要求考生掌握R</w:t>
            </w:r>
            <w:r>
              <w:rPr>
                <w:rFonts w:hint="eastAsia"/>
                <w:vertAlign w:val="superscript"/>
              </w:rPr>
              <w:t>n</w:t>
            </w:r>
            <w:r>
              <w:rPr>
                <w:rFonts w:hint="eastAsia"/>
              </w:rPr>
              <w:t>中的基本点集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要求考生掌握点集间的距离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二、Lebesgue测度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1.要求考生掌握点集的Lebesgue外测度</w:t>
            </w:r>
          </w:p>
          <w:p>
            <w:pPr>
              <w:spacing w:line="400" w:lineRule="exact"/>
              <w:ind w:left="420"/>
            </w:pPr>
            <w:r>
              <w:rPr>
                <w:rFonts w:hint="eastAsia"/>
              </w:rPr>
              <w:t>2.要求考生掌握可测集与测度</w:t>
            </w:r>
          </w:p>
          <w:p>
            <w:pPr>
              <w:spacing w:line="400" w:lineRule="exact"/>
              <w:ind w:left="420"/>
            </w:pPr>
            <w:r>
              <w:t>3.</w:t>
            </w:r>
            <w:r>
              <w:rPr>
                <w:rFonts w:hint="eastAsia"/>
              </w:rPr>
              <w:t>要求考生掌握可测集与Borel集的关系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要求考生掌握正测度集与矩体的关系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要求考生掌握不可测集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要求考生掌握连续变换与可测集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三、可测函数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1.要求考生掌握可测函数的定义及其性质</w:t>
            </w:r>
          </w:p>
          <w:p>
            <w:pPr>
              <w:spacing w:line="400" w:lineRule="exact"/>
              <w:ind w:left="420"/>
            </w:pPr>
            <w:r>
              <w:rPr>
                <w:rFonts w:hint="eastAsia"/>
              </w:rPr>
              <w:t>2.要求考生掌握可测函数列的收敛</w:t>
            </w:r>
          </w:p>
          <w:p>
            <w:pPr>
              <w:spacing w:line="400" w:lineRule="exact"/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要求考生掌握可测函数与连续函数的关系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四、Lebesgue积分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1.要求考生掌握非负可测函数的积分</w:t>
            </w:r>
          </w:p>
          <w:p>
            <w:pPr>
              <w:spacing w:line="400" w:lineRule="exact"/>
              <w:ind w:left="420"/>
            </w:pPr>
            <w:r>
              <w:rPr>
                <w:rFonts w:hint="eastAsia"/>
              </w:rPr>
              <w:t>2.要求考生掌握一般可测函数的积分</w:t>
            </w:r>
          </w:p>
          <w:p>
            <w:pPr>
              <w:spacing w:line="400" w:lineRule="exact"/>
              <w:ind w:left="420"/>
            </w:pPr>
            <w:r>
              <w:t>3.</w:t>
            </w:r>
            <w:r>
              <w:rPr>
                <w:rFonts w:hint="eastAsia"/>
              </w:rPr>
              <w:t>要求考生掌握可测函数与连续函数的关系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要求考生掌握Lebesgue积分与Riemann积分的关系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要求考生掌握重积分与累次积分的关系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五、微分与不定积分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1.要求考生掌握单调函数的可微性</w:t>
            </w:r>
          </w:p>
          <w:p>
            <w:pPr>
              <w:spacing w:line="400" w:lineRule="exact"/>
              <w:ind w:left="420"/>
            </w:pPr>
            <w:r>
              <w:rPr>
                <w:rFonts w:hint="eastAsia"/>
              </w:rPr>
              <w:t>2.要求考生掌握有界变差函数</w:t>
            </w:r>
          </w:p>
          <w:p>
            <w:pPr>
              <w:spacing w:line="400" w:lineRule="exact"/>
              <w:ind w:left="420"/>
            </w:pPr>
            <w:r>
              <w:t>3.</w:t>
            </w:r>
            <w:r>
              <w:rPr>
                <w:rFonts w:hint="eastAsia"/>
              </w:rPr>
              <w:t>要求考生掌握不定积分的微分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要求考生掌握绝对连续函数与微积分基本定理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要求考生掌握分部积分公式与积分中值定理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要求考生掌握R</w:t>
            </w:r>
            <w:r>
              <w:rPr>
                <w:vertAlign w:val="superscript"/>
              </w:rPr>
              <w:t>1</w:t>
            </w:r>
            <w:r>
              <w:rPr>
                <w:rFonts w:hint="eastAsia"/>
              </w:rPr>
              <w:t>上的积分换元公式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六、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  <w:vertAlign w:val="superscript"/>
              </w:rPr>
              <w:t>p</w:t>
            </w:r>
            <w:r>
              <w:rPr>
                <w:rFonts w:hint="eastAsia" w:ascii="宋体" w:hAnsi="宋体"/>
                <w:bCs/>
                <w:sz w:val="24"/>
              </w:rPr>
              <w:t>空间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1.要求考生L</w:t>
            </w:r>
            <w:r>
              <w:rPr>
                <w:rFonts w:hint="eastAsia"/>
                <w:vertAlign w:val="superscript"/>
              </w:rPr>
              <w:t>p</w:t>
            </w:r>
            <w:r>
              <w:rPr>
                <w:rFonts w:hint="eastAsia"/>
              </w:rPr>
              <w:t>空间的定义与不等式</w:t>
            </w:r>
          </w:p>
          <w:p>
            <w:pPr>
              <w:spacing w:line="400" w:lineRule="exact"/>
              <w:ind w:left="420"/>
            </w:pPr>
            <w:r>
              <w:rPr>
                <w:rFonts w:hint="eastAsia"/>
              </w:rPr>
              <w:t>2.要求考生掌握L</w:t>
            </w:r>
            <w:r>
              <w:rPr>
                <w:rFonts w:hint="eastAsia"/>
                <w:vertAlign w:val="superscript"/>
              </w:rPr>
              <w:t>p</w:t>
            </w:r>
            <w:r>
              <w:rPr>
                <w:rFonts w:hint="eastAsia"/>
              </w:rPr>
              <w:t>空间的结构</w:t>
            </w:r>
          </w:p>
          <w:p>
            <w:pPr>
              <w:spacing w:line="400" w:lineRule="exact"/>
              <w:ind w:left="420"/>
            </w:pPr>
            <w:r>
              <w:t>3.</w:t>
            </w:r>
            <w:r>
              <w:rPr>
                <w:rFonts w:hint="eastAsia"/>
              </w:rPr>
              <w:t>要求考生掌握L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內积空间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要求考生掌握L</w:t>
            </w:r>
            <w:r>
              <w:rPr>
                <w:rFonts w:hint="eastAsia"/>
                <w:vertAlign w:val="superscript"/>
              </w:rPr>
              <w:t>p</w:t>
            </w:r>
            <w:r>
              <w:rPr>
                <w:rFonts w:hint="eastAsia"/>
              </w:rPr>
              <w:t>空间的范数公式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要求考生掌握卷积与内收敛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 90分     考试时间：1.5小时    考试方式：笔试</w:t>
            </w:r>
          </w:p>
          <w:p>
            <w:pPr>
              <w:pStyle w:val="5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证明题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《实变函数论》（第三版），周民强，北京大学出版社</w:t>
            </w: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/>
          <w:sz w:val="28"/>
        </w:rPr>
      </w:pPr>
    </w:p>
    <w:p/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7"/>
    <w:rsid w:val="00117967"/>
    <w:rsid w:val="00274BC1"/>
    <w:rsid w:val="00285C76"/>
    <w:rsid w:val="003231A1"/>
    <w:rsid w:val="00352D9D"/>
    <w:rsid w:val="004176B3"/>
    <w:rsid w:val="004D332B"/>
    <w:rsid w:val="00547C6F"/>
    <w:rsid w:val="005D5B7C"/>
    <w:rsid w:val="006A58E2"/>
    <w:rsid w:val="006E4A99"/>
    <w:rsid w:val="00795139"/>
    <w:rsid w:val="009032F4"/>
    <w:rsid w:val="00953C5D"/>
    <w:rsid w:val="00972076"/>
    <w:rsid w:val="00A04107"/>
    <w:rsid w:val="00A30538"/>
    <w:rsid w:val="00AE2142"/>
    <w:rsid w:val="00AF3942"/>
    <w:rsid w:val="00B1407A"/>
    <w:rsid w:val="00BC3F3A"/>
    <w:rsid w:val="00BD6B9F"/>
    <w:rsid w:val="00DF0628"/>
    <w:rsid w:val="00DF2A01"/>
    <w:rsid w:val="00EE1611"/>
    <w:rsid w:val="00F94FA1"/>
    <w:rsid w:val="1479776D"/>
    <w:rsid w:val="3E472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73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2006-07-21T01:04:00Z</dcterms:created>
  <dc:creator>zb</dc:creator>
  <cp:lastModifiedBy>vertesyuan</cp:lastModifiedBy>
  <cp:lastPrinted>2020-09-07T01:42:00Z</cp:lastPrinted>
  <dcterms:modified xsi:type="dcterms:W3CDTF">2024-03-19T08:42:36Z</dcterms:modified>
  <dc:title>考试科目名称: 常微分方程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766E062E3E67444581EDC75669386E90_13</vt:lpwstr>
  </property>
</Properties>
</file>