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sz w:val="28"/>
        </w:rPr>
      </w:pPr>
      <w:r>
        <w:rPr>
          <w:rFonts w:hint="eastAsia" w:ascii="宋体" w:hAnsi="宋体"/>
          <w:b/>
          <w:sz w:val="24"/>
        </w:rPr>
        <w:t xml:space="preserve">考试科目名称: 飞行器结构力学    </w:t>
      </w:r>
      <w:r>
        <w:rPr>
          <w:rFonts w:hint="eastAsia" w:ascii="宋体" w:hAnsi="宋体"/>
          <w:b/>
          <w:sz w:val="28"/>
        </w:rPr>
        <w:t xml:space="preserve">       </w:t>
      </w:r>
      <w:r>
        <w:rPr>
          <w:rFonts w:hint="eastAsia" w:ascii="宋体" w:hAnsi="宋体"/>
          <w:b/>
          <w:sz w:val="24"/>
        </w:rPr>
        <w:t xml:space="preserve">□初试  </w:t>
      </w:r>
      <w:r>
        <w:rPr>
          <w:rFonts w:ascii="Segoe UI Symbol" w:hAnsi="Segoe UI Symbol" w:cs="Segoe UI Symbol"/>
          <w:b/>
          <w:sz w:val="24"/>
        </w:rPr>
        <w:t>☑</w:t>
      </w:r>
      <w:r>
        <w:rPr>
          <w:rFonts w:hint="eastAsia" w:ascii="宋体" w:hAnsi="宋体"/>
          <w:b/>
          <w:sz w:val="24"/>
        </w:rPr>
        <w:t>复试  □加试</w:t>
      </w:r>
      <w:r>
        <w:rPr>
          <w:rFonts w:hint="eastAsia" w:ascii="宋体" w:hAnsi="宋体"/>
          <w:b/>
          <w:sz w:val="28"/>
        </w:rPr>
        <w:t xml:space="preserve"> 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能量原理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要求考生熟练掌握最小势能原理和最小余能原理基本概念，并熟练用此原理求解结构力学问题.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要求考生熟练掌握虚功原理和余虚功原理、Castigliano定理、单位载荷法及单位位移法等基本概念,并能用这些原理和方法求解问题.</w:t>
            </w:r>
          </w:p>
          <w:p>
            <w:pPr>
              <w:spacing w:line="380" w:lineRule="exact"/>
              <w:ind w:left="42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力法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要求考生掌握力法的基本原理和相关概念。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熟练掌握静定结构和静不定结构的内力和位移计算方法.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要求考生掌握结构的组成及几何不变性等相关概念.</w:t>
            </w:r>
          </w:p>
          <w:p>
            <w:pPr>
              <w:spacing w:line="380" w:lineRule="exact"/>
              <w:ind w:left="420"/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位移法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要求考生掌握位移法的基本原理和相关概念.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要求考生熟练掌握用位移法求解结构力学问题.</w:t>
            </w:r>
          </w:p>
          <w:p>
            <w:pPr>
              <w:spacing w:line="380" w:lineRule="exact"/>
              <w:ind w:left="42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工程梁理论</w:t>
            </w:r>
          </w:p>
          <w:p>
            <w:pPr>
              <w:numPr>
                <w:ilvl w:val="0"/>
                <w:numId w:val="5"/>
              </w:numPr>
              <w:tabs>
                <w:tab w:val="left" w:pos="735"/>
              </w:tabs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要求考生掌握工程量理论中的相关概念.</w:t>
            </w:r>
          </w:p>
          <w:p>
            <w:pPr>
              <w:numPr>
                <w:ilvl w:val="0"/>
                <w:numId w:val="5"/>
              </w:numPr>
              <w:tabs>
                <w:tab w:val="left" w:pos="735"/>
              </w:tabs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要求考生熟练掌握工程梁正应力的计算.</w:t>
            </w:r>
          </w:p>
          <w:p>
            <w:pPr>
              <w:numPr>
                <w:ilvl w:val="0"/>
                <w:numId w:val="5"/>
              </w:numPr>
              <w:tabs>
                <w:tab w:val="left" w:pos="735"/>
              </w:tabs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要求考生熟练掌握开剖面、单闭剖面和多闭剖面的剪流和刚心计算.</w:t>
            </w:r>
          </w:p>
          <w:p>
            <w:pPr>
              <w:tabs>
                <w:tab w:val="left" w:pos="735"/>
              </w:tabs>
              <w:spacing w:line="380" w:lineRule="exact"/>
              <w:ind w:left="420"/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五   </w:t>
            </w:r>
            <w:r>
              <w:rPr>
                <w:rFonts w:hint="eastAsia"/>
                <w:sz w:val="24"/>
              </w:rPr>
              <w:t>板壳稳定性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1.  要求考生掌握弹性板的近似理论和相关概念.</w:t>
            </w:r>
          </w:p>
          <w:p>
            <w:pPr>
              <w:spacing w:line="380" w:lineRule="exact"/>
              <w:ind w:firstLine="525" w:firstLineChars="250"/>
            </w:pPr>
            <w:r>
              <w:rPr>
                <w:rFonts w:hint="eastAsia"/>
              </w:rPr>
              <w:t>2.  要求考生掌握薄壁杆件和薄板的稳定性计算.</w:t>
            </w:r>
          </w:p>
          <w:p>
            <w:pPr>
              <w:widowControl/>
              <w:ind w:left="779" w:leftChars="371"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考试总分：200分     考试时间：3小时    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考试题型：选择题（120分）</w:t>
            </w:r>
          </w:p>
          <w:p>
            <w:pPr>
              <w:pStyle w:val="7"/>
              <w:ind w:firstLine="1200" w:firstLineChars="500"/>
              <w:rPr>
                <w:rFonts w:hint="eastAsia" w:hAnsi="宋体"/>
                <w:szCs w:val="24"/>
              </w:rPr>
            </w:pPr>
            <w:r>
              <w:rPr>
                <w:rFonts w:hint="eastAsia"/>
                <w:szCs w:val="24"/>
              </w:rPr>
              <w:t>计算题（80分）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梁立孚等编著.飞行器结构力学.中国宇航出版社， 2012年出版。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ArRBMgBAACY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99k&#10;dfoANSbdBUxLw3s/5MzJD+jMpAcVbf4iHYJx1PZ00VYOiYj8aLVcrSoMCYzNF8RhT89DhPRBekuy&#10;0dCIwyua8uMnSGPqnJKrOX+rjUE/r437y4GY2cNy72OP2UrDbpga3/n2hHx6nHtDHa45JeajQ1nz&#10;isxGnI3dbBxC1Puu7FCuB+HdIWETpbdcYYSdCuPACrtpufJG/HkvWU8/1O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wK0QT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</w:rPr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1">
    <w:nsid w:val="0000000C"/>
    <w:multiLevelType w:val="singleLevel"/>
    <w:tmpl w:val="0000000C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2">
    <w:nsid w:val="00000011"/>
    <w:multiLevelType w:val="singleLevel"/>
    <w:tmpl w:val="00000011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3">
    <w:nsid w:val="5DF67673"/>
    <w:multiLevelType w:val="singleLevel"/>
    <w:tmpl w:val="5DF67673"/>
    <w:lvl w:ilvl="0" w:tentative="0">
      <w:start w:val="1"/>
      <w:numFmt w:val="decimal"/>
      <w:lvlText w:val="%1．"/>
      <w:lvlJc w:val="left"/>
      <w:pPr>
        <w:tabs>
          <w:tab w:val="left" w:pos="1395"/>
        </w:tabs>
        <w:ind w:left="1395" w:hanging="315"/>
      </w:pPr>
    </w:lvl>
  </w:abstractNum>
  <w:abstractNum w:abstractNumId="4">
    <w:nsid w:val="7A806657"/>
    <w:multiLevelType w:val="singleLevel"/>
    <w:tmpl w:val="7A806657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98B"/>
    <w:rsid w:val="000201FB"/>
    <w:rsid w:val="00026173"/>
    <w:rsid w:val="00026949"/>
    <w:rsid w:val="0005085D"/>
    <w:rsid w:val="00051354"/>
    <w:rsid w:val="0005591F"/>
    <w:rsid w:val="00073669"/>
    <w:rsid w:val="000B0369"/>
    <w:rsid w:val="00134D5D"/>
    <w:rsid w:val="001361F4"/>
    <w:rsid w:val="00167EFE"/>
    <w:rsid w:val="001B7A89"/>
    <w:rsid w:val="001C518B"/>
    <w:rsid w:val="001D1C85"/>
    <w:rsid w:val="001E3038"/>
    <w:rsid w:val="001E614A"/>
    <w:rsid w:val="002317EF"/>
    <w:rsid w:val="0024631A"/>
    <w:rsid w:val="0025409B"/>
    <w:rsid w:val="00261317"/>
    <w:rsid w:val="00265588"/>
    <w:rsid w:val="00265869"/>
    <w:rsid w:val="002943F2"/>
    <w:rsid w:val="002B1C09"/>
    <w:rsid w:val="002C6334"/>
    <w:rsid w:val="002D17F5"/>
    <w:rsid w:val="00304FAD"/>
    <w:rsid w:val="00305203"/>
    <w:rsid w:val="00317F51"/>
    <w:rsid w:val="00343A65"/>
    <w:rsid w:val="00353946"/>
    <w:rsid w:val="00364439"/>
    <w:rsid w:val="003666F7"/>
    <w:rsid w:val="00391863"/>
    <w:rsid w:val="004024B7"/>
    <w:rsid w:val="004443C0"/>
    <w:rsid w:val="00444D62"/>
    <w:rsid w:val="004536BD"/>
    <w:rsid w:val="00454A14"/>
    <w:rsid w:val="004916EF"/>
    <w:rsid w:val="00493E4C"/>
    <w:rsid w:val="004B2C81"/>
    <w:rsid w:val="004C3D81"/>
    <w:rsid w:val="004D351A"/>
    <w:rsid w:val="004D45C9"/>
    <w:rsid w:val="004E0EE0"/>
    <w:rsid w:val="004F0920"/>
    <w:rsid w:val="005074E3"/>
    <w:rsid w:val="00520347"/>
    <w:rsid w:val="00520D5C"/>
    <w:rsid w:val="00532108"/>
    <w:rsid w:val="00575D61"/>
    <w:rsid w:val="00590DAC"/>
    <w:rsid w:val="00591DC3"/>
    <w:rsid w:val="005A2E27"/>
    <w:rsid w:val="005A52A9"/>
    <w:rsid w:val="005B16BF"/>
    <w:rsid w:val="005B3883"/>
    <w:rsid w:val="005B7536"/>
    <w:rsid w:val="005C0FA7"/>
    <w:rsid w:val="005C219F"/>
    <w:rsid w:val="005C680A"/>
    <w:rsid w:val="005D55F9"/>
    <w:rsid w:val="005E21B9"/>
    <w:rsid w:val="005E2734"/>
    <w:rsid w:val="005F5273"/>
    <w:rsid w:val="00622259"/>
    <w:rsid w:val="006533BA"/>
    <w:rsid w:val="00665FEE"/>
    <w:rsid w:val="00667B47"/>
    <w:rsid w:val="0067585C"/>
    <w:rsid w:val="006A643A"/>
    <w:rsid w:val="006D1025"/>
    <w:rsid w:val="006E59ED"/>
    <w:rsid w:val="006F1BE7"/>
    <w:rsid w:val="0072045A"/>
    <w:rsid w:val="00730346"/>
    <w:rsid w:val="00754544"/>
    <w:rsid w:val="00763C03"/>
    <w:rsid w:val="0077322E"/>
    <w:rsid w:val="007761E9"/>
    <w:rsid w:val="00777945"/>
    <w:rsid w:val="00795B12"/>
    <w:rsid w:val="007D05DB"/>
    <w:rsid w:val="007D2A73"/>
    <w:rsid w:val="00807016"/>
    <w:rsid w:val="00815872"/>
    <w:rsid w:val="008352E6"/>
    <w:rsid w:val="00840DE9"/>
    <w:rsid w:val="00874C3D"/>
    <w:rsid w:val="00876010"/>
    <w:rsid w:val="008B3C12"/>
    <w:rsid w:val="008C1AFE"/>
    <w:rsid w:val="008D017A"/>
    <w:rsid w:val="008D17C0"/>
    <w:rsid w:val="008D5E7F"/>
    <w:rsid w:val="00905639"/>
    <w:rsid w:val="00934755"/>
    <w:rsid w:val="00943357"/>
    <w:rsid w:val="00950487"/>
    <w:rsid w:val="00956A6A"/>
    <w:rsid w:val="00964532"/>
    <w:rsid w:val="00974763"/>
    <w:rsid w:val="009747EF"/>
    <w:rsid w:val="00983260"/>
    <w:rsid w:val="009918C7"/>
    <w:rsid w:val="009933B8"/>
    <w:rsid w:val="00996C9B"/>
    <w:rsid w:val="009B00CB"/>
    <w:rsid w:val="009B25A1"/>
    <w:rsid w:val="009B66D9"/>
    <w:rsid w:val="009C66A2"/>
    <w:rsid w:val="009E7335"/>
    <w:rsid w:val="00A11421"/>
    <w:rsid w:val="00A212A1"/>
    <w:rsid w:val="00A2454B"/>
    <w:rsid w:val="00A3291B"/>
    <w:rsid w:val="00A3744C"/>
    <w:rsid w:val="00A52855"/>
    <w:rsid w:val="00A7733E"/>
    <w:rsid w:val="00A77EEB"/>
    <w:rsid w:val="00A965B5"/>
    <w:rsid w:val="00AA379C"/>
    <w:rsid w:val="00AA548B"/>
    <w:rsid w:val="00AB098C"/>
    <w:rsid w:val="00AB7D95"/>
    <w:rsid w:val="00AC24FE"/>
    <w:rsid w:val="00AE1F7F"/>
    <w:rsid w:val="00AF4690"/>
    <w:rsid w:val="00B2104C"/>
    <w:rsid w:val="00B75025"/>
    <w:rsid w:val="00B94A7E"/>
    <w:rsid w:val="00BA1210"/>
    <w:rsid w:val="00BC2280"/>
    <w:rsid w:val="00BF5D6A"/>
    <w:rsid w:val="00BF70BA"/>
    <w:rsid w:val="00C77672"/>
    <w:rsid w:val="00C931D8"/>
    <w:rsid w:val="00D748A2"/>
    <w:rsid w:val="00D77C83"/>
    <w:rsid w:val="00DC0754"/>
    <w:rsid w:val="00DC7EF9"/>
    <w:rsid w:val="00DE60F9"/>
    <w:rsid w:val="00E02CE6"/>
    <w:rsid w:val="00E0314A"/>
    <w:rsid w:val="00E433BA"/>
    <w:rsid w:val="00E4355A"/>
    <w:rsid w:val="00E47752"/>
    <w:rsid w:val="00E63410"/>
    <w:rsid w:val="00E90C5D"/>
    <w:rsid w:val="00EA4DEA"/>
    <w:rsid w:val="00EB2885"/>
    <w:rsid w:val="00EB2EF8"/>
    <w:rsid w:val="00ED4818"/>
    <w:rsid w:val="00EF6ABA"/>
    <w:rsid w:val="00F1380C"/>
    <w:rsid w:val="00F306D7"/>
    <w:rsid w:val="00F422AA"/>
    <w:rsid w:val="00F911E1"/>
    <w:rsid w:val="00FA03A2"/>
    <w:rsid w:val="00FE4BF3"/>
    <w:rsid w:val="06DB11D7"/>
    <w:rsid w:val="20A5599E"/>
    <w:rsid w:val="21A07661"/>
    <w:rsid w:val="40694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批注框文本 Char"/>
    <w:link w:val="4"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Lines>3</Lines>
  <Paragraphs>1</Paragraphs>
  <TotalTime>0</TotalTime>
  <ScaleCrop>false</ScaleCrop>
  <LinksUpToDate>false</LinksUpToDate>
  <CharactersWithSpaces>557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2018-08-24T01:45:00Z</dcterms:created>
  <dc:creator>zb</dc:creator>
  <cp:lastModifiedBy>vertesyuan</cp:lastModifiedBy>
  <cp:lastPrinted>2018-09-02T06:19:00Z</cp:lastPrinted>
  <dcterms:modified xsi:type="dcterms:W3CDTF">2024-03-19T08:41:14Z</dcterms:modified>
  <dc:title>关于编制2009年硕士研究生招生专业目录的通知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938B568C2395498E8B9719242F0B98BC_13</vt:lpwstr>
  </property>
</Properties>
</file>