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湖南师范大学硕士研究生入学考试复试自命题考试大纲</w:t>
      </w:r>
    </w:p>
    <w:p>
      <w:pPr>
        <w:spacing w:line="500" w:lineRule="exact"/>
        <w:jc w:val="center"/>
        <w:rPr>
          <w:rFonts w:eastAsia="方正书宋简体"/>
          <w:color w:val="000000"/>
          <w:sz w:val="24"/>
        </w:rPr>
      </w:pPr>
      <w:r>
        <w:rPr>
          <w:rFonts w:hint="eastAsia" w:eastAsia="方正书宋简体"/>
          <w:color w:val="000000"/>
          <w:sz w:val="24"/>
        </w:rPr>
        <w:t>考试科目代码：</w:t>
      </w:r>
      <w:r>
        <w:rPr>
          <w:rFonts w:eastAsia="方正书宋简体"/>
          <w:color w:val="000000"/>
          <w:sz w:val="24"/>
        </w:rPr>
        <w:t xml:space="preserve">    </w:t>
      </w:r>
      <w:r>
        <w:rPr>
          <w:rFonts w:hint="eastAsia" w:eastAsia="方正书宋简体"/>
          <w:color w:val="000000"/>
          <w:sz w:val="24"/>
        </w:rPr>
        <w:t>考试科目名称：对外汉语教学概论</w:t>
      </w:r>
    </w:p>
    <w:p>
      <w:pPr>
        <w:autoSpaceDE w:val="0"/>
        <w:autoSpaceDN w:val="0"/>
        <w:adjustRightInd w:val="0"/>
        <w:spacing w:line="270" w:lineRule="exact"/>
        <w:jc w:val="left"/>
        <w:rPr>
          <w:b/>
          <w:color w:val="000000"/>
          <w:kern w:val="0"/>
          <w:sz w:val="18"/>
        </w:rPr>
      </w:pPr>
    </w:p>
    <w:p>
      <w:pPr>
        <w:spacing w:before="156" w:beforeLines="50" w:after="156" w:afterLines="50" w:line="312" w:lineRule="auto"/>
        <w:rPr>
          <w:rFonts w:eastAsia="方正书宋简体"/>
          <w:sz w:val="24"/>
        </w:rPr>
      </w:pPr>
      <w:r>
        <w:rPr>
          <w:rFonts w:hint="eastAsia" w:eastAsia="方正书宋简体"/>
          <w:sz w:val="24"/>
        </w:rPr>
        <w:t>一</w:t>
      </w:r>
      <w:r>
        <w:rPr>
          <w:rFonts w:eastAsia="方正书宋简体"/>
          <w:sz w:val="24"/>
        </w:rPr>
        <w:t>、考试内容</w:t>
      </w:r>
      <w:r>
        <w:rPr>
          <w:rFonts w:hint="eastAsia" w:eastAsia="方正书宋简体"/>
          <w:sz w:val="24"/>
        </w:rPr>
        <w:t>及要点</w:t>
      </w:r>
    </w:p>
    <w:p>
      <w:pPr>
        <w:pStyle w:val="8"/>
        <w:numPr>
          <w:ilvl w:val="0"/>
          <w:numId w:val="1"/>
        </w:numPr>
        <w:spacing w:before="156" w:beforeLines="50" w:after="156" w:afterLines="50" w:line="312" w:lineRule="auto"/>
        <w:ind w:firstLineChars="0"/>
        <w:rPr>
          <w:rFonts w:hAnsi="宋体"/>
          <w:color w:val="000000"/>
          <w:kern w:val="0"/>
          <w:sz w:val="24"/>
          <w:lang w:bidi="hi-IN"/>
        </w:rPr>
      </w:pPr>
      <w:r>
        <w:rPr>
          <w:rFonts w:hint="eastAsia" w:hAnsi="宋体"/>
          <w:color w:val="000000"/>
          <w:kern w:val="0"/>
          <w:sz w:val="24"/>
          <w:lang w:bidi="hi-IN"/>
        </w:rPr>
        <w:t>对外汉语教学概说</w:t>
      </w:r>
    </w:p>
    <w:p>
      <w:pPr>
        <w:pStyle w:val="8"/>
        <w:numPr>
          <w:ilvl w:val="0"/>
          <w:numId w:val="2"/>
        </w:numPr>
        <w:spacing w:before="156" w:beforeLines="50" w:after="156" w:afterLines="50" w:line="312" w:lineRule="auto"/>
        <w:ind w:firstLineChars="0"/>
        <w:rPr>
          <w:rFonts w:hAnsi="宋体"/>
          <w:color w:val="000000"/>
          <w:kern w:val="0"/>
          <w:sz w:val="24"/>
          <w:lang w:bidi="hi-IN"/>
        </w:rPr>
      </w:pPr>
      <w:r>
        <w:rPr>
          <w:rFonts w:hint="eastAsia" w:hAnsi="宋体"/>
          <w:color w:val="000000"/>
          <w:kern w:val="0"/>
          <w:sz w:val="24"/>
          <w:lang w:bidi="hi-IN"/>
        </w:rPr>
        <w:t>对“对外汉语教学”的理解和认识</w:t>
      </w:r>
    </w:p>
    <w:p>
      <w:pPr>
        <w:pStyle w:val="8"/>
        <w:numPr>
          <w:ilvl w:val="0"/>
          <w:numId w:val="2"/>
        </w:numPr>
        <w:spacing w:before="156" w:beforeLines="50" w:after="156" w:afterLines="50" w:line="312" w:lineRule="auto"/>
        <w:ind w:firstLineChars="0"/>
        <w:rPr>
          <w:rFonts w:hAnsi="宋体"/>
          <w:color w:val="000000"/>
          <w:kern w:val="0"/>
          <w:sz w:val="24"/>
          <w:lang w:bidi="hi-IN"/>
        </w:rPr>
      </w:pPr>
      <w:r>
        <w:rPr>
          <w:rFonts w:hint="eastAsia" w:hAnsi="宋体"/>
          <w:color w:val="000000"/>
          <w:kern w:val="0"/>
          <w:sz w:val="24"/>
          <w:lang w:bidi="hi-IN"/>
        </w:rPr>
        <w:t>汉语作为第二语言教学的发展和现状</w:t>
      </w:r>
    </w:p>
    <w:p>
      <w:pPr>
        <w:pStyle w:val="8"/>
        <w:numPr>
          <w:ilvl w:val="0"/>
          <w:numId w:val="1"/>
        </w:numPr>
        <w:spacing w:before="156" w:beforeLines="50" w:after="156" w:afterLines="50" w:line="312" w:lineRule="auto"/>
        <w:ind w:firstLineChars="0"/>
        <w:rPr>
          <w:rFonts w:hAnsi="宋体"/>
          <w:color w:val="000000"/>
          <w:kern w:val="0"/>
          <w:sz w:val="24"/>
          <w:lang w:bidi="hi-IN"/>
        </w:rPr>
      </w:pPr>
      <w:r>
        <w:rPr>
          <w:rFonts w:hint="eastAsia" w:hAnsi="宋体"/>
          <w:color w:val="000000"/>
          <w:kern w:val="0"/>
          <w:sz w:val="24"/>
          <w:lang w:bidi="hi-IN"/>
        </w:rPr>
        <w:t>对外汉语教学的相关基础</w:t>
      </w:r>
    </w:p>
    <w:p>
      <w:pPr>
        <w:pStyle w:val="8"/>
        <w:numPr>
          <w:ilvl w:val="0"/>
          <w:numId w:val="3"/>
        </w:numPr>
        <w:spacing w:before="156" w:beforeLines="50" w:after="156" w:afterLines="50" w:line="312" w:lineRule="auto"/>
        <w:ind w:firstLineChars="0"/>
        <w:rPr>
          <w:rFonts w:hAnsi="宋体"/>
          <w:color w:val="000000"/>
          <w:kern w:val="0"/>
          <w:sz w:val="24"/>
          <w:lang w:bidi="hi-IN"/>
        </w:rPr>
      </w:pPr>
      <w:r>
        <w:rPr>
          <w:rFonts w:hint="eastAsia" w:hAnsi="宋体"/>
          <w:color w:val="000000"/>
          <w:kern w:val="0"/>
          <w:sz w:val="24"/>
          <w:lang w:bidi="hi-IN"/>
        </w:rPr>
        <w:t>对外汉语教学的语言学基础和教育学基础</w:t>
      </w:r>
    </w:p>
    <w:p>
      <w:pPr>
        <w:pStyle w:val="8"/>
        <w:numPr>
          <w:ilvl w:val="0"/>
          <w:numId w:val="3"/>
        </w:numPr>
        <w:spacing w:before="156" w:beforeLines="50" w:after="156" w:afterLines="50" w:line="312" w:lineRule="auto"/>
        <w:ind w:firstLineChars="0"/>
        <w:rPr>
          <w:rFonts w:hAnsi="宋体"/>
          <w:color w:val="000000"/>
          <w:kern w:val="0"/>
          <w:sz w:val="24"/>
          <w:lang w:bidi="hi-IN"/>
        </w:rPr>
      </w:pPr>
      <w:r>
        <w:rPr>
          <w:rFonts w:hint="eastAsia" w:hAnsi="宋体"/>
          <w:color w:val="000000"/>
          <w:kern w:val="0"/>
          <w:sz w:val="24"/>
          <w:lang w:bidi="hi-IN"/>
        </w:rPr>
        <w:t>对外汉语教学的心理学基础和文化学基础</w:t>
      </w:r>
    </w:p>
    <w:p>
      <w:pPr>
        <w:pStyle w:val="8"/>
        <w:numPr>
          <w:ilvl w:val="0"/>
          <w:numId w:val="1"/>
        </w:numPr>
        <w:spacing w:before="156" w:beforeLines="50" w:after="156" w:afterLines="50" w:line="312" w:lineRule="auto"/>
        <w:ind w:firstLineChars="0"/>
        <w:rPr>
          <w:rFonts w:hAnsi="宋体"/>
          <w:color w:val="000000"/>
          <w:kern w:val="0"/>
          <w:sz w:val="24"/>
          <w:lang w:bidi="hi-IN"/>
        </w:rPr>
      </w:pPr>
      <w:r>
        <w:rPr>
          <w:rFonts w:hint="eastAsia" w:hAnsi="宋体"/>
          <w:color w:val="000000"/>
          <w:kern w:val="0"/>
          <w:sz w:val="24"/>
          <w:lang w:bidi="hi-IN"/>
        </w:rPr>
        <w:t>语言习得</w:t>
      </w:r>
    </w:p>
    <w:p>
      <w:pPr>
        <w:pStyle w:val="8"/>
        <w:numPr>
          <w:ilvl w:val="0"/>
          <w:numId w:val="4"/>
        </w:numPr>
        <w:spacing w:before="156" w:beforeLines="50" w:after="156" w:afterLines="50" w:line="312" w:lineRule="auto"/>
        <w:ind w:firstLineChars="0"/>
        <w:rPr>
          <w:rFonts w:hAnsi="宋体"/>
          <w:color w:val="000000"/>
          <w:kern w:val="0"/>
          <w:sz w:val="24"/>
          <w:lang w:bidi="hi-IN"/>
        </w:rPr>
      </w:pPr>
      <w:r>
        <w:rPr>
          <w:rFonts w:hint="eastAsia" w:hAnsi="宋体"/>
          <w:color w:val="000000"/>
          <w:kern w:val="0"/>
          <w:sz w:val="24"/>
          <w:lang w:bidi="hi-IN"/>
        </w:rPr>
        <w:t>语言习得理论</w:t>
      </w:r>
    </w:p>
    <w:p>
      <w:pPr>
        <w:pStyle w:val="8"/>
        <w:numPr>
          <w:ilvl w:val="0"/>
          <w:numId w:val="4"/>
        </w:numPr>
        <w:spacing w:before="156" w:beforeLines="50" w:after="156" w:afterLines="50" w:line="312" w:lineRule="auto"/>
        <w:ind w:firstLineChars="0"/>
        <w:rPr>
          <w:rFonts w:hAnsi="宋体"/>
          <w:color w:val="000000"/>
          <w:kern w:val="0"/>
          <w:sz w:val="24"/>
          <w:lang w:bidi="hi-IN"/>
        </w:rPr>
      </w:pPr>
      <w:r>
        <w:rPr>
          <w:rFonts w:hint="eastAsia" w:hAnsi="宋体"/>
          <w:color w:val="000000"/>
          <w:kern w:val="0"/>
          <w:sz w:val="24"/>
          <w:lang w:bidi="hi-IN"/>
        </w:rPr>
        <w:t>第二语言习得研究</w:t>
      </w:r>
    </w:p>
    <w:p>
      <w:pPr>
        <w:pStyle w:val="8"/>
        <w:numPr>
          <w:ilvl w:val="0"/>
          <w:numId w:val="1"/>
        </w:numPr>
        <w:spacing w:before="156" w:beforeLines="50" w:after="156" w:afterLines="50" w:line="312" w:lineRule="auto"/>
        <w:ind w:firstLineChars="0"/>
        <w:rPr>
          <w:rFonts w:hAnsi="宋体"/>
          <w:color w:val="000000"/>
          <w:kern w:val="0"/>
          <w:sz w:val="24"/>
          <w:lang w:bidi="hi-IN"/>
        </w:rPr>
      </w:pPr>
      <w:r>
        <w:rPr>
          <w:rFonts w:hint="eastAsia" w:hAnsi="宋体"/>
          <w:color w:val="000000"/>
          <w:kern w:val="0"/>
          <w:sz w:val="24"/>
          <w:lang w:bidi="hi-IN"/>
        </w:rPr>
        <w:t>对外汉语教学</w:t>
      </w:r>
    </w:p>
    <w:p>
      <w:pPr>
        <w:pStyle w:val="8"/>
        <w:numPr>
          <w:ilvl w:val="0"/>
          <w:numId w:val="5"/>
        </w:numPr>
        <w:spacing w:before="156" w:beforeLines="50" w:after="156" w:afterLines="50" w:line="312" w:lineRule="auto"/>
        <w:ind w:firstLineChars="0"/>
        <w:rPr>
          <w:rFonts w:hAnsi="宋体"/>
          <w:color w:val="000000"/>
          <w:kern w:val="0"/>
          <w:sz w:val="24"/>
          <w:lang w:bidi="hi-IN"/>
        </w:rPr>
      </w:pPr>
      <w:r>
        <w:rPr>
          <w:rFonts w:hint="eastAsia" w:hAnsi="宋体"/>
          <w:color w:val="000000"/>
          <w:kern w:val="0"/>
          <w:sz w:val="24"/>
          <w:lang w:bidi="hi-IN"/>
        </w:rPr>
        <w:t>第二语言教学法的主要流派及发展趋向</w:t>
      </w:r>
    </w:p>
    <w:p>
      <w:pPr>
        <w:pStyle w:val="8"/>
        <w:numPr>
          <w:ilvl w:val="0"/>
          <w:numId w:val="5"/>
        </w:numPr>
        <w:spacing w:before="156" w:beforeLines="50" w:after="156" w:afterLines="50" w:line="312" w:lineRule="auto"/>
        <w:ind w:firstLineChars="0"/>
        <w:rPr>
          <w:rFonts w:hAnsi="宋体"/>
          <w:color w:val="000000"/>
          <w:kern w:val="0"/>
          <w:sz w:val="24"/>
          <w:lang w:bidi="hi-IN"/>
        </w:rPr>
      </w:pPr>
      <w:r>
        <w:rPr>
          <w:rFonts w:hint="eastAsia" w:hAnsi="宋体"/>
          <w:color w:val="000000"/>
          <w:kern w:val="0"/>
          <w:sz w:val="24"/>
          <w:lang w:bidi="hi-IN"/>
        </w:rPr>
        <w:t>对外汉语教学的理论和应用</w:t>
      </w:r>
    </w:p>
    <w:p>
      <w:pPr>
        <w:pStyle w:val="8"/>
        <w:spacing w:before="156" w:beforeLines="50" w:after="156" w:afterLines="50" w:line="312" w:lineRule="auto"/>
        <w:ind w:firstLine="360" w:firstLineChars="150"/>
        <w:rPr>
          <w:rFonts w:hAnsi="宋体"/>
          <w:color w:val="000000"/>
          <w:kern w:val="0"/>
          <w:sz w:val="24"/>
          <w:lang w:bidi="hi-I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01D48"/>
    <w:multiLevelType w:val="multilevel"/>
    <w:tmpl w:val="1DB01D4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6085A09"/>
    <w:multiLevelType w:val="multilevel"/>
    <w:tmpl w:val="46085A0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9173E34"/>
    <w:multiLevelType w:val="multilevel"/>
    <w:tmpl w:val="49173E34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1EE6466"/>
    <w:multiLevelType w:val="multilevel"/>
    <w:tmpl w:val="51EE64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FDA482A"/>
    <w:multiLevelType w:val="multilevel"/>
    <w:tmpl w:val="6FDA482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ZhYTcyOTFlMzdlNGNmNmQxM2JiZmM2ZTNjNGY0NGQifQ=="/>
  </w:docVars>
  <w:rsids>
    <w:rsidRoot w:val="00DD3BBF"/>
    <w:rsid w:val="00000AEA"/>
    <w:rsid w:val="00026B3B"/>
    <w:rsid w:val="000332AA"/>
    <w:rsid w:val="000C399A"/>
    <w:rsid w:val="000E1517"/>
    <w:rsid w:val="001F3EC0"/>
    <w:rsid w:val="00245E5A"/>
    <w:rsid w:val="002B7F97"/>
    <w:rsid w:val="002E04F5"/>
    <w:rsid w:val="002E4AF5"/>
    <w:rsid w:val="00320712"/>
    <w:rsid w:val="003A3916"/>
    <w:rsid w:val="004B430F"/>
    <w:rsid w:val="004C5032"/>
    <w:rsid w:val="004F1189"/>
    <w:rsid w:val="00547735"/>
    <w:rsid w:val="00566C41"/>
    <w:rsid w:val="00582ECC"/>
    <w:rsid w:val="00616130"/>
    <w:rsid w:val="00622DA7"/>
    <w:rsid w:val="006718B2"/>
    <w:rsid w:val="006A0BCE"/>
    <w:rsid w:val="006B7CA3"/>
    <w:rsid w:val="00741B30"/>
    <w:rsid w:val="007423D8"/>
    <w:rsid w:val="00761184"/>
    <w:rsid w:val="007D4099"/>
    <w:rsid w:val="00901D53"/>
    <w:rsid w:val="00913761"/>
    <w:rsid w:val="00977C83"/>
    <w:rsid w:val="00980A5A"/>
    <w:rsid w:val="009D3746"/>
    <w:rsid w:val="00AE3BEC"/>
    <w:rsid w:val="00AE6752"/>
    <w:rsid w:val="00B4254A"/>
    <w:rsid w:val="00B857BA"/>
    <w:rsid w:val="00BF120B"/>
    <w:rsid w:val="00C43BF6"/>
    <w:rsid w:val="00C65564"/>
    <w:rsid w:val="00CD2DB0"/>
    <w:rsid w:val="00CD7348"/>
    <w:rsid w:val="00D3000D"/>
    <w:rsid w:val="00D45B8C"/>
    <w:rsid w:val="00D96C77"/>
    <w:rsid w:val="00DD3BBF"/>
    <w:rsid w:val="00E57635"/>
    <w:rsid w:val="00E7544F"/>
    <w:rsid w:val="00EC4F62"/>
    <w:rsid w:val="00EC525F"/>
    <w:rsid w:val="00F62FB0"/>
    <w:rsid w:val="00FC08C5"/>
    <w:rsid w:val="00FD27AF"/>
    <w:rsid w:val="152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239</Characters>
  <Lines>1</Lines>
  <Paragraphs>1</Paragraphs>
  <TotalTime>83</TotalTime>
  <ScaleCrop>false</ScaleCrop>
  <LinksUpToDate>false</LinksUpToDate>
  <CharactersWithSpaces>279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2013-09-08T10:53:00Z</dcterms:created>
  <dc:creator>Lenovo</dc:creator>
  <cp:lastModifiedBy>LENOVO</cp:lastModifiedBy>
  <cp:lastPrinted>2013-09-11T07:24:00Z</cp:lastPrinted>
  <dcterms:modified xsi:type="dcterms:W3CDTF">2023-09-27T03:27:56Z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007D4A03470B49DCAF2B3AA4AC13FD82_12</vt:lpwstr>
  </property>
</Properties>
</file>