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DFA6E" w14:textId="77777777" w:rsidR="00DB4AC0" w:rsidRDefault="00E231C0">
      <w:pPr>
        <w:widowControl/>
        <w:spacing w:line="326" w:lineRule="atLeast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《社会工作概论》考试大纲</w:t>
      </w:r>
    </w:p>
    <w:p w14:paraId="676D06E8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一、考试要求</w:t>
      </w:r>
      <w:r>
        <w:rPr>
          <w:rFonts w:ascii="Tahoma" w:hAnsi="Tahoma" w:cs="Tahoma"/>
          <w:color w:val="000000"/>
          <w:kern w:val="0"/>
          <w:sz w:val="24"/>
          <w:szCs w:val="24"/>
        </w:rPr>
        <w:br/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了解社会工作的产生背景及其基本假设；了解社会工作的社会功能，把握社会工作在解决社会问题上的基本价值取向和思路；理解社会工作的基本概念、基本特点及其本质；掌握社会工作的基本知识，包括价值理念、理论基础、过程模式等。</w:t>
      </w:r>
      <w:r>
        <w:rPr>
          <w:rFonts w:ascii="宋体" w:cs="Times New Roman"/>
          <w:color w:val="000000"/>
          <w:kern w:val="0"/>
          <w:sz w:val="24"/>
          <w:szCs w:val="24"/>
        </w:rPr>
        <w:br/>
      </w:r>
      <w:r>
        <w:rPr>
          <w:rFonts w:ascii="宋体" w:hAnsi="宋体" w:cs="宋体" w:hint="eastAsia"/>
          <w:b/>
          <w:bCs/>
          <w:sz w:val="24"/>
          <w:szCs w:val="24"/>
        </w:rPr>
        <w:t>二、知识和能力的要求与范围</w:t>
      </w:r>
    </w:p>
    <w:p w14:paraId="5CAECDEB" w14:textId="77777777" w:rsidR="00DB4AC0" w:rsidRDefault="00DB4A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</w:p>
    <w:p w14:paraId="391EA6D5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（一）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社会工作的内涵与工作领域</w:t>
      </w:r>
    </w:p>
    <w:p w14:paraId="67F319E2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社会工作的产生与发展</w:t>
      </w:r>
    </w:p>
    <w:p w14:paraId="7434F181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社会工作的内涵与构成</w:t>
      </w:r>
    </w:p>
    <w:p w14:paraId="2E21CC1D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、社会工作的实践领域</w:t>
      </w:r>
    </w:p>
    <w:p w14:paraId="61A03DE3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、社会工作与其他社会科学的关系</w:t>
      </w:r>
    </w:p>
    <w:p w14:paraId="5B7326FF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（二）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社会工作的功能</w:t>
      </w:r>
    </w:p>
    <w:p w14:paraId="6BABF64D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社会工作者及其角色</w:t>
      </w:r>
    </w:p>
    <w:p w14:paraId="3F14D6DE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社会工作的主要功能</w:t>
      </w:r>
    </w:p>
    <w:p w14:paraId="1D83D5E5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、社会工作功能的实现</w:t>
      </w:r>
    </w:p>
    <w:p w14:paraId="65B18476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我国体制转变中的社会工作</w:t>
      </w:r>
    </w:p>
    <w:p w14:paraId="66338DA3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（三）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社会工作的价值体系</w:t>
      </w:r>
    </w:p>
    <w:p w14:paraId="62CDA032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价值在社会工作中的地位与作用</w:t>
      </w:r>
    </w:p>
    <w:p w14:paraId="05879348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西方社会工作的价值体系</w:t>
      </w:r>
    </w:p>
    <w:p w14:paraId="3D29E0F6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中国社会工作价值体系的建构</w:t>
      </w:r>
    </w:p>
    <w:p w14:paraId="0AA812DD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（四）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社会工作理论</w:t>
      </w:r>
    </w:p>
    <w:p w14:paraId="6CE8656D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理论在社会工作中的地位</w:t>
      </w:r>
    </w:p>
    <w:p w14:paraId="2A87E8D5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西方社会工作理论的发展和逻辑结构</w:t>
      </w:r>
    </w:p>
    <w:p w14:paraId="3AFBEBF3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西方社会工作理论流派与归类</w:t>
      </w:r>
    </w:p>
    <w:p w14:paraId="6D97A86F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总结和发展中国的社会工作理论</w:t>
      </w:r>
    </w:p>
    <w:p w14:paraId="6E259E63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（五）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社会福利制度</w:t>
      </w:r>
    </w:p>
    <w:p w14:paraId="343A23BE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社会福利的内涵、分类与功能</w:t>
      </w:r>
    </w:p>
    <w:p w14:paraId="3579F987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社会工作与社会福利制度的关系</w:t>
      </w:r>
    </w:p>
    <w:p w14:paraId="23669127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lastRenderedPageBreak/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当代社会福利制度的建立与发展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</w:p>
    <w:p w14:paraId="30DB483B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（六）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社会个案工作</w:t>
      </w:r>
    </w:p>
    <w:p w14:paraId="676EC8B6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社会个案工作的涵义与历史发展</w:t>
      </w:r>
    </w:p>
    <w:p w14:paraId="2016E0AF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社会个案工作的过程与基本技巧</w:t>
      </w:r>
    </w:p>
    <w:p w14:paraId="28B66900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社会个案工作的理论模式与实务方法</w:t>
      </w:r>
    </w:p>
    <w:p w14:paraId="78E6ED27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社会个案工作在中国的实践</w:t>
      </w:r>
    </w:p>
    <w:p w14:paraId="4E24EE4C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（七）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社会小组工作</w:t>
      </w:r>
    </w:p>
    <w:p w14:paraId="79D6C0A2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小组工作的基本概念</w:t>
      </w:r>
    </w:p>
    <w:p w14:paraId="3EA8FDB0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小组工作的理论和理论模式</w:t>
      </w:r>
    </w:p>
    <w:p w14:paraId="74192612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小组工作的发展阶段与过程</w:t>
      </w:r>
    </w:p>
    <w:p w14:paraId="03D67847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小组工作的原则与技巧</w:t>
      </w:r>
    </w:p>
    <w:p w14:paraId="55D0F975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（八）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社区工作</w:t>
      </w:r>
    </w:p>
    <w:p w14:paraId="4CFEEA26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社区工作的涵义与发展</w:t>
      </w:r>
    </w:p>
    <w:p w14:paraId="6A699C2D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、社区工作的理论</w:t>
      </w:r>
    </w:p>
    <w:p w14:paraId="70996B85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社区工作的过程与技巧</w:t>
      </w:r>
    </w:p>
    <w:p w14:paraId="48BED337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中国的社区工作</w:t>
      </w:r>
    </w:p>
    <w:p w14:paraId="5BB9AF3C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（九）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社会行政</w:t>
      </w:r>
    </w:p>
    <w:p w14:paraId="7D846ADB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社会行政的涵义与功能</w:t>
      </w:r>
    </w:p>
    <w:p w14:paraId="5C04607F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社会行政的内容</w:t>
      </w:r>
    </w:p>
    <w:p w14:paraId="2EF6DB9A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我国的社会行政</w:t>
      </w:r>
    </w:p>
    <w:p w14:paraId="4F537943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（十）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儿童社会工作</w:t>
      </w:r>
    </w:p>
    <w:p w14:paraId="505FE2C5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儿童社会工作的基本概念和涵义</w:t>
      </w:r>
    </w:p>
    <w:p w14:paraId="098B7AD5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儿童社会工作的基本理论与方法</w:t>
      </w:r>
    </w:p>
    <w:p w14:paraId="46F3F9FF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、中国的儿童社会工作</w:t>
      </w:r>
    </w:p>
    <w:p w14:paraId="18CA8375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（十一）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青少年社会工作</w:t>
      </w:r>
    </w:p>
    <w:p w14:paraId="2C21CE7C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青少年社会工作的概念与历史</w:t>
      </w:r>
    </w:p>
    <w:p w14:paraId="27FB409E" w14:textId="77777777" w:rsidR="00DB4AC0" w:rsidRDefault="00E231C0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青少年社会工作的理论</w:t>
      </w:r>
    </w:p>
    <w:p w14:paraId="6CEAB181" w14:textId="77777777" w:rsidR="00DB4AC0" w:rsidRDefault="00E231C0"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</w:rPr>
        <w:t>、试卷结构</w:t>
      </w:r>
    </w:p>
    <w:p w14:paraId="02A8A657" w14:textId="77777777" w:rsidR="00DB4AC0" w:rsidRDefault="00E231C0"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(</w:t>
      </w:r>
      <w:r>
        <w:rPr>
          <w:rFonts w:ascii="宋体" w:hAnsi="宋体" w:cs="宋体" w:hint="eastAsia"/>
          <w:sz w:val="24"/>
          <w:szCs w:val="24"/>
        </w:rPr>
        <w:t>一</w:t>
      </w:r>
      <w:r>
        <w:rPr>
          <w:rFonts w:ascii="宋体" w:hAnsi="宋体" w:cs="宋体"/>
          <w:sz w:val="24"/>
          <w:szCs w:val="24"/>
        </w:rPr>
        <w:t>)</w:t>
      </w:r>
      <w:r>
        <w:rPr>
          <w:rFonts w:ascii="宋体" w:hAnsi="宋体" w:cs="宋体" w:hint="eastAsia"/>
          <w:sz w:val="24"/>
          <w:szCs w:val="24"/>
        </w:rPr>
        <w:t>名词解释</w:t>
      </w:r>
    </w:p>
    <w:p w14:paraId="1B02107B" w14:textId="77777777" w:rsidR="00DB4AC0" w:rsidRDefault="00E231C0"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lastRenderedPageBreak/>
        <w:t>(</w:t>
      </w:r>
      <w:r>
        <w:rPr>
          <w:rFonts w:ascii="宋体" w:hAnsi="宋体" w:cs="宋体" w:hint="eastAsia"/>
          <w:sz w:val="24"/>
          <w:szCs w:val="24"/>
        </w:rPr>
        <w:t>二</w:t>
      </w:r>
      <w:r>
        <w:rPr>
          <w:rFonts w:ascii="宋体" w:hAnsi="宋体" w:cs="宋体"/>
          <w:sz w:val="24"/>
          <w:szCs w:val="24"/>
        </w:rPr>
        <w:t>)</w:t>
      </w:r>
      <w:r>
        <w:rPr>
          <w:rFonts w:ascii="宋体" w:hAnsi="宋体" w:cs="宋体" w:hint="eastAsia"/>
          <w:sz w:val="24"/>
          <w:szCs w:val="24"/>
        </w:rPr>
        <w:t>简答题</w:t>
      </w:r>
    </w:p>
    <w:p w14:paraId="393EECFE" w14:textId="77777777" w:rsidR="00DB4AC0" w:rsidRDefault="00E231C0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(</w:t>
      </w:r>
      <w:r>
        <w:rPr>
          <w:rFonts w:ascii="宋体" w:hAnsi="宋体" w:cs="宋体" w:hint="eastAsia"/>
          <w:sz w:val="24"/>
          <w:szCs w:val="24"/>
        </w:rPr>
        <w:t>三</w:t>
      </w:r>
      <w:r>
        <w:rPr>
          <w:rFonts w:ascii="宋体" w:hAnsi="宋体" w:cs="宋体"/>
          <w:sz w:val="24"/>
          <w:szCs w:val="24"/>
        </w:rPr>
        <w:t>)</w:t>
      </w:r>
      <w:r>
        <w:rPr>
          <w:rFonts w:ascii="宋体" w:hAnsi="宋体" w:cs="宋体" w:hint="eastAsia"/>
          <w:sz w:val="24"/>
          <w:szCs w:val="24"/>
        </w:rPr>
        <w:t>论述题</w:t>
      </w:r>
    </w:p>
    <w:p w14:paraId="3E16A07E" w14:textId="77777777" w:rsidR="00DB4AC0" w:rsidRDefault="00E231C0">
      <w:pPr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四、参考书目</w:t>
      </w:r>
    </w:p>
    <w:p w14:paraId="0517E1E9" w14:textId="59E8E207" w:rsidR="00DB4AC0" w:rsidRDefault="00E231C0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《社会工作概论（第三版）</w:t>
      </w:r>
      <w:r>
        <w:rPr>
          <w:rFonts w:ascii="宋体" w:hAnsi="宋体" w:cs="宋体" w:hint="eastAsia"/>
          <w:sz w:val="24"/>
          <w:szCs w:val="24"/>
        </w:rPr>
        <w:t>》王思斌，高等教育出版社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>2014</w:t>
      </w:r>
      <w:r>
        <w:rPr>
          <w:rFonts w:ascii="宋体" w:hAnsi="宋体" w:cs="宋体" w:hint="eastAsia"/>
          <w:sz w:val="24"/>
          <w:szCs w:val="24"/>
        </w:rPr>
        <w:t>年</w:t>
      </w:r>
    </w:p>
    <w:sectPr w:rsidR="00DB4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2891"/>
    <w:rsid w:val="000B6A67"/>
    <w:rsid w:val="000D49AE"/>
    <w:rsid w:val="00242034"/>
    <w:rsid w:val="002474CE"/>
    <w:rsid w:val="0031106B"/>
    <w:rsid w:val="003A634D"/>
    <w:rsid w:val="00423785"/>
    <w:rsid w:val="00597F73"/>
    <w:rsid w:val="007108D6"/>
    <w:rsid w:val="008729EE"/>
    <w:rsid w:val="008E269B"/>
    <w:rsid w:val="009629EE"/>
    <w:rsid w:val="009A6472"/>
    <w:rsid w:val="009C1EFA"/>
    <w:rsid w:val="009F73F2"/>
    <w:rsid w:val="00A7604A"/>
    <w:rsid w:val="00AA6B8C"/>
    <w:rsid w:val="00B33F98"/>
    <w:rsid w:val="00B81CBE"/>
    <w:rsid w:val="00C03EE6"/>
    <w:rsid w:val="00C40B2A"/>
    <w:rsid w:val="00CA7B1C"/>
    <w:rsid w:val="00CE40F4"/>
    <w:rsid w:val="00D05F6E"/>
    <w:rsid w:val="00DA2891"/>
    <w:rsid w:val="00DB4AC0"/>
    <w:rsid w:val="00E231C0"/>
    <w:rsid w:val="00E25062"/>
    <w:rsid w:val="00E37B4B"/>
    <w:rsid w:val="00EE621E"/>
    <w:rsid w:val="173E4B24"/>
    <w:rsid w:val="192B591B"/>
    <w:rsid w:val="2CD254CC"/>
    <w:rsid w:val="473C7EDD"/>
    <w:rsid w:val="48DB2A1A"/>
    <w:rsid w:val="6EC566C2"/>
    <w:rsid w:val="72B9524B"/>
    <w:rsid w:val="73A946D7"/>
    <w:rsid w:val="78E9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F0A2F6"/>
  <w15:docId w15:val="{67393E54-B0A2-49EA-B5E1-5FB1E100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cs="Calibr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782</Characters>
  <Application>Microsoft Office Word</Application>
  <DocSecurity>0</DocSecurity>
  <Lines>6</Lines>
  <Paragraphs>1</Paragraphs>
  <ScaleCrop>false</ScaleCrop>
  <Company>synu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迪 吴</cp:lastModifiedBy>
  <cp:revision>15</cp:revision>
  <cp:lastPrinted>2017-09-12T06:17:00Z</cp:lastPrinted>
  <dcterms:created xsi:type="dcterms:W3CDTF">2016-09-21T12:29:00Z</dcterms:created>
  <dcterms:modified xsi:type="dcterms:W3CDTF">2020-09-17T07:22:00Z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