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06"/>
        <w:spacing w:before="60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"/>
        </w:rPr>
        <w:t>江汉大学2025年硕士研究生入学考试自命题科目考试大纲</w:t>
      </w:r>
    </w:p>
    <w:p>
      <w:pPr>
        <w:spacing w:before="55"/>
        <w:rPr/>
      </w:pPr>
      <w:r/>
    </w:p>
    <w:tbl>
      <w:tblPr>
        <w:tblStyle w:val="TableNormal"/>
        <w:tblW w:w="9075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47"/>
        <w:gridCol w:w="3403"/>
        <w:gridCol w:w="1551"/>
        <w:gridCol w:w="2274"/>
      </w:tblGrid>
      <w:tr>
        <w:trPr>
          <w:trHeight w:val="633" w:hRule="atLeast"/>
        </w:trPr>
        <w:tc>
          <w:tcPr>
            <w:tcW w:w="1847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73"/>
              <w:spacing w:before="174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8"/>
              </w:rPr>
              <w:t>科目名称</w:t>
            </w:r>
          </w:p>
        </w:tc>
        <w:tc>
          <w:tcPr>
            <w:tcW w:w="340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871"/>
              <w:spacing w:before="174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语文专业素养</w:t>
            </w:r>
          </w:p>
        </w:tc>
        <w:tc>
          <w:tcPr>
            <w:tcW w:w="1551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233"/>
              <w:spacing w:before="175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8"/>
              </w:rPr>
              <w:t>科目代码</w:t>
            </w:r>
          </w:p>
        </w:tc>
        <w:tc>
          <w:tcPr>
            <w:tcW w:w="2274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ind w:left="942"/>
              <w:spacing w:before="22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811</w:t>
            </w:r>
          </w:p>
        </w:tc>
      </w:tr>
      <w:tr>
        <w:trPr>
          <w:trHeight w:val="628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24"/>
              <w:spacing w:before="173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一、考察性质</w:t>
            </w:r>
          </w:p>
        </w:tc>
      </w:tr>
      <w:tr>
        <w:trPr>
          <w:trHeight w:val="1407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18" w:right="102" w:firstLine="478"/>
              <w:spacing w:before="113" w:line="329" w:lineRule="auto"/>
              <w:jc w:val="both"/>
              <w:rPr/>
            </w:pPr>
            <w:r>
              <w:rPr>
                <w:spacing w:val="-1"/>
              </w:rPr>
              <w:t>《语文专业素养》考试考察学生掌握文学语言知识的专业程度，通</w:t>
            </w:r>
            <w:r>
              <w:rPr>
                <w:spacing w:val="-2"/>
              </w:rPr>
              <w:t>过该门课程的</w:t>
            </w:r>
            <w:r>
              <w:rPr/>
              <w:t xml:space="preserve"> </w:t>
            </w:r>
            <w:r>
              <w:rPr>
                <w:spacing w:val="-1"/>
              </w:rPr>
              <w:t>考试，选拔能胜任中学语文教育教学工作，能运用所学理论和方法解决教</w:t>
            </w:r>
            <w:r>
              <w:rPr>
                <w:spacing w:val="-2"/>
              </w:rPr>
              <w:t>育教学中实</w:t>
            </w:r>
            <w:r>
              <w:rPr/>
              <w:t xml:space="preserve"> </w:t>
            </w:r>
            <w:r>
              <w:rPr>
                <w:spacing w:val="-2"/>
              </w:rPr>
              <w:t>际问题的拔尖人才。</w:t>
            </w:r>
          </w:p>
        </w:tc>
      </w:tr>
      <w:tr>
        <w:trPr>
          <w:trHeight w:val="628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29"/>
              <w:spacing w:before="175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二、考察目标</w:t>
            </w:r>
          </w:p>
        </w:tc>
      </w:tr>
      <w:tr>
        <w:trPr>
          <w:trHeight w:val="1408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609"/>
              <w:spacing w:before="12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4"/>
              </w:rPr>
              <w:t>．理解汉语言文学专业的基本理论。</w:t>
            </w:r>
          </w:p>
          <w:p>
            <w:pPr>
              <w:pStyle w:val="TableText"/>
              <w:ind w:left="586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spacing w:val="-3"/>
              </w:rPr>
              <w:t>．熟悉中国语言和文学的基本发展进程。</w:t>
            </w:r>
          </w:p>
          <w:p>
            <w:pPr>
              <w:pStyle w:val="TableText"/>
              <w:ind w:left="591"/>
              <w:spacing w:before="1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2"/>
              </w:rPr>
              <w:t>．运用文学理论分析文学现象，解析文学发展中的基本问题。</w:t>
            </w:r>
          </w:p>
        </w:tc>
      </w:tr>
      <w:tr>
        <w:trPr>
          <w:trHeight w:val="628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28"/>
              <w:spacing w:before="176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三、考试形式与试卷结构</w:t>
            </w:r>
          </w:p>
        </w:tc>
      </w:tr>
      <w:tr>
        <w:trPr>
          <w:trHeight w:val="7965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609"/>
              <w:spacing w:before="121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6"/>
              </w:rPr>
              <w:t>．考试时间：考试时间为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180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6"/>
              </w:rPr>
              <w:t>分钟，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6"/>
              </w:rPr>
              <w:t>小时。</w:t>
            </w:r>
          </w:p>
          <w:p>
            <w:pPr>
              <w:pStyle w:val="TableText"/>
              <w:ind w:left="586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5"/>
              </w:rPr>
              <w:t>．试卷满分：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150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5"/>
              </w:rPr>
              <w:t>分。</w:t>
            </w:r>
          </w:p>
          <w:p>
            <w:pPr>
              <w:pStyle w:val="TableText"/>
              <w:ind w:left="591"/>
              <w:spacing w:before="1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4"/>
              </w:rPr>
              <w:t>．考试形式：闭卷、笔试。</w:t>
            </w:r>
          </w:p>
          <w:p>
            <w:pPr>
              <w:pStyle w:val="TableText"/>
              <w:ind w:left="585"/>
              <w:spacing w:before="179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．试卷题型结构：</w:t>
            </w:r>
          </w:p>
          <w:p>
            <w:pPr>
              <w:pStyle w:val="TableText"/>
              <w:ind w:left="838"/>
              <w:spacing w:before="179" w:line="222" w:lineRule="auto"/>
              <w:rPr/>
            </w:pPr>
            <w:r>
              <w:rPr>
                <w:spacing w:val="-3"/>
              </w:rPr>
              <w:t>名词解释题</w:t>
            </w:r>
            <w:r>
              <w:rPr>
                <w:spacing w:val="-3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40  </w:t>
            </w:r>
            <w:r>
              <w:rPr>
                <w:spacing w:val="-3"/>
              </w:rPr>
              <w:t>分（共</w:t>
            </w:r>
            <w:r>
              <w:rPr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 </w:t>
            </w:r>
            <w:r>
              <w:rPr>
                <w:spacing w:val="-3"/>
              </w:rPr>
              <w:t>小题，每小题</w:t>
            </w:r>
            <w:r>
              <w:rPr>
                <w:spacing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 </w:t>
            </w:r>
            <w:r>
              <w:rPr>
                <w:spacing w:val="-3"/>
              </w:rPr>
              <w:t>分）</w:t>
            </w:r>
          </w:p>
          <w:p>
            <w:pPr>
              <w:pStyle w:val="TableText"/>
              <w:ind w:left="850"/>
              <w:spacing w:before="178" w:line="221" w:lineRule="auto"/>
              <w:rPr/>
            </w:pPr>
            <w:r>
              <w:rPr>
                <w:spacing w:val="-5"/>
              </w:rPr>
              <w:t>简答题</w:t>
            </w:r>
            <w:r>
              <w:rPr>
                <w:spacing w:val="-5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 </w:t>
            </w:r>
            <w:r>
              <w:rPr>
                <w:spacing w:val="-5"/>
              </w:rPr>
              <w:t>分（共</w:t>
            </w:r>
            <w:r>
              <w:rPr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 </w:t>
            </w:r>
            <w:r>
              <w:rPr>
                <w:spacing w:val="-5"/>
              </w:rPr>
              <w:t>小题，每小题</w:t>
            </w:r>
            <w:r>
              <w:rPr>
                <w:spacing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 </w:t>
            </w:r>
            <w:r>
              <w:rPr>
                <w:spacing w:val="-5"/>
              </w:rPr>
              <w:t>分）</w:t>
            </w:r>
          </w:p>
          <w:p>
            <w:pPr>
              <w:pStyle w:val="TableText"/>
              <w:ind w:left="840"/>
              <w:spacing w:before="181" w:line="222" w:lineRule="auto"/>
              <w:rPr/>
            </w:pPr>
            <w:r>
              <w:rPr>
                <w:spacing w:val="-3"/>
              </w:rPr>
              <w:t>分析论述题</w:t>
            </w:r>
            <w:r>
              <w:rPr>
                <w:spacing w:val="-3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60  </w:t>
            </w:r>
            <w:r>
              <w:rPr>
                <w:spacing w:val="-3"/>
              </w:rPr>
              <w:t>分（共</w:t>
            </w:r>
            <w:r>
              <w:rPr>
                <w:spacing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 </w:t>
            </w:r>
            <w:r>
              <w:rPr>
                <w:spacing w:val="-3"/>
              </w:rPr>
              <w:t>小题，每小题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 </w:t>
            </w:r>
            <w:r>
              <w:rPr>
                <w:spacing w:val="-3"/>
              </w:rPr>
              <w:t>分）</w:t>
            </w:r>
          </w:p>
          <w:p>
            <w:pPr>
              <w:pStyle w:val="TableText"/>
              <w:ind w:left="593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6"/>
              </w:rPr>
              <w:t>．试卷内容结构：</w:t>
            </w:r>
          </w:p>
          <w:p>
            <w:pPr>
              <w:pStyle w:val="TableText"/>
              <w:ind w:left="837"/>
              <w:spacing w:before="180" w:line="222" w:lineRule="auto"/>
              <w:rPr/>
            </w:pPr>
            <w:r>
              <w:rPr>
                <w:spacing w:val="-2"/>
              </w:rPr>
              <w:t>文学概论</w:t>
            </w:r>
            <w:r>
              <w:rPr>
                <w:spacing w:val="-2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 </w:t>
            </w:r>
            <w:r>
              <w:rPr>
                <w:spacing w:val="-2"/>
              </w:rPr>
              <w:t>分</w:t>
            </w:r>
          </w:p>
          <w:p>
            <w:pPr>
              <w:pStyle w:val="TableText"/>
              <w:ind w:left="868"/>
              <w:spacing w:before="179" w:line="222" w:lineRule="auto"/>
              <w:rPr/>
            </w:pPr>
            <w:r>
              <w:rPr>
                <w:spacing w:val="-4"/>
              </w:rPr>
              <w:t>中国现当代文学</w:t>
            </w:r>
            <w:r>
              <w:rPr>
                <w:spacing w:val="-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 </w:t>
            </w:r>
            <w:r>
              <w:rPr>
                <w:spacing w:val="-4"/>
              </w:rPr>
              <w:t>分</w:t>
            </w:r>
          </w:p>
          <w:p>
            <w:pPr>
              <w:pStyle w:val="TableText"/>
              <w:ind w:left="868"/>
              <w:spacing w:before="179" w:line="221" w:lineRule="auto"/>
              <w:rPr/>
            </w:pPr>
            <w:r>
              <w:rPr>
                <w:spacing w:val="-4"/>
              </w:rPr>
              <w:t>中国古代文学</w:t>
            </w:r>
            <w:r>
              <w:rPr>
                <w:spacing w:val="-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 </w:t>
            </w:r>
            <w:r>
              <w:rPr>
                <w:spacing w:val="-4"/>
              </w:rPr>
              <w:t>分</w:t>
            </w:r>
          </w:p>
          <w:p>
            <w:pPr>
              <w:pStyle w:val="TableText"/>
              <w:ind w:left="836"/>
              <w:spacing w:before="181" w:line="223" w:lineRule="auto"/>
              <w:rPr/>
            </w:pPr>
            <w:r>
              <w:rPr>
                <w:spacing w:val="-2"/>
              </w:rPr>
              <w:t>现代汉语</w:t>
            </w:r>
            <w:r>
              <w:rPr>
                <w:spacing w:val="-2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 </w:t>
            </w:r>
            <w:r>
              <w:rPr>
                <w:spacing w:val="-2"/>
              </w:rPr>
              <w:t>分</w:t>
            </w:r>
          </w:p>
        </w:tc>
      </w:tr>
    </w:tbl>
    <w:p>
      <w:pPr>
        <w:spacing w:line="196" w:lineRule="exact"/>
        <w:rPr>
          <w:rFonts w:ascii="Arial"/>
          <w:sz w:val="17"/>
        </w:rPr>
      </w:pPr>
      <w:r/>
    </w:p>
    <w:p>
      <w:pPr>
        <w:spacing w:line="196" w:lineRule="exact"/>
        <w:sectPr>
          <w:footerReference w:type="default" r:id="rId1"/>
          <w:pgSz w:w="11906" w:h="16839"/>
          <w:pgMar w:top="1400" w:right="1408" w:bottom="1156" w:left="1407" w:header="0" w:footer="994" w:gutter="0"/>
        </w:sectPr>
        <w:rPr>
          <w:rFonts w:ascii="Arial" w:hAnsi="Arial" w:eastAsia="Arial" w:cs="Arial"/>
          <w:sz w:val="17"/>
          <w:szCs w:val="17"/>
        </w:rPr>
      </w:pPr>
    </w:p>
    <w:tbl>
      <w:tblPr>
        <w:tblStyle w:val="TableNormal"/>
        <w:tblW w:w="907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75"/>
      </w:tblGrid>
      <w:tr>
        <w:trPr>
          <w:trHeight w:val="638" w:hRule="atLeast"/>
        </w:trPr>
        <w:tc>
          <w:tcPr>
            <w:tcW w:w="9075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53"/>
              <w:spacing w:before="175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1"/>
              </w:rPr>
              <w:t>四、考察内容</w:t>
            </w:r>
          </w:p>
        </w:tc>
      </w:tr>
      <w:tr>
        <w:trPr>
          <w:trHeight w:val="13107" w:hRule="atLeast"/>
        </w:trPr>
        <w:tc>
          <w:tcPr>
            <w:tcW w:w="907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3365"/>
              <w:spacing w:before="329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9"/>
              </w:rPr>
              <w:t>第一部分</w:t>
            </w:r>
            <w:r>
              <w:rPr>
                <w:sz w:val="28"/>
                <w:szCs w:val="28"/>
                <w:spacing w:val="25"/>
              </w:rPr>
              <w:t xml:space="preserve"> </w:t>
            </w:r>
            <w:r>
              <w:rPr>
                <w:sz w:val="28"/>
                <w:szCs w:val="28"/>
                <w:b/>
                <w:bCs/>
                <w:spacing w:val="-9"/>
              </w:rPr>
              <w:t>文学概论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1"/>
              <w:spacing w:before="78" w:line="220" w:lineRule="auto"/>
              <w:rPr/>
            </w:pPr>
            <w:r>
              <w:rPr>
                <w:spacing w:val="-3"/>
              </w:rPr>
              <w:t>一、文学的性质</w:t>
            </w:r>
          </w:p>
          <w:p>
            <w:pPr>
              <w:pStyle w:val="TableText"/>
              <w:ind w:left="605"/>
              <w:spacing w:before="181" w:line="222" w:lineRule="auto"/>
              <w:rPr/>
            </w:pPr>
            <w:r>
              <w:rPr>
                <w:spacing w:val="-3"/>
              </w:rPr>
              <w:t>二、文学的价值与功能</w:t>
            </w:r>
          </w:p>
          <w:p>
            <w:pPr>
              <w:pStyle w:val="TableText"/>
              <w:ind w:left="604"/>
              <w:spacing w:before="180" w:line="220" w:lineRule="auto"/>
              <w:rPr/>
            </w:pPr>
            <w:r>
              <w:rPr>
                <w:spacing w:val="-4"/>
              </w:rPr>
              <w:t>三、文学创作</w:t>
            </w:r>
          </w:p>
          <w:p>
            <w:pPr>
              <w:pStyle w:val="TableText"/>
              <w:ind w:left="625"/>
              <w:spacing w:before="182" w:line="220" w:lineRule="auto"/>
              <w:rPr/>
            </w:pPr>
            <w:r>
              <w:rPr>
                <w:spacing w:val="-8"/>
              </w:rPr>
              <w:t>四、文学作品</w:t>
            </w:r>
          </w:p>
          <w:p>
            <w:pPr>
              <w:pStyle w:val="TableText"/>
              <w:ind w:left="601"/>
              <w:spacing w:before="182" w:line="222" w:lineRule="auto"/>
              <w:rPr/>
            </w:pPr>
            <w:r>
              <w:rPr>
                <w:spacing w:val="-2"/>
              </w:rPr>
              <w:t>五、文学的风格、流派与思潮</w:t>
            </w:r>
          </w:p>
          <w:p>
            <w:pPr>
              <w:pStyle w:val="TableText"/>
              <w:ind w:left="599"/>
              <w:spacing w:before="179" w:line="223" w:lineRule="auto"/>
              <w:rPr/>
            </w:pPr>
            <w:r>
              <w:rPr>
                <w:spacing w:val="-3"/>
              </w:rPr>
              <w:t>六、文学接受</w:t>
            </w:r>
          </w:p>
          <w:p>
            <w:pPr>
              <w:pStyle w:val="TableText"/>
              <w:ind w:left="602"/>
              <w:spacing w:before="178" w:line="222" w:lineRule="auto"/>
              <w:rPr/>
            </w:pPr>
            <w:r>
              <w:rPr>
                <w:spacing w:val="-4"/>
              </w:rPr>
              <w:t>七、文学批评</w:t>
            </w:r>
          </w:p>
          <w:p>
            <w:pPr>
              <w:pStyle w:val="TableText"/>
              <w:ind w:left="596"/>
              <w:spacing w:before="179" w:line="223" w:lineRule="auto"/>
              <w:rPr/>
            </w:pPr>
            <w:r>
              <w:rPr>
                <w:spacing w:val="-2"/>
              </w:rPr>
              <w:t>八、文学的历史演变</w:t>
            </w:r>
          </w:p>
          <w:p>
            <w:pPr>
              <w:pStyle w:val="TableText"/>
              <w:ind w:left="606"/>
              <w:spacing w:before="178" w:line="223" w:lineRule="auto"/>
              <w:rPr/>
            </w:pPr>
            <w:r>
              <w:rPr>
                <w:spacing w:val="-3"/>
              </w:rPr>
              <w:t>九、文学活动的当代发展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5"/>
              <w:spacing w:before="91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0"/>
              </w:rPr>
              <w:t>第二部分</w:t>
            </w:r>
            <w:r>
              <w:rPr>
                <w:sz w:val="28"/>
                <w:szCs w:val="28"/>
                <w:spacing w:val="56"/>
              </w:rPr>
              <w:t xml:space="preserve"> </w:t>
            </w:r>
            <w:r>
              <w:rPr>
                <w:sz w:val="28"/>
                <w:szCs w:val="28"/>
                <w:b/>
                <w:bCs/>
                <w:spacing w:val="-10"/>
              </w:rPr>
              <w:t>中国现当代文学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1"/>
              <w:spacing w:before="79" w:line="222" w:lineRule="auto"/>
              <w:rPr/>
            </w:pPr>
            <w:r>
              <w:rPr>
                <w:spacing w:val="-2"/>
              </w:rPr>
              <w:t>一、中国现代文学（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1917</w:t>
            </w:r>
            <w:r>
              <w:rPr>
                <w:spacing w:val="-2"/>
              </w:rPr>
              <w:t>－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1949</w:t>
            </w:r>
            <w:r>
              <w:rPr>
                <w:spacing w:val="-2"/>
              </w:rPr>
              <w:t>）</w:t>
            </w:r>
          </w:p>
          <w:p>
            <w:pPr>
              <w:pStyle w:val="TableText"/>
              <w:ind w:left="605"/>
              <w:spacing w:before="180" w:line="222" w:lineRule="auto"/>
              <w:rPr/>
            </w:pPr>
            <w:r>
              <w:rPr>
                <w:spacing w:val="-2"/>
              </w:rPr>
              <w:t>二、中国当代文学（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1949</w:t>
            </w:r>
            <w:r>
              <w:rPr>
                <w:spacing w:val="-2"/>
              </w:rPr>
              <w:t>－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2010</w:t>
            </w:r>
            <w:r>
              <w:rPr>
                <w:spacing w:val="-2"/>
              </w:rPr>
              <w:t>）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4"/>
              <w:spacing w:before="92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1"/>
              </w:rPr>
              <w:t>第三部分</w:t>
            </w:r>
            <w:r>
              <w:rPr>
                <w:sz w:val="28"/>
                <w:szCs w:val="28"/>
                <w:spacing w:val="61"/>
              </w:rPr>
              <w:t xml:space="preserve"> </w:t>
            </w:r>
            <w:r>
              <w:rPr>
                <w:sz w:val="28"/>
                <w:szCs w:val="28"/>
                <w:b/>
                <w:bCs/>
                <w:spacing w:val="-11"/>
              </w:rPr>
              <w:t>中国古代文学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1"/>
              <w:spacing w:before="78" w:line="222" w:lineRule="auto"/>
              <w:rPr/>
            </w:pPr>
            <w:r>
              <w:rPr>
                <w:spacing w:val="-4"/>
              </w:rPr>
              <w:t>一、先秦文学</w:t>
            </w:r>
          </w:p>
          <w:p>
            <w:pPr>
              <w:pStyle w:val="TableText"/>
              <w:ind w:left="605"/>
              <w:spacing w:before="179" w:line="222" w:lineRule="auto"/>
              <w:rPr/>
            </w:pPr>
            <w:r>
              <w:rPr>
                <w:spacing w:val="-4"/>
              </w:rPr>
              <w:t>二、秦汉文学</w:t>
            </w:r>
          </w:p>
          <w:p>
            <w:pPr>
              <w:pStyle w:val="TableText"/>
              <w:ind w:left="604"/>
              <w:spacing w:before="180" w:line="222" w:lineRule="auto"/>
              <w:rPr/>
            </w:pPr>
            <w:r>
              <w:rPr>
                <w:spacing w:val="-3"/>
              </w:rPr>
              <w:t>三、魏晋南北朝文学</w:t>
            </w:r>
          </w:p>
          <w:p>
            <w:pPr>
              <w:pStyle w:val="TableText"/>
              <w:ind w:left="625"/>
              <w:spacing w:before="178" w:line="221" w:lineRule="auto"/>
              <w:rPr/>
            </w:pPr>
            <w:r>
              <w:rPr>
                <w:spacing w:val="-6"/>
              </w:rPr>
              <w:t>四、隋唐五代文学</w:t>
            </w:r>
          </w:p>
          <w:p>
            <w:pPr>
              <w:pStyle w:val="TableText"/>
              <w:ind w:left="601"/>
              <w:spacing w:before="181" w:line="222" w:lineRule="auto"/>
              <w:rPr/>
            </w:pPr>
            <w:r>
              <w:rPr>
                <w:spacing w:val="-4"/>
              </w:rPr>
              <w:t>五、宋代文学</w:t>
            </w:r>
          </w:p>
          <w:p>
            <w:pPr>
              <w:pStyle w:val="TableText"/>
              <w:ind w:left="599"/>
              <w:spacing w:before="180" w:line="223" w:lineRule="auto"/>
              <w:rPr/>
            </w:pPr>
            <w:r>
              <w:rPr>
                <w:spacing w:val="-2"/>
              </w:rPr>
              <w:t>六、辽西夏金元文学</w:t>
            </w:r>
          </w:p>
          <w:p>
            <w:pPr>
              <w:pStyle w:val="TableText"/>
              <w:ind w:left="602"/>
              <w:spacing w:before="178" w:line="223" w:lineRule="auto"/>
              <w:rPr/>
            </w:pPr>
            <w:r>
              <w:rPr>
                <w:spacing w:val="-4"/>
              </w:rPr>
              <w:t>七、明代文学</w:t>
            </w:r>
          </w:p>
          <w:p>
            <w:pPr>
              <w:pStyle w:val="TableText"/>
              <w:ind w:left="596"/>
              <w:spacing w:before="178" w:line="222" w:lineRule="auto"/>
              <w:rPr/>
            </w:pPr>
            <w:r>
              <w:rPr>
                <w:spacing w:val="-3"/>
              </w:rPr>
              <w:t>八、清代文学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5"/>
              <w:spacing w:before="92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9"/>
              </w:rPr>
              <w:t>第四部分</w:t>
            </w:r>
            <w:r>
              <w:rPr>
                <w:sz w:val="28"/>
                <w:szCs w:val="28"/>
                <w:spacing w:val="25"/>
              </w:rPr>
              <w:t xml:space="preserve"> </w:t>
            </w:r>
            <w:r>
              <w:rPr>
                <w:sz w:val="28"/>
                <w:szCs w:val="28"/>
                <w:b/>
                <w:bCs/>
                <w:spacing w:val="-9"/>
              </w:rPr>
              <w:t>现代汉语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1"/>
              <w:spacing w:before="78" w:line="224" w:lineRule="auto"/>
              <w:rPr/>
            </w:pPr>
            <w:r>
              <w:rPr>
                <w:spacing w:val="-5"/>
              </w:rPr>
              <w:t>一、语音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9"/>
          <w:pgMar w:top="1416" w:right="1408" w:bottom="1156" w:left="1407" w:header="0" w:footer="994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07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75"/>
      </w:tblGrid>
      <w:tr>
        <w:trPr>
          <w:trHeight w:val="1868" w:hRule="atLeast"/>
        </w:trPr>
        <w:tc>
          <w:tcPr>
            <w:tcW w:w="9075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601" w:right="7518" w:firstLine="3"/>
              <w:spacing w:before="110" w:line="336" w:lineRule="auto"/>
              <w:jc w:val="both"/>
              <w:rPr/>
            </w:pPr>
            <w:r>
              <w:rPr>
                <w:spacing w:val="-6"/>
              </w:rPr>
              <w:t>二、文字</w:t>
            </w:r>
            <w:r>
              <w:rPr/>
              <w:t xml:space="preserve"> </w:t>
            </w:r>
            <w:r>
              <w:rPr>
                <w:spacing w:val="-5"/>
              </w:rPr>
              <w:t>三、词汇</w:t>
            </w:r>
            <w:r>
              <w:rPr/>
              <w:t xml:space="preserve"> </w:t>
            </w:r>
            <w:r>
              <w:rPr>
                <w:spacing w:val="-5"/>
              </w:rPr>
              <w:t>四、语法</w:t>
            </w:r>
            <w:r>
              <w:rPr/>
              <w:t xml:space="preserve"> </w:t>
            </w:r>
            <w:r>
              <w:rPr>
                <w:spacing w:val="-5"/>
              </w:rPr>
              <w:t>五、修辞</w:t>
            </w:r>
          </w:p>
        </w:tc>
      </w:tr>
      <w:tr>
        <w:trPr>
          <w:trHeight w:val="628" w:hRule="atLeast"/>
        </w:trPr>
        <w:tc>
          <w:tcPr>
            <w:tcW w:w="90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24"/>
              <w:spacing w:before="174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五、参考书目</w:t>
            </w:r>
          </w:p>
        </w:tc>
      </w:tr>
      <w:tr>
        <w:trPr>
          <w:trHeight w:val="4210" w:hRule="atLeast"/>
        </w:trPr>
        <w:tc>
          <w:tcPr>
            <w:tcW w:w="90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22" w:right="102" w:firstLine="487"/>
              <w:spacing w:before="119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7"/>
              </w:rPr>
              <w:t>．《文学理论》（第二版</w:t>
            </w:r>
            <w:r>
              <w:rPr>
                <w:spacing w:val="-8"/>
              </w:rPr>
              <w:t>），</w:t>
            </w:r>
            <w:r>
              <w:rPr>
                <w:spacing w:val="-7"/>
              </w:rPr>
              <w:t>《文学理论》编写组，北京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:</w:t>
            </w:r>
            <w:r>
              <w:rPr>
                <w:spacing w:val="-7"/>
              </w:rPr>
              <w:t>高等教育出版社，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2020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1"/>
              </w:rPr>
              <w:t>年。</w:t>
            </w:r>
          </w:p>
          <w:p>
            <w:pPr>
              <w:pStyle w:val="TableText"/>
              <w:ind w:left="122" w:right="140" w:firstLine="464"/>
              <w:spacing w:before="179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．《中国现代文学史（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1917</w:t>
            </w:r>
            <w:r>
              <w:rPr>
                <w:spacing w:val="-1"/>
              </w:rPr>
              <w:t>－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2010</w:t>
            </w:r>
            <w:r>
              <w:rPr>
                <w:spacing w:val="-1"/>
              </w:rPr>
              <w:t>）》，朱栋霖，北京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:</w:t>
            </w:r>
            <w:r>
              <w:rPr>
                <w:spacing w:val="-1"/>
              </w:rPr>
              <w:t>北京大学出</w:t>
            </w:r>
            <w:r>
              <w:rPr>
                <w:spacing w:val="-2"/>
              </w:rPr>
              <w:t>版社，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2011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1"/>
              </w:rPr>
              <w:t>年。</w:t>
            </w:r>
          </w:p>
          <w:p>
            <w:pPr>
              <w:pStyle w:val="TableText"/>
              <w:ind w:left="122" w:right="131" w:firstLine="469"/>
              <w:spacing w:before="179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2"/>
              </w:rPr>
              <w:t>．《现代汉语》（增订六版</w:t>
            </w:r>
            <w:r>
              <w:rPr>
                <w:spacing w:val="13"/>
              </w:rPr>
              <w:t>），</w:t>
            </w:r>
            <w:r>
              <w:rPr>
                <w:spacing w:val="-2"/>
              </w:rPr>
              <w:t>黄伯荣、廖序东，北京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</w:t>
            </w:r>
            <w:r>
              <w:rPr>
                <w:spacing w:val="-2"/>
              </w:rPr>
              <w:t>高等教育出版社，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2017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1"/>
              </w:rPr>
              <w:t>年。</w:t>
            </w:r>
          </w:p>
          <w:p>
            <w:pPr>
              <w:pStyle w:val="TableText"/>
              <w:ind w:left="124" w:right="102" w:firstLine="461"/>
              <w:spacing w:before="179" w:line="291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/>
              <w:t>．《中国古代文学史》（第二版</w:t>
            </w:r>
            <w:r>
              <w:rPr>
                <w:spacing w:val="1"/>
              </w:rPr>
              <w:t>），</w:t>
            </w:r>
            <w:r>
              <w:rPr/>
              <w:t>《中国古代文学</w:t>
            </w:r>
            <w:r>
              <w:rPr>
                <w:spacing w:val="-1"/>
              </w:rPr>
              <w:t>史》编写组，北京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:</w:t>
            </w:r>
            <w:r>
              <w:rPr>
                <w:spacing w:val="-1"/>
              </w:rPr>
              <w:t>高等教</w:t>
            </w:r>
            <w:r>
              <w:rPr/>
              <w:t xml:space="preserve"> </w:t>
            </w:r>
            <w:r>
              <w:rPr>
                <w:spacing w:val="-4"/>
              </w:rPr>
              <w:t>育出版社，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2018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 </w:t>
            </w:r>
            <w:r>
              <w:rPr>
                <w:spacing w:val="-4"/>
              </w:rPr>
              <w:t>年。</w:t>
            </w:r>
          </w:p>
        </w:tc>
      </w:tr>
      <w:tr>
        <w:trPr>
          <w:trHeight w:val="939" w:hRule="atLeast"/>
        </w:trPr>
        <w:tc>
          <w:tcPr>
            <w:tcW w:w="90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97" w:right="102" w:firstLine="25"/>
              <w:spacing w:before="185" w:line="264" w:lineRule="auto"/>
              <w:rPr/>
            </w:pPr>
            <w:r>
              <w:rPr>
                <w:sz w:val="28"/>
                <w:szCs w:val="28"/>
                <w:b/>
                <w:bCs/>
                <w:spacing w:val="-4"/>
              </w:rPr>
              <w:t>六、考试工具</w:t>
            </w:r>
            <w:r>
              <w:rPr>
                <w:b/>
                <w:bCs/>
                <w:spacing w:val="-4"/>
              </w:rPr>
              <w:t>（如需带计算器、绘图工具等特殊要求的，需作出说明，没有请填写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1"/>
              </w:rPr>
              <w:t>“无</w:t>
            </w:r>
            <w:r>
              <w:rPr>
                <w:spacing w:val="-86"/>
              </w:rPr>
              <w:t xml:space="preserve"> </w:t>
            </w:r>
            <w:r>
              <w:rPr>
                <w:b/>
                <w:bCs/>
                <w:spacing w:val="-1"/>
              </w:rPr>
              <w:t>”）</w:t>
            </w:r>
          </w:p>
        </w:tc>
      </w:tr>
      <w:tr>
        <w:trPr>
          <w:trHeight w:val="951" w:hRule="atLeast"/>
        </w:trPr>
        <w:tc>
          <w:tcPr>
            <w:tcW w:w="9075" w:type="dxa"/>
            <w:vAlign w:val="top"/>
            <w:tcBorders>
              <w:top w:val="single" w:color="000000" w:sz="2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0"/>
              <w:spacing w:before="78" w:line="225" w:lineRule="auto"/>
              <w:rPr/>
            </w:pPr>
            <w:r>
              <w:rPr/>
              <w:t>无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"/>
      <w:pgSz w:w="11906" w:h="16839"/>
      <w:pgMar w:top="1416" w:right="1408" w:bottom="1156" w:left="1407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2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黄颖斌</dc:creator>
  <dcterms:created xsi:type="dcterms:W3CDTF">2024-07-07T21:05:56Z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2024-12-06T09:01:51</vt:filetime>
  </property>
</Properties>
</file>