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98"/>
        <w:spacing w:before="104"/>
        <w:outlineLvl w:val="0"/>
        <w:rPr>
          <w:sz w:val="43"/>
          <w:szCs w:val="43"/>
        </w:rPr>
      </w:pPr>
      <w:r>
        <w:rPr>
          <w:sz w:val="43"/>
          <w:szCs w:val="43"/>
          <w:b/>
          <w:bCs/>
          <w:spacing w:val="3"/>
        </w:rPr>
        <w:t>赣南医科大学</w:t>
      </w:r>
      <w:r>
        <w:rPr>
          <w:sz w:val="43"/>
          <w:szCs w:val="43"/>
          <w:spacing w:val="-89"/>
        </w:rPr>
        <w:t xml:space="preserve"> </w:t>
      </w:r>
      <w:r>
        <w:rPr>
          <w:sz w:val="43"/>
          <w:szCs w:val="43"/>
          <w:b/>
          <w:bCs/>
          <w:spacing w:val="3"/>
        </w:rPr>
        <w:t>2025</w:t>
      </w:r>
      <w:r>
        <w:rPr>
          <w:sz w:val="43"/>
          <w:szCs w:val="43"/>
          <w:spacing w:val="-95"/>
        </w:rPr>
        <w:t xml:space="preserve"> </w:t>
      </w:r>
      <w:r>
        <w:rPr>
          <w:sz w:val="43"/>
          <w:szCs w:val="43"/>
          <w:b/>
          <w:bCs/>
          <w:spacing w:val="3"/>
        </w:rPr>
        <w:t>年硕士研究生招生考试</w:t>
      </w:r>
    </w:p>
    <w:p>
      <w:pPr>
        <w:pStyle w:val="BodyText"/>
        <w:ind w:left="2410"/>
        <w:outlineLvl w:val="0"/>
        <w:rPr>
          <w:sz w:val="43"/>
          <w:szCs w:val="43"/>
        </w:rPr>
      </w:pPr>
      <w:r>
        <w:rPr>
          <w:sz w:val="43"/>
          <w:szCs w:val="43"/>
          <w:b/>
          <w:bCs/>
          <w:spacing w:val="4"/>
        </w:rPr>
        <w:t>初试科目考试大纲</w:t>
      </w:r>
    </w:p>
    <w:p>
      <w:pPr>
        <w:pStyle w:val="BodyText"/>
        <w:ind w:left="2439"/>
        <w:spacing w:line="605" w:lineRule="exact"/>
        <w:rPr>
          <w:sz w:val="43"/>
          <w:szCs w:val="43"/>
        </w:rPr>
      </w:pPr>
      <w:r>
        <w:rPr>
          <w:sz w:val="43"/>
          <w:szCs w:val="43"/>
          <w:b/>
          <w:bCs/>
          <w:spacing w:val="-3"/>
          <w:position w:val="3"/>
        </w:rPr>
        <w:t>《</w:t>
      </w:r>
      <w:r>
        <w:rPr>
          <w:sz w:val="43"/>
          <w:szCs w:val="43"/>
          <w:spacing w:val="-124"/>
          <w:position w:val="3"/>
        </w:rPr>
        <w:t xml:space="preserve"> </w:t>
      </w:r>
      <w:r>
        <w:rPr>
          <w:sz w:val="43"/>
          <w:szCs w:val="43"/>
          <w:b/>
          <w:bCs/>
          <w:spacing w:val="-3"/>
          <w:position w:val="3"/>
        </w:rPr>
        <w:t>353</w:t>
      </w:r>
      <w:r>
        <w:rPr>
          <w:sz w:val="43"/>
          <w:szCs w:val="43"/>
          <w:spacing w:val="-93"/>
          <w:position w:val="3"/>
        </w:rPr>
        <w:t xml:space="preserve"> </w:t>
      </w:r>
      <w:r>
        <w:rPr>
          <w:sz w:val="43"/>
          <w:szCs w:val="43"/>
          <w:b/>
          <w:bCs/>
          <w:spacing w:val="-3"/>
          <w:position w:val="3"/>
        </w:rPr>
        <w:t>卫生综合》</w:t>
      </w:r>
    </w:p>
    <w:p>
      <w:pPr>
        <w:spacing w:line="295" w:lineRule="auto"/>
        <w:rPr>
          <w:rFonts w:ascii="Arial"/>
          <w:sz w:val="21"/>
        </w:rPr>
      </w:pPr>
      <w:r/>
    </w:p>
    <w:p>
      <w:pPr>
        <w:spacing w:line="296" w:lineRule="auto"/>
        <w:rPr>
          <w:rFonts w:ascii="Arial"/>
          <w:sz w:val="21"/>
        </w:rPr>
      </w:pPr>
      <w:r/>
    </w:p>
    <w:p>
      <w:pPr>
        <w:pStyle w:val="BodyText"/>
        <w:ind w:left="123"/>
        <w:spacing w:before="97" w:line="219" w:lineRule="auto"/>
        <w:rPr>
          <w:sz w:val="30"/>
          <w:szCs w:val="30"/>
        </w:rPr>
      </w:pPr>
      <w:r>
        <w:rPr>
          <w:sz w:val="30"/>
          <w:szCs w:val="30"/>
          <w:b/>
          <w:bCs/>
          <w:spacing w:val="-25"/>
        </w:rPr>
        <w:t>Ⅰ考查目标</w:t>
      </w:r>
    </w:p>
    <w:p>
      <w:pPr>
        <w:pStyle w:val="BodyText"/>
        <w:ind w:left="23" w:firstLine="485"/>
        <w:spacing w:before="218" w:line="351" w:lineRule="auto"/>
        <w:jc w:val="both"/>
        <w:rPr/>
      </w:pPr>
      <w:r>
        <w:rPr>
          <w:spacing w:val="-3"/>
        </w:rPr>
        <w:t>《卫生综合》考试范围为预防医学中的流行病学、</w:t>
      </w:r>
      <w:r>
        <w:rPr>
          <w:spacing w:val="-4"/>
        </w:rPr>
        <w:t>职业卫生与职业医学、环</w:t>
      </w:r>
      <w:r>
        <w:rPr/>
        <w:t xml:space="preserve"> </w:t>
      </w:r>
      <w:r>
        <w:rPr>
          <w:spacing w:val="-1"/>
        </w:rPr>
        <w:t>境卫生学、营养与食品卫生学。要求考生系</w:t>
      </w:r>
      <w:r>
        <w:rPr>
          <w:spacing w:val="-2"/>
        </w:rPr>
        <w:t>统掌握上述各门课程中的基本观念、</w:t>
      </w:r>
      <w:r>
        <w:rPr/>
        <w:t xml:space="preserve"> </w:t>
      </w:r>
      <w:r>
        <w:rPr/>
        <w:t>基本知识和基本技能，并能运用所学知识和技能来分</w:t>
      </w:r>
      <w:r>
        <w:rPr>
          <w:spacing w:val="-1"/>
        </w:rPr>
        <w:t>析和解决有关实际问题。</w:t>
      </w:r>
    </w:p>
    <w:p>
      <w:pPr>
        <w:pStyle w:val="BodyText"/>
        <w:ind w:left="77"/>
        <w:spacing w:before="85" w:line="219" w:lineRule="auto"/>
        <w:rPr>
          <w:sz w:val="30"/>
          <w:szCs w:val="30"/>
        </w:rPr>
      </w:pPr>
      <w:r>
        <w:rPr>
          <w:sz w:val="30"/>
          <w:szCs w:val="30"/>
          <w:b/>
          <w:bCs/>
          <w:spacing w:val="-9"/>
        </w:rPr>
        <w:t>Ⅱ考试形式和试卷结构</w:t>
      </w:r>
    </w:p>
    <w:p>
      <w:pPr>
        <w:pStyle w:val="BodyText"/>
        <w:ind w:left="507"/>
        <w:spacing w:before="219" w:line="219" w:lineRule="auto"/>
        <w:rPr/>
      </w:pPr>
      <w:r>
        <w:rPr>
          <w:spacing w:val="-2"/>
        </w:rPr>
        <w:t>一、试卷满分及考试时间</w:t>
      </w:r>
    </w:p>
    <w:p>
      <w:pPr>
        <w:pStyle w:val="BodyText"/>
        <w:ind w:left="504"/>
        <w:spacing w:before="182" w:line="219" w:lineRule="auto"/>
        <w:rPr/>
      </w:pPr>
      <w:r>
        <w:rPr>
          <w:spacing w:val="-4"/>
        </w:rPr>
        <w:t>本试卷满分为</w:t>
      </w:r>
      <w:r>
        <w:rPr>
          <w:spacing w:val="-35"/>
        </w:rPr>
        <w:t xml:space="preserve"> </w:t>
      </w:r>
      <w:r>
        <w:rPr>
          <w:spacing w:val="-4"/>
        </w:rPr>
        <w:t>300</w:t>
      </w:r>
      <w:r>
        <w:rPr>
          <w:spacing w:val="-48"/>
        </w:rPr>
        <w:t xml:space="preserve"> </w:t>
      </w:r>
      <w:r>
        <w:rPr>
          <w:spacing w:val="-4"/>
        </w:rPr>
        <w:t>分，考试时间为</w:t>
      </w:r>
      <w:r>
        <w:rPr>
          <w:spacing w:val="-33"/>
        </w:rPr>
        <w:t xml:space="preserve"> </w:t>
      </w:r>
      <w:r>
        <w:rPr>
          <w:spacing w:val="-4"/>
        </w:rPr>
        <w:t>180</w:t>
      </w:r>
      <w:r>
        <w:rPr>
          <w:spacing w:val="-48"/>
        </w:rPr>
        <w:t xml:space="preserve"> </w:t>
      </w:r>
      <w:r>
        <w:rPr>
          <w:spacing w:val="-4"/>
        </w:rPr>
        <w:t>分钟。</w:t>
      </w:r>
    </w:p>
    <w:p>
      <w:pPr>
        <w:pStyle w:val="BodyText"/>
        <w:ind w:left="507"/>
        <w:spacing w:before="184" w:line="220" w:lineRule="auto"/>
        <w:rPr/>
      </w:pPr>
      <w:r>
        <w:rPr>
          <w:spacing w:val="-3"/>
        </w:rPr>
        <w:t>二、答题方式</w:t>
      </w:r>
    </w:p>
    <w:p>
      <w:pPr>
        <w:pStyle w:val="BodyText"/>
        <w:ind w:left="503"/>
        <w:spacing w:before="182" w:line="220" w:lineRule="auto"/>
        <w:rPr/>
      </w:pPr>
      <w:r>
        <w:rPr>
          <w:spacing w:val="-1"/>
        </w:rPr>
        <w:t>答题方式为闭卷、笔试。</w:t>
      </w:r>
    </w:p>
    <w:p>
      <w:pPr>
        <w:pStyle w:val="BodyText"/>
        <w:ind w:left="503"/>
        <w:spacing w:before="182" w:line="219" w:lineRule="auto"/>
        <w:rPr/>
      </w:pPr>
      <w:r>
        <w:rPr>
          <w:spacing w:val="-2"/>
        </w:rPr>
        <w:t>三、试卷内容结构</w:t>
      </w:r>
    </w:p>
    <w:p>
      <w:pPr>
        <w:pStyle w:val="BodyText"/>
        <w:ind w:left="43" w:right="53" w:firstLine="461"/>
        <w:spacing w:before="184" w:line="347" w:lineRule="auto"/>
        <w:rPr/>
      </w:pPr>
      <w:r>
        <w:rPr/>
        <w:t>流行病学：40%；职业卫生与职业医学：20%；环境卫生学：20%；营养与食</w:t>
      </w:r>
      <w:r>
        <w:rPr>
          <w:spacing w:val="15"/>
        </w:rPr>
        <w:t xml:space="preserve"> </w:t>
      </w:r>
      <w:r>
        <w:rPr>
          <w:spacing w:val="-4"/>
        </w:rPr>
        <w:t>品卫生学：20%。</w:t>
      </w:r>
    </w:p>
    <w:p>
      <w:pPr>
        <w:pStyle w:val="BodyText"/>
        <w:ind w:left="24"/>
        <w:spacing w:before="83" w:line="219" w:lineRule="auto"/>
        <w:rPr>
          <w:sz w:val="30"/>
          <w:szCs w:val="30"/>
        </w:rPr>
      </w:pPr>
      <w:r>
        <w:rPr>
          <w:sz w:val="30"/>
          <w:szCs w:val="30"/>
          <w:b/>
          <w:bCs/>
          <w:spacing w:val="-5"/>
        </w:rPr>
        <w:t>Ⅲ考查内容</w:t>
      </w:r>
    </w:p>
    <w:p>
      <w:pPr>
        <w:pStyle w:val="BodyText"/>
        <w:ind w:left="569"/>
        <w:spacing w:before="276" w:line="221" w:lineRule="auto"/>
        <w:rPr>
          <w:sz w:val="28"/>
          <w:szCs w:val="28"/>
        </w:rPr>
      </w:pPr>
      <w:r>
        <w:rPr>
          <w:sz w:val="28"/>
          <w:szCs w:val="28"/>
          <w:b/>
          <w:bCs/>
          <w:spacing w:val="-5"/>
        </w:rPr>
        <w:t>一、流行病学</w:t>
      </w:r>
    </w:p>
    <w:p>
      <w:pPr>
        <w:pStyle w:val="BodyText"/>
        <w:ind w:left="545"/>
        <w:spacing w:before="231" w:line="220" w:lineRule="auto"/>
        <w:rPr/>
      </w:pPr>
      <w:r>
        <w:rPr>
          <w:spacing w:val="-11"/>
        </w:rPr>
        <w:t>(一)绪论</w:t>
      </w:r>
    </w:p>
    <w:p>
      <w:pPr>
        <w:pStyle w:val="BodyText"/>
        <w:ind w:left="521"/>
        <w:spacing w:before="182" w:line="219" w:lineRule="auto"/>
        <w:rPr/>
      </w:pPr>
      <w:r>
        <w:rPr>
          <w:spacing w:val="-2"/>
        </w:rPr>
        <w:t>1.流行病学的概念、原理、学科特征和用途。</w:t>
      </w:r>
    </w:p>
    <w:p>
      <w:pPr>
        <w:pStyle w:val="BodyText"/>
        <w:ind w:left="506"/>
        <w:spacing w:before="183" w:line="219" w:lineRule="auto"/>
        <w:rPr/>
      </w:pPr>
      <w:r>
        <w:rPr>
          <w:spacing w:val="-1"/>
        </w:rPr>
        <w:t>2.流行病学的研究方法（按研究设计类型分类）。</w:t>
      </w:r>
    </w:p>
    <w:p>
      <w:pPr>
        <w:pStyle w:val="BodyText"/>
        <w:ind w:left="545"/>
        <w:spacing w:before="183" w:line="219" w:lineRule="auto"/>
        <w:rPr/>
      </w:pPr>
      <w:r>
        <w:rPr>
          <w:spacing w:val="-7"/>
        </w:rPr>
        <w:t>(二)疾病的分布</w:t>
      </w:r>
    </w:p>
    <w:p>
      <w:pPr>
        <w:pStyle w:val="BodyText"/>
        <w:ind w:left="521"/>
        <w:spacing w:before="183" w:line="219" w:lineRule="auto"/>
        <w:rPr/>
      </w:pPr>
      <w:r>
        <w:rPr>
          <w:spacing w:val="-3"/>
        </w:rPr>
        <w:t>1.研究疾病分布的意义。</w:t>
      </w:r>
    </w:p>
    <w:p>
      <w:pPr>
        <w:pStyle w:val="BodyText"/>
        <w:ind w:left="507" w:right="2880" w:hanging="1"/>
        <w:spacing w:before="185" w:line="346" w:lineRule="auto"/>
        <w:rPr/>
      </w:pPr>
      <w:r>
        <w:rPr>
          <w:spacing w:val="-3"/>
        </w:rPr>
        <w:t>2.主要疾病频率测量指标的概念、计算及用途。</w:t>
      </w:r>
      <w:r>
        <w:rPr>
          <w:spacing w:val="12"/>
        </w:rPr>
        <w:t xml:space="preserve"> </w:t>
      </w:r>
      <w:r>
        <w:rPr>
          <w:spacing w:val="-1"/>
        </w:rPr>
        <w:t>3.散发、流行、大流行和暴发的概念。</w:t>
      </w:r>
    </w:p>
    <w:p>
      <w:pPr>
        <w:pStyle w:val="BodyText"/>
        <w:ind w:left="507" w:right="2160" w:hanging="5"/>
        <w:spacing w:before="36" w:line="347" w:lineRule="auto"/>
        <w:rPr/>
      </w:pPr>
      <w:r>
        <w:rPr>
          <w:spacing w:val="-2"/>
        </w:rPr>
        <w:t>4.疾病人群、时间和地区分布的描述方法及影响因素。</w:t>
      </w:r>
      <w:r>
        <w:rPr/>
        <w:t xml:space="preserve"> </w:t>
      </w:r>
      <w:r>
        <w:rPr>
          <w:spacing w:val="-2"/>
        </w:rPr>
        <w:t>5.出生队列分析。</w:t>
      </w:r>
    </w:p>
    <w:p>
      <w:pPr>
        <w:spacing w:line="347" w:lineRule="auto"/>
        <w:sectPr>
          <w:footerReference w:type="default" r:id="rId1"/>
          <w:pgSz w:w="11906" w:h="16839"/>
          <w:pgMar w:top="1386" w:right="1745" w:bottom="1362" w:left="1785" w:header="0" w:footer="1200" w:gutter="0"/>
        </w:sectPr>
        <w:rPr/>
      </w:pPr>
    </w:p>
    <w:p>
      <w:pPr>
        <w:pStyle w:val="BodyText"/>
        <w:ind w:left="545"/>
        <w:spacing w:before="122" w:line="219" w:lineRule="auto"/>
        <w:rPr/>
      </w:pPr>
      <w:r>
        <w:rPr>
          <w:spacing w:val="-7"/>
        </w:rPr>
        <w:t>(三)描述性研究</w:t>
      </w:r>
    </w:p>
    <w:p>
      <w:pPr>
        <w:pStyle w:val="BodyText"/>
        <w:ind w:left="506" w:right="5066" w:firstLine="14"/>
        <w:spacing w:before="183" w:line="347" w:lineRule="auto"/>
        <w:rPr/>
      </w:pPr>
      <w:r>
        <w:rPr>
          <w:spacing w:val="-6"/>
        </w:rPr>
        <w:t>1.现况研究的概念和目的。</w:t>
      </w:r>
      <w:r>
        <w:rPr>
          <w:spacing w:val="10"/>
        </w:rPr>
        <w:t xml:space="preserve"> </w:t>
      </w:r>
      <w:r>
        <w:rPr>
          <w:spacing w:val="-2"/>
        </w:rPr>
        <w:t>2.普查的概念。</w:t>
      </w:r>
    </w:p>
    <w:p>
      <w:pPr>
        <w:pStyle w:val="BodyText"/>
        <w:ind w:left="502" w:right="1466" w:firstLine="5"/>
        <w:spacing w:before="34" w:line="346" w:lineRule="auto"/>
        <w:rPr/>
      </w:pPr>
      <w:r>
        <w:rPr>
          <w:spacing w:val="-2"/>
        </w:rPr>
        <w:t>3.现况研究的设计、实施步骤、常见的偏倚和质量控制方法。</w:t>
      </w:r>
      <w:r>
        <w:rPr>
          <w:spacing w:val="1"/>
        </w:rPr>
        <w:t xml:space="preserve"> </w:t>
      </w:r>
      <w:r>
        <w:rPr>
          <w:spacing w:val="-1"/>
        </w:rPr>
        <w:t>4.抽样调查的样本含量估计方法。</w:t>
      </w:r>
    </w:p>
    <w:p>
      <w:pPr>
        <w:pStyle w:val="BodyText"/>
        <w:ind w:left="505" w:right="4826" w:firstLine="2"/>
        <w:spacing w:before="37" w:line="346" w:lineRule="auto"/>
        <w:rPr/>
      </w:pPr>
      <w:r>
        <w:rPr>
          <w:spacing w:val="-4"/>
        </w:rPr>
        <w:t>5.普查和抽样调查的优缺点。</w:t>
      </w:r>
      <w:r>
        <w:rPr>
          <w:spacing w:val="1"/>
        </w:rPr>
        <w:t xml:space="preserve"> </w:t>
      </w:r>
      <w:r>
        <w:rPr>
          <w:spacing w:val="-2"/>
        </w:rPr>
        <w:t>6.生态学研究的概念。</w:t>
      </w:r>
    </w:p>
    <w:p>
      <w:pPr>
        <w:pStyle w:val="BodyText"/>
        <w:ind w:left="545"/>
        <w:spacing w:before="34" w:line="219" w:lineRule="auto"/>
        <w:rPr/>
      </w:pPr>
      <w:r>
        <w:rPr>
          <w:spacing w:val="-8"/>
        </w:rPr>
        <w:t>(四）队列研究</w:t>
      </w:r>
    </w:p>
    <w:p>
      <w:pPr>
        <w:pStyle w:val="BodyText"/>
        <w:ind w:left="521"/>
        <w:spacing w:before="183" w:line="219" w:lineRule="auto"/>
        <w:rPr/>
      </w:pPr>
      <w:r>
        <w:rPr>
          <w:spacing w:val="-2"/>
        </w:rPr>
        <w:t>1.队列研究的基本原理和方法。</w:t>
      </w:r>
    </w:p>
    <w:p>
      <w:pPr>
        <w:pStyle w:val="BodyText"/>
        <w:ind w:left="506"/>
        <w:spacing w:before="184" w:line="218" w:lineRule="auto"/>
        <w:rPr/>
      </w:pPr>
      <w:r>
        <w:rPr>
          <w:spacing w:val="-1"/>
        </w:rPr>
        <w:t>2.队列研究的设计、样本大小的估计、常见的偏倚及其控制方法。</w:t>
      </w:r>
    </w:p>
    <w:p>
      <w:pPr>
        <w:pStyle w:val="BodyText"/>
        <w:ind w:left="24" w:right="26" w:firstLine="483"/>
        <w:spacing w:before="184" w:line="347" w:lineRule="auto"/>
        <w:rPr/>
      </w:pPr>
      <w:r>
        <w:rPr>
          <w:spacing w:val="-3"/>
        </w:rPr>
        <w:t>3.队列研究资料中各种率（累计发病率和发病密度）和暴露</w:t>
      </w:r>
      <w:r>
        <w:rPr>
          <w:spacing w:val="-4"/>
        </w:rPr>
        <w:t>与疾病的关联指</w:t>
      </w:r>
      <w:r>
        <w:rPr/>
        <w:t xml:space="preserve"> </w:t>
      </w:r>
      <w:r>
        <w:rPr>
          <w:spacing w:val="-2"/>
        </w:rPr>
        <w:t>标（相对危险度、归因危险度、人群归因危险度）的计算方法和流行病学意义。</w:t>
      </w:r>
    </w:p>
    <w:p>
      <w:pPr>
        <w:pStyle w:val="BodyText"/>
        <w:ind w:left="507" w:right="3386" w:hanging="5"/>
        <w:spacing w:before="35" w:line="346" w:lineRule="auto"/>
        <w:rPr/>
      </w:pPr>
      <w:r>
        <w:rPr>
          <w:spacing w:val="-3"/>
        </w:rPr>
        <w:t>4.研究对象（暴露组与非暴露组）的选择。</w:t>
      </w:r>
      <w:r>
        <w:rPr>
          <w:spacing w:val="10"/>
        </w:rPr>
        <w:t xml:space="preserve"> </w:t>
      </w:r>
      <w:r>
        <w:rPr>
          <w:spacing w:val="-2"/>
        </w:rPr>
        <w:t>5.队列研究的优缺点。</w:t>
      </w:r>
    </w:p>
    <w:p>
      <w:pPr>
        <w:pStyle w:val="BodyText"/>
        <w:ind w:left="514"/>
        <w:spacing w:before="35" w:line="219" w:lineRule="auto"/>
        <w:rPr/>
      </w:pPr>
      <w:r>
        <w:rPr>
          <w:spacing w:val="-3"/>
        </w:rPr>
        <w:t>（五）病例对照研究</w:t>
      </w:r>
    </w:p>
    <w:p>
      <w:pPr>
        <w:pStyle w:val="BodyText"/>
        <w:ind w:left="506" w:firstLine="14"/>
        <w:spacing w:before="183" w:line="347" w:lineRule="auto"/>
        <w:rPr/>
      </w:pPr>
      <w:r>
        <w:rPr>
          <w:spacing w:val="-8"/>
        </w:rPr>
        <w:t>1.病例对照研究的基本原理和类型、实施步骤、常见偏倚的来源及控制方</w:t>
      </w:r>
      <w:r>
        <w:rPr>
          <w:spacing w:val="-9"/>
        </w:rPr>
        <w:t>法。</w:t>
      </w:r>
      <w:r>
        <w:rPr/>
        <w:t xml:space="preserve"> </w:t>
      </w:r>
      <w:r>
        <w:rPr>
          <w:spacing w:val="-1"/>
        </w:rPr>
        <w:t>2.病例与对照的来源与选择。</w:t>
      </w:r>
    </w:p>
    <w:p>
      <w:pPr>
        <w:pStyle w:val="BodyText"/>
        <w:ind w:left="508"/>
        <w:spacing w:before="34" w:line="219" w:lineRule="auto"/>
        <w:rPr/>
      </w:pPr>
      <w:r>
        <w:rPr>
          <w:spacing w:val="-1"/>
        </w:rPr>
        <w:t>3.影响病例对照研究样本大小的因素。</w:t>
      </w:r>
    </w:p>
    <w:p>
      <w:pPr>
        <w:pStyle w:val="BodyText"/>
        <w:ind w:left="507" w:right="1646" w:hanging="5"/>
        <w:spacing w:before="183" w:line="347" w:lineRule="auto"/>
        <w:rPr/>
      </w:pPr>
      <w:r>
        <w:rPr>
          <w:spacing w:val="-2"/>
        </w:rPr>
        <w:t>4.卡方值计算、OR</w:t>
      </w:r>
      <w:r>
        <w:rPr>
          <w:spacing w:val="-51"/>
        </w:rPr>
        <w:t xml:space="preserve"> </w:t>
      </w:r>
      <w:r>
        <w:rPr>
          <w:spacing w:val="-2"/>
        </w:rPr>
        <w:t>值及其可信区间的计算和流行病学</w:t>
      </w:r>
      <w:r>
        <w:rPr>
          <w:spacing w:val="-3"/>
        </w:rPr>
        <w:t>意义。</w:t>
      </w:r>
      <w:r>
        <w:rPr/>
        <w:t xml:space="preserve"> </w:t>
      </w:r>
      <w:r>
        <w:rPr>
          <w:spacing w:val="-2"/>
        </w:rPr>
        <w:t>5.分层分析的概念和方法。</w:t>
      </w:r>
    </w:p>
    <w:p>
      <w:pPr>
        <w:pStyle w:val="BodyText"/>
        <w:ind w:left="514" w:right="5066" w:hanging="9"/>
        <w:spacing w:before="36" w:line="346" w:lineRule="auto"/>
        <w:rPr/>
      </w:pPr>
      <w:r>
        <w:rPr>
          <w:spacing w:val="-4"/>
        </w:rPr>
        <w:t>6.病例对照研究的优缺点。</w:t>
      </w:r>
      <w:r>
        <w:rPr/>
        <w:t xml:space="preserve"> </w:t>
      </w:r>
      <w:r>
        <w:rPr>
          <w:spacing w:val="-2"/>
        </w:rPr>
        <w:t>（六）实验流行病学研究</w:t>
      </w:r>
    </w:p>
    <w:p>
      <w:pPr>
        <w:pStyle w:val="BodyText"/>
        <w:ind w:left="521"/>
        <w:spacing w:before="36" w:line="219" w:lineRule="auto"/>
        <w:rPr/>
      </w:pPr>
      <w:r>
        <w:rPr>
          <w:spacing w:val="-2"/>
        </w:rPr>
        <w:t>1.实验流行病学的概念和特点。</w:t>
      </w:r>
    </w:p>
    <w:p>
      <w:pPr>
        <w:pStyle w:val="BodyText"/>
        <w:ind w:left="507" w:right="2906" w:hanging="1"/>
        <w:spacing w:before="182" w:line="347" w:lineRule="auto"/>
        <w:rPr/>
      </w:pPr>
      <w:r>
        <w:rPr>
          <w:spacing w:val="-3"/>
        </w:rPr>
        <w:t>2.实验流行病学研究的类型、设计原则和步骤。</w:t>
      </w:r>
      <w:r>
        <w:rPr>
          <w:spacing w:val="12"/>
        </w:rPr>
        <w:t xml:space="preserve"> </w:t>
      </w:r>
      <w:r>
        <w:rPr>
          <w:spacing w:val="-2"/>
        </w:rPr>
        <w:t>3.真实验和类实验的概念。</w:t>
      </w:r>
    </w:p>
    <w:p>
      <w:pPr>
        <w:pStyle w:val="BodyText"/>
        <w:ind w:left="502"/>
        <w:spacing w:before="34" w:line="218" w:lineRule="auto"/>
        <w:rPr/>
      </w:pPr>
      <w:r>
        <w:rPr>
          <w:spacing w:val="-1"/>
        </w:rPr>
        <w:t>4.评价实验效果的主要指标。</w:t>
      </w:r>
    </w:p>
    <w:p>
      <w:pPr>
        <w:pStyle w:val="BodyText"/>
        <w:ind w:left="514" w:right="2186" w:hanging="6"/>
        <w:spacing w:before="184" w:line="347" w:lineRule="auto"/>
        <w:rPr/>
      </w:pPr>
      <w:r>
        <w:rPr>
          <w:spacing w:val="-2"/>
        </w:rPr>
        <w:t>5.实验流行病学研究的优缺点、常见的偏倚</w:t>
      </w:r>
      <w:r>
        <w:rPr>
          <w:spacing w:val="-3"/>
        </w:rPr>
        <w:t>及其控制。</w:t>
      </w:r>
      <w:r>
        <w:rPr/>
        <w:t xml:space="preserve"> </w:t>
      </w:r>
      <w:r>
        <w:rPr>
          <w:spacing w:val="-5"/>
        </w:rPr>
        <w:t>（七）筛检</w:t>
      </w:r>
    </w:p>
    <w:p>
      <w:pPr>
        <w:pStyle w:val="BodyText"/>
        <w:ind w:left="521"/>
        <w:spacing w:before="35" w:line="219" w:lineRule="auto"/>
        <w:rPr/>
      </w:pPr>
      <w:r>
        <w:rPr>
          <w:spacing w:val="-3"/>
        </w:rPr>
        <w:t>1.筛检的概念、应用原则。</w:t>
      </w:r>
    </w:p>
    <w:p>
      <w:pPr>
        <w:spacing w:line="219" w:lineRule="auto"/>
        <w:sectPr>
          <w:footerReference w:type="default" r:id="rId2"/>
          <w:pgSz w:w="11906" w:h="16839"/>
          <w:pgMar w:top="1431" w:right="1719" w:bottom="1362" w:left="1785" w:header="0" w:footer="1200" w:gutter="0"/>
        </w:sectPr>
        <w:rPr/>
      </w:pPr>
    </w:p>
    <w:p>
      <w:pPr>
        <w:pStyle w:val="BodyText"/>
        <w:ind w:left="28" w:right="13" w:firstLine="478"/>
        <w:spacing w:before="122" w:line="348" w:lineRule="auto"/>
        <w:rPr/>
      </w:pPr>
      <w:r>
        <w:rPr>
          <w:spacing w:val="-3"/>
        </w:rPr>
        <w:t>2.筛检试验真实性及其评价指标的含义、计算方法及各项指标之</w:t>
      </w:r>
      <w:r>
        <w:rPr>
          <w:spacing w:val="-4"/>
        </w:rPr>
        <w:t>间的相互关</w:t>
      </w:r>
      <w:r>
        <w:rPr/>
        <w:t xml:space="preserve"> </w:t>
      </w:r>
      <w:r>
        <w:rPr>
          <w:spacing w:val="-8"/>
        </w:rPr>
        <w:t>系。</w:t>
      </w:r>
    </w:p>
    <w:p>
      <w:pPr>
        <w:pStyle w:val="BodyText"/>
        <w:ind w:left="502" w:right="3079" w:firstLine="5"/>
        <w:spacing w:before="30" w:line="347" w:lineRule="auto"/>
        <w:rPr/>
      </w:pPr>
      <w:r>
        <w:rPr>
          <w:spacing w:val="-3"/>
        </w:rPr>
        <w:t>3.检试验可靠性和预测值的含义、计算方法。</w:t>
      </w:r>
      <w:r>
        <w:rPr>
          <w:spacing w:val="8"/>
        </w:rPr>
        <w:t xml:space="preserve"> </w:t>
      </w:r>
      <w:r>
        <w:rPr>
          <w:spacing w:val="-1"/>
        </w:rPr>
        <w:t>4.筛检中的偏倚。</w:t>
      </w:r>
    </w:p>
    <w:p>
      <w:pPr>
        <w:pStyle w:val="BodyText"/>
        <w:ind w:left="514"/>
        <w:spacing w:before="34" w:line="219" w:lineRule="auto"/>
        <w:rPr/>
      </w:pPr>
      <w:r>
        <w:rPr>
          <w:spacing w:val="-2"/>
        </w:rPr>
        <w:t>（八）病因及其发现和推断</w:t>
      </w:r>
    </w:p>
    <w:p>
      <w:pPr>
        <w:pStyle w:val="BodyText"/>
        <w:ind w:left="506" w:right="3079" w:firstLine="14"/>
        <w:spacing w:before="182" w:line="347" w:lineRule="auto"/>
        <w:rPr/>
      </w:pPr>
      <w:r>
        <w:rPr>
          <w:spacing w:val="-4"/>
        </w:rPr>
        <w:t>1.流行病学研究中常见的偏倚及其控制方法。</w:t>
      </w:r>
      <w:r>
        <w:rPr>
          <w:spacing w:val="16"/>
        </w:rPr>
        <w:t xml:space="preserve"> </w:t>
      </w:r>
      <w:r>
        <w:rPr>
          <w:spacing w:val="-2"/>
        </w:rPr>
        <w:t>2.病因的概念。</w:t>
      </w:r>
    </w:p>
    <w:p>
      <w:pPr>
        <w:pStyle w:val="BodyText"/>
        <w:ind w:left="508"/>
        <w:spacing w:before="35" w:line="219" w:lineRule="auto"/>
        <w:rPr/>
      </w:pPr>
      <w:r>
        <w:rPr>
          <w:spacing w:val="-2"/>
        </w:rPr>
        <w:t>3.病因学说与病因模型。</w:t>
      </w:r>
    </w:p>
    <w:p>
      <w:pPr>
        <w:pStyle w:val="BodyText"/>
        <w:ind w:left="502"/>
        <w:spacing w:before="183" w:line="219" w:lineRule="auto"/>
        <w:rPr/>
      </w:pPr>
      <w:r>
        <w:rPr>
          <w:spacing w:val="-1"/>
        </w:rPr>
        <w:t>4.病因推断的逻辑方法及因果标准。</w:t>
      </w:r>
    </w:p>
    <w:p>
      <w:pPr>
        <w:pStyle w:val="BodyText"/>
        <w:ind w:left="514"/>
        <w:spacing w:before="183" w:line="220" w:lineRule="auto"/>
        <w:rPr/>
      </w:pPr>
      <w:r>
        <w:rPr>
          <w:spacing w:val="-2"/>
        </w:rPr>
        <w:t>（九）疾病预防策略与措施</w:t>
      </w:r>
    </w:p>
    <w:p>
      <w:pPr>
        <w:pStyle w:val="BodyText"/>
        <w:ind w:left="506" w:right="3079" w:firstLine="14"/>
        <w:spacing w:before="182" w:line="347" w:lineRule="auto"/>
        <w:rPr/>
      </w:pPr>
      <w:r>
        <w:rPr>
          <w:spacing w:val="-4"/>
        </w:rPr>
        <w:t>1.我国的卫生工作方针和预防工作总的策略。</w:t>
      </w:r>
      <w:r>
        <w:rPr>
          <w:spacing w:val="16"/>
        </w:rPr>
        <w:t xml:space="preserve"> </w:t>
      </w:r>
      <w:r>
        <w:rPr>
          <w:spacing w:val="-2"/>
        </w:rPr>
        <w:t>2.疾病的三级预防。</w:t>
      </w:r>
    </w:p>
    <w:p>
      <w:pPr>
        <w:pStyle w:val="BodyText"/>
        <w:ind w:left="508"/>
        <w:spacing w:before="34" w:line="219" w:lineRule="auto"/>
        <w:rPr/>
      </w:pPr>
      <w:r>
        <w:rPr>
          <w:spacing w:val="-1"/>
        </w:rPr>
        <w:t>3.疾病监测的概念、工作过程。</w:t>
      </w:r>
    </w:p>
    <w:p>
      <w:pPr>
        <w:pStyle w:val="BodyText"/>
        <w:ind w:left="514"/>
        <w:spacing w:before="183" w:line="219" w:lineRule="auto"/>
        <w:rPr/>
      </w:pPr>
      <w:r>
        <w:rPr>
          <w:spacing w:val="-3"/>
        </w:rPr>
        <w:t>（十）传染病流行病学</w:t>
      </w:r>
    </w:p>
    <w:p>
      <w:pPr>
        <w:pStyle w:val="BodyText"/>
        <w:ind w:left="521"/>
        <w:spacing w:before="183" w:line="219" w:lineRule="auto"/>
        <w:rPr/>
      </w:pPr>
      <w:r>
        <w:rPr>
          <w:spacing w:val="-2"/>
        </w:rPr>
        <w:t>1.传染病流行病学的基本原理和方法。</w:t>
      </w:r>
    </w:p>
    <w:p>
      <w:pPr>
        <w:pStyle w:val="BodyText"/>
        <w:ind w:left="506"/>
        <w:spacing w:before="183" w:line="219" w:lineRule="auto"/>
        <w:rPr/>
      </w:pPr>
      <w:r>
        <w:rPr>
          <w:spacing w:val="-1"/>
        </w:rPr>
        <w:t>2.传染病流行过程的概念、三个环节及其影响因素。</w:t>
      </w:r>
    </w:p>
    <w:p>
      <w:pPr>
        <w:pStyle w:val="BodyText"/>
        <w:ind w:left="514" w:right="4000" w:hanging="6"/>
        <w:spacing w:before="185" w:line="351" w:lineRule="auto"/>
        <w:rPr/>
      </w:pPr>
      <w:r>
        <w:rPr>
          <w:spacing w:val="-1"/>
        </w:rPr>
        <w:t>3.预防与控制传染病的策略和措施。</w:t>
      </w:r>
      <w:r>
        <w:rPr>
          <w:spacing w:val="1"/>
        </w:rPr>
        <w:t xml:space="preserve"> </w:t>
      </w:r>
      <w:r>
        <w:rPr>
          <w:spacing w:val="-2"/>
        </w:rPr>
        <w:t>（十一）突发公共卫生事件流行病学</w:t>
      </w:r>
      <w:r>
        <w:rPr>
          <w:spacing w:val="10"/>
        </w:rPr>
        <w:t xml:space="preserve"> </w:t>
      </w:r>
      <w:r>
        <w:rPr>
          <w:spacing w:val="-2"/>
        </w:rPr>
        <w:t>1.突发事件的概念、特征和分类。</w:t>
      </w:r>
    </w:p>
    <w:p>
      <w:pPr>
        <w:pStyle w:val="BodyText"/>
        <w:ind w:left="506"/>
        <w:spacing w:before="35" w:line="219" w:lineRule="auto"/>
        <w:rPr/>
      </w:pPr>
      <w:r>
        <w:rPr>
          <w:spacing w:val="-1"/>
        </w:rPr>
        <w:t>2.突发事件流行病学调查的方法和步骤。</w:t>
      </w:r>
    </w:p>
    <w:p>
      <w:pPr>
        <w:pStyle w:val="BodyText"/>
        <w:ind w:left="579"/>
        <w:spacing w:before="241" w:line="221" w:lineRule="auto"/>
        <w:rPr>
          <w:sz w:val="28"/>
          <w:szCs w:val="28"/>
        </w:rPr>
      </w:pPr>
      <w:r>
        <w:rPr>
          <w:sz w:val="28"/>
          <w:szCs w:val="28"/>
          <w:b/>
          <w:bCs/>
          <w:spacing w:val="-4"/>
        </w:rPr>
        <w:t>二、职业卫生与职业医学</w:t>
      </w:r>
    </w:p>
    <w:p>
      <w:pPr>
        <w:pStyle w:val="BodyText"/>
        <w:ind w:left="514"/>
        <w:spacing w:before="230" w:line="220" w:lineRule="auto"/>
        <w:rPr/>
      </w:pPr>
      <w:r>
        <w:rPr>
          <w:spacing w:val="-5"/>
        </w:rPr>
        <w:t>（一）绪论</w:t>
      </w:r>
    </w:p>
    <w:p>
      <w:pPr>
        <w:pStyle w:val="BodyText"/>
        <w:ind w:left="506" w:right="3799" w:firstLine="14"/>
        <w:spacing w:before="181" w:line="347" w:lineRule="auto"/>
        <w:rPr/>
      </w:pPr>
      <w:r>
        <w:rPr>
          <w:spacing w:val="-4"/>
        </w:rPr>
        <w:t>1.职业卫生与职业医学的概念与内容。</w:t>
      </w:r>
      <w:r>
        <w:rPr>
          <w:spacing w:val="4"/>
        </w:rPr>
        <w:t xml:space="preserve"> </w:t>
      </w:r>
      <w:r>
        <w:rPr>
          <w:spacing w:val="-1"/>
        </w:rPr>
        <w:t>2.职业性有害因素的类型。</w:t>
      </w:r>
    </w:p>
    <w:p>
      <w:pPr>
        <w:pStyle w:val="BodyText"/>
        <w:ind w:left="502" w:right="199" w:firstLine="5"/>
        <w:spacing w:before="35" w:line="347" w:lineRule="auto"/>
        <w:rPr/>
      </w:pPr>
      <w:r>
        <w:rPr>
          <w:spacing w:val="-2"/>
        </w:rPr>
        <w:t>3.职业性有害因素导致的职业性病损：工伤、职业病、职业相关疾病等。</w:t>
      </w:r>
      <w:r>
        <w:rPr>
          <w:spacing w:val="11"/>
        </w:rPr>
        <w:t xml:space="preserve"> </w:t>
      </w:r>
      <w:r>
        <w:rPr>
          <w:spacing w:val="-1"/>
        </w:rPr>
        <w:t>4.职业性损害的三级预防。</w:t>
      </w:r>
    </w:p>
    <w:p>
      <w:pPr>
        <w:pStyle w:val="BodyText"/>
        <w:ind w:left="508"/>
        <w:spacing w:before="34" w:line="219" w:lineRule="auto"/>
        <w:rPr/>
      </w:pPr>
      <w:r>
        <w:rPr>
          <w:spacing w:val="-1"/>
        </w:rPr>
        <w:t>5.我国职业卫生面临的主要问题。</w:t>
      </w:r>
    </w:p>
    <w:p>
      <w:pPr>
        <w:pStyle w:val="BodyText"/>
        <w:ind w:left="514"/>
        <w:spacing w:before="183" w:line="219" w:lineRule="auto"/>
        <w:rPr/>
      </w:pPr>
      <w:r>
        <w:rPr>
          <w:spacing w:val="-2"/>
        </w:rPr>
        <w:t>（二）职业卫生与职业医学研究方法与应用</w:t>
      </w:r>
    </w:p>
    <w:p>
      <w:pPr>
        <w:pStyle w:val="BodyText"/>
        <w:ind w:left="521"/>
        <w:spacing w:before="183" w:line="219" w:lineRule="auto"/>
        <w:rPr/>
      </w:pPr>
      <w:r>
        <w:rPr>
          <w:spacing w:val="-1"/>
        </w:rPr>
        <w:t>1.职业流行病学研究的设计、实施、质量控制及结果判</w:t>
      </w:r>
      <w:r>
        <w:rPr>
          <w:spacing w:val="-2"/>
        </w:rPr>
        <w:t>定。</w:t>
      </w:r>
    </w:p>
    <w:p>
      <w:pPr>
        <w:spacing w:line="219" w:lineRule="auto"/>
        <w:sectPr>
          <w:footerReference w:type="default" r:id="rId3"/>
          <w:pgSz w:w="11906" w:h="16839"/>
          <w:pgMar w:top="1431" w:right="1785" w:bottom="1362" w:left="1785" w:header="0" w:footer="1200" w:gutter="0"/>
        </w:sectPr>
        <w:rPr/>
      </w:pPr>
    </w:p>
    <w:p>
      <w:pPr>
        <w:pStyle w:val="BodyText"/>
        <w:ind w:left="507" w:right="2599" w:hanging="1"/>
        <w:spacing w:before="122" w:line="347" w:lineRule="auto"/>
        <w:rPr/>
      </w:pPr>
      <w:r>
        <w:rPr>
          <w:spacing w:val="-3"/>
        </w:rPr>
        <w:t>2.职业毒理学的研究方法、实际应用及不确定性。</w:t>
      </w:r>
      <w:r>
        <w:rPr>
          <w:spacing w:val="15"/>
        </w:rPr>
        <w:t xml:space="preserve"> </w:t>
      </w:r>
      <w:r>
        <w:rPr>
          <w:spacing w:val="-1"/>
        </w:rPr>
        <w:t>3.体力/劳力劳动过程的生理变化与适应。</w:t>
      </w:r>
    </w:p>
    <w:p>
      <w:pPr>
        <w:pStyle w:val="BodyText"/>
        <w:ind w:left="507" w:right="199" w:hanging="5"/>
        <w:spacing w:before="33" w:line="347" w:lineRule="auto"/>
        <w:rPr/>
      </w:pPr>
      <w:r>
        <w:rPr>
          <w:spacing w:val="-2"/>
        </w:rPr>
        <w:t>4.静力作业与动力作业劳动过程中作业能力的动态变化及主要影响因素。</w:t>
      </w:r>
      <w:r>
        <w:rPr>
          <w:spacing w:val="16"/>
        </w:rPr>
        <w:t xml:space="preserve"> </w:t>
      </w:r>
      <w:r>
        <w:rPr>
          <w:spacing w:val="-2"/>
        </w:rPr>
        <w:t>5.职业紧张与心身疾病。</w:t>
      </w:r>
    </w:p>
    <w:p>
      <w:pPr>
        <w:pStyle w:val="BodyText"/>
        <w:ind w:left="505"/>
        <w:spacing w:before="34" w:line="219" w:lineRule="auto"/>
        <w:rPr/>
      </w:pPr>
      <w:r>
        <w:rPr>
          <w:spacing w:val="-1"/>
        </w:rPr>
        <w:t>6.职业工效学相关概念及工效学相关疾患。</w:t>
      </w:r>
    </w:p>
    <w:p>
      <w:pPr>
        <w:pStyle w:val="BodyText"/>
        <w:ind w:left="514"/>
        <w:spacing w:before="183" w:line="219" w:lineRule="auto"/>
        <w:rPr/>
      </w:pPr>
      <w:r>
        <w:rPr>
          <w:spacing w:val="-2"/>
        </w:rPr>
        <w:t>（三）生产性毒物与职业中毒</w:t>
      </w:r>
    </w:p>
    <w:p>
      <w:pPr>
        <w:pStyle w:val="BodyText"/>
        <w:ind w:left="22" w:right="13" w:firstLine="498"/>
        <w:spacing w:before="183" w:line="347" w:lineRule="auto"/>
        <w:rPr/>
      </w:pPr>
      <w:r>
        <w:rPr>
          <w:spacing w:val="-4"/>
        </w:rPr>
        <w:t>1.生产性毒物的来源、存在形态、接触机会、进入机体的途径、在体内的过</w:t>
      </w:r>
      <w:r>
        <w:rPr>
          <w:spacing w:val="14"/>
        </w:rPr>
        <w:t xml:space="preserve"> </w:t>
      </w:r>
      <w:r>
        <w:rPr>
          <w:spacing w:val="-5"/>
        </w:rPr>
        <w:t>程。</w:t>
      </w:r>
    </w:p>
    <w:p>
      <w:pPr>
        <w:pStyle w:val="BodyText"/>
        <w:ind w:left="506"/>
        <w:spacing w:before="33" w:line="219" w:lineRule="auto"/>
        <w:rPr/>
      </w:pPr>
      <w:r>
        <w:rPr>
          <w:spacing w:val="-1"/>
        </w:rPr>
        <w:t>2.影响毒物对机体毒作用的因素。</w:t>
      </w:r>
    </w:p>
    <w:p>
      <w:pPr>
        <w:pStyle w:val="BodyText"/>
        <w:ind w:left="502" w:right="1639" w:firstLine="5"/>
        <w:spacing w:before="183" w:line="347" w:lineRule="auto"/>
        <w:rPr/>
      </w:pPr>
      <w:r>
        <w:rPr>
          <w:spacing w:val="-2"/>
        </w:rPr>
        <w:t>3.职业中毒的临床类型、临床表现、诊断及急救治疗原则。</w:t>
      </w:r>
      <w:r>
        <w:rPr/>
        <w:t xml:space="preserve"> </w:t>
      </w:r>
      <w:r>
        <w:rPr>
          <w:spacing w:val="-1"/>
        </w:rPr>
        <w:t>4.生产性毒物危害的控制原则。</w:t>
      </w:r>
    </w:p>
    <w:p>
      <w:pPr>
        <w:pStyle w:val="BodyText"/>
        <w:ind w:left="22" w:right="16" w:firstLine="485"/>
        <w:spacing w:before="35" w:line="347" w:lineRule="auto"/>
        <w:rPr/>
      </w:pPr>
      <w:r>
        <w:rPr>
          <w:spacing w:val="-3"/>
        </w:rPr>
        <w:t>5.金属及类金属的理化特性、接触机会、毒理特点、</w:t>
      </w:r>
      <w:r>
        <w:rPr>
          <w:spacing w:val="-4"/>
        </w:rPr>
        <w:t>中毒的临床表现与诊断</w:t>
      </w:r>
      <w:r>
        <w:rPr/>
        <w:t xml:space="preserve"> </w:t>
      </w:r>
      <w:r>
        <w:rPr>
          <w:spacing w:val="-1"/>
        </w:rPr>
        <w:t>及处理原则、预防措施。</w:t>
      </w:r>
    </w:p>
    <w:p>
      <w:pPr>
        <w:pStyle w:val="BodyText"/>
        <w:ind w:left="28" w:right="16" w:firstLine="477"/>
        <w:spacing w:before="33" w:line="347" w:lineRule="auto"/>
        <w:rPr/>
      </w:pPr>
      <w:r>
        <w:rPr>
          <w:spacing w:val="-3"/>
        </w:rPr>
        <w:t>6.刺激性气体的理化特性、接触机会、毒理特点、中毒的临</w:t>
      </w:r>
      <w:r>
        <w:rPr>
          <w:spacing w:val="-4"/>
        </w:rPr>
        <w:t>床表现与诊断及</w:t>
      </w:r>
      <w:r>
        <w:rPr/>
        <w:t xml:space="preserve"> </w:t>
      </w:r>
      <w:r>
        <w:rPr>
          <w:spacing w:val="-2"/>
        </w:rPr>
        <w:t>处理原则、预防措施。</w:t>
      </w:r>
    </w:p>
    <w:p>
      <w:pPr>
        <w:pStyle w:val="BodyText"/>
        <w:ind w:left="28" w:right="16" w:firstLine="480"/>
        <w:spacing w:before="34" w:line="347" w:lineRule="auto"/>
        <w:rPr/>
      </w:pPr>
      <w:r>
        <w:rPr>
          <w:spacing w:val="-3"/>
        </w:rPr>
        <w:t>7.窒息性气体的理化特性、接触机会、毒理特点、</w:t>
      </w:r>
      <w:r>
        <w:rPr>
          <w:spacing w:val="-4"/>
        </w:rPr>
        <w:t>中毒的临床表现与诊断及</w:t>
      </w:r>
      <w:r>
        <w:rPr/>
        <w:t xml:space="preserve"> </w:t>
      </w:r>
      <w:r>
        <w:rPr>
          <w:spacing w:val="-2"/>
        </w:rPr>
        <w:t>处理原则、预防措施。</w:t>
      </w:r>
    </w:p>
    <w:p>
      <w:pPr>
        <w:pStyle w:val="BodyText"/>
        <w:ind w:left="26" w:right="16" w:firstLine="478"/>
        <w:spacing w:before="34" w:line="347" w:lineRule="auto"/>
        <w:rPr/>
      </w:pPr>
      <w:r>
        <w:rPr>
          <w:spacing w:val="-3"/>
        </w:rPr>
        <w:t>8.有机溶剂的理化特性、接触机会、毒理特点、中毒的临床表</w:t>
      </w:r>
      <w:r>
        <w:rPr>
          <w:spacing w:val="-4"/>
        </w:rPr>
        <w:t>现与诊断及处</w:t>
      </w:r>
      <w:r>
        <w:rPr/>
        <w:t xml:space="preserve"> </w:t>
      </w:r>
      <w:r>
        <w:rPr>
          <w:spacing w:val="-2"/>
        </w:rPr>
        <w:t>理原则、预防措施。</w:t>
      </w:r>
    </w:p>
    <w:p>
      <w:pPr>
        <w:pStyle w:val="BodyText"/>
        <w:ind w:left="25" w:right="13" w:firstLine="479"/>
        <w:spacing w:before="33" w:line="347" w:lineRule="auto"/>
        <w:rPr/>
      </w:pPr>
      <w:r>
        <w:rPr>
          <w:spacing w:val="-3"/>
        </w:rPr>
        <w:t>9.苯的氨基与硝基化合物的理化特性、接触机会、毒理特点、中毒的</w:t>
      </w:r>
      <w:r>
        <w:rPr>
          <w:spacing w:val="-4"/>
        </w:rPr>
        <w:t>临床表</w:t>
      </w:r>
      <w:r>
        <w:rPr/>
        <w:t xml:space="preserve"> </w:t>
      </w:r>
      <w:r>
        <w:rPr>
          <w:spacing w:val="-1"/>
        </w:rPr>
        <w:t>现与诊断及处理原则、预防措施。</w:t>
      </w:r>
    </w:p>
    <w:p>
      <w:pPr>
        <w:pStyle w:val="BodyText"/>
        <w:ind w:left="29" w:right="13" w:firstLine="492"/>
        <w:spacing w:before="35" w:line="347" w:lineRule="auto"/>
        <w:rPr/>
      </w:pPr>
      <w:r>
        <w:rPr/>
        <w:t>10.农药的理化特性、接触机会、毒理特点、中毒的临床表现与诊断及</w:t>
      </w:r>
      <w:r>
        <w:rPr>
          <w:spacing w:val="-1"/>
        </w:rPr>
        <w:t>处理</w:t>
      </w:r>
      <w:r>
        <w:rPr/>
        <w:t xml:space="preserve"> </w:t>
      </w:r>
      <w:r>
        <w:rPr>
          <w:spacing w:val="-2"/>
        </w:rPr>
        <w:t>原则、预防措施。</w:t>
      </w:r>
    </w:p>
    <w:p>
      <w:pPr>
        <w:pStyle w:val="BodyText"/>
        <w:ind w:left="514"/>
        <w:spacing w:before="34" w:line="219" w:lineRule="auto"/>
        <w:rPr/>
      </w:pPr>
      <w:r>
        <w:rPr>
          <w:spacing w:val="-2"/>
        </w:rPr>
        <w:t>（四）生产性粉尘与职业性肺部疾患</w:t>
      </w:r>
    </w:p>
    <w:p>
      <w:pPr>
        <w:pStyle w:val="BodyText"/>
        <w:ind w:left="28" w:right="13" w:firstLine="492"/>
        <w:spacing w:before="183" w:line="347" w:lineRule="auto"/>
        <w:rPr/>
      </w:pPr>
      <w:r>
        <w:rPr>
          <w:spacing w:val="-4"/>
        </w:rPr>
        <w:t>1.生产性粉尘的来源与分类、理化特性及卫生学意义、对健康的影响、控制</w:t>
      </w:r>
      <w:r>
        <w:rPr>
          <w:spacing w:val="14"/>
        </w:rPr>
        <w:t xml:space="preserve"> </w:t>
      </w:r>
      <w:r>
        <w:rPr>
          <w:spacing w:val="-4"/>
        </w:rPr>
        <w:t>与防护。</w:t>
      </w:r>
    </w:p>
    <w:p>
      <w:pPr>
        <w:pStyle w:val="BodyText"/>
        <w:ind w:left="507" w:right="4039" w:hanging="1"/>
        <w:spacing w:before="33" w:line="347" w:lineRule="auto"/>
        <w:rPr/>
      </w:pPr>
      <w:r>
        <w:rPr>
          <w:spacing w:val="-4"/>
        </w:rPr>
        <w:t>2.游离二氧化硅的类型与主要作业。</w:t>
      </w:r>
      <w:r>
        <w:rPr>
          <w:spacing w:val="14"/>
        </w:rPr>
        <w:t xml:space="preserve"> </w:t>
      </w:r>
      <w:r>
        <w:rPr>
          <w:spacing w:val="-1"/>
        </w:rPr>
        <w:t>3.矽肺的定义与发病的影响因素。</w:t>
      </w:r>
    </w:p>
    <w:p>
      <w:pPr>
        <w:pStyle w:val="BodyText"/>
        <w:ind w:left="502"/>
        <w:spacing w:before="35" w:line="219" w:lineRule="auto"/>
        <w:rPr/>
      </w:pPr>
      <w:r>
        <w:rPr>
          <w:spacing w:val="-1"/>
        </w:rPr>
        <w:t>4.矽肺病理改变。</w:t>
      </w:r>
    </w:p>
    <w:p>
      <w:pPr>
        <w:spacing w:line="219" w:lineRule="auto"/>
        <w:sectPr>
          <w:footerReference w:type="default" r:id="rId4"/>
          <w:pgSz w:w="11906" w:h="16839"/>
          <w:pgMar w:top="1431" w:right="1785" w:bottom="1362" w:left="1785" w:header="0" w:footer="1200" w:gutter="0"/>
        </w:sectPr>
        <w:rPr/>
      </w:pPr>
    </w:p>
    <w:p>
      <w:pPr>
        <w:pStyle w:val="BodyText"/>
        <w:ind w:left="26" w:right="56" w:firstLine="481"/>
        <w:spacing w:before="122" w:line="352" w:lineRule="auto"/>
        <w:rPr/>
      </w:pPr>
      <w:r>
        <w:rPr>
          <w:spacing w:val="-4"/>
        </w:rPr>
        <w:t>5.矽肺的临床表现（重点是</w:t>
      </w:r>
      <w:r>
        <w:rPr>
          <w:spacing w:val="-48"/>
        </w:rPr>
        <w:t xml:space="preserve"> </w:t>
      </w:r>
      <w:r>
        <w:rPr>
          <w:spacing w:val="-4"/>
        </w:rPr>
        <w:t>X</w:t>
      </w:r>
      <w:r>
        <w:rPr>
          <w:spacing w:val="-48"/>
        </w:rPr>
        <w:t xml:space="preserve"> </w:t>
      </w:r>
      <w:r>
        <w:rPr>
          <w:spacing w:val="-4"/>
        </w:rPr>
        <w:t>线胸片表现）、并发症、诊断及尘肺病人的处</w:t>
      </w:r>
      <w:r>
        <w:rPr/>
        <w:t xml:space="preserve"> </w:t>
      </w:r>
      <w:r>
        <w:rPr>
          <w:spacing w:val="-7"/>
        </w:rPr>
        <w:t>理。</w:t>
      </w:r>
    </w:p>
    <w:p>
      <w:pPr>
        <w:pStyle w:val="BodyText"/>
        <w:ind w:left="505"/>
        <w:spacing w:before="21" w:line="219" w:lineRule="auto"/>
        <w:rPr/>
      </w:pPr>
      <w:r>
        <w:rPr>
          <w:spacing w:val="-1"/>
        </w:rPr>
        <w:t>6.石棉肺的定义、病理、临床表现与诊断。</w:t>
      </w:r>
    </w:p>
    <w:p>
      <w:pPr>
        <w:pStyle w:val="BodyText"/>
        <w:ind w:left="509"/>
        <w:spacing w:before="183" w:line="219" w:lineRule="auto"/>
        <w:rPr/>
      </w:pPr>
      <w:r>
        <w:rPr>
          <w:spacing w:val="-1"/>
        </w:rPr>
        <w:t>7.煤工尘肺的定义、病理、临床表现与诊断。</w:t>
      </w:r>
    </w:p>
    <w:p>
      <w:pPr>
        <w:pStyle w:val="BodyText"/>
        <w:ind w:left="514"/>
        <w:spacing w:before="183" w:line="219" w:lineRule="auto"/>
        <w:rPr/>
      </w:pPr>
      <w:r>
        <w:rPr>
          <w:spacing w:val="-2"/>
        </w:rPr>
        <w:t>（五）物理因素及其对健康的影响</w:t>
      </w:r>
    </w:p>
    <w:p>
      <w:pPr>
        <w:pStyle w:val="BodyText"/>
        <w:ind w:left="506" w:right="1920" w:firstLine="14"/>
        <w:spacing w:before="183" w:line="346" w:lineRule="auto"/>
        <w:rPr/>
      </w:pPr>
      <w:r>
        <w:rPr>
          <w:spacing w:val="-3"/>
        </w:rPr>
        <w:t>1.高温作业的类型与职业接触、对机体生理功能的影响。</w:t>
      </w:r>
      <w:r>
        <w:rPr>
          <w:spacing w:val="10"/>
        </w:rPr>
        <w:t xml:space="preserve"> </w:t>
      </w:r>
      <w:r>
        <w:rPr>
          <w:spacing w:val="-1"/>
        </w:rPr>
        <w:t>2.中暑的概念、分型及发病机制与临床表现。</w:t>
      </w:r>
    </w:p>
    <w:p>
      <w:pPr>
        <w:pStyle w:val="BodyText"/>
        <w:ind w:left="508"/>
        <w:spacing w:before="35" w:line="220" w:lineRule="auto"/>
        <w:rPr/>
      </w:pPr>
      <w:r>
        <w:rPr>
          <w:spacing w:val="-2"/>
        </w:rPr>
        <w:t>3.热致疾病的预防。</w:t>
      </w:r>
    </w:p>
    <w:p>
      <w:pPr>
        <w:pStyle w:val="BodyText"/>
        <w:ind w:left="507" w:right="2880" w:hanging="5"/>
        <w:spacing w:before="183" w:line="346" w:lineRule="auto"/>
        <w:rPr/>
      </w:pPr>
      <w:r>
        <w:rPr>
          <w:spacing w:val="-3"/>
        </w:rPr>
        <w:t>4.低温作业的概念、发病机理与临床表现特点。</w:t>
      </w:r>
      <w:r>
        <w:rPr>
          <w:spacing w:val="16"/>
        </w:rPr>
        <w:t xml:space="preserve"> </w:t>
      </w:r>
      <w:r>
        <w:rPr>
          <w:spacing w:val="-1"/>
        </w:rPr>
        <w:t>5.减压病的概念、发病机理与临床表现特点。</w:t>
      </w:r>
    </w:p>
    <w:p>
      <w:pPr>
        <w:pStyle w:val="BodyText"/>
        <w:ind w:left="505"/>
        <w:spacing w:before="35" w:line="219" w:lineRule="auto"/>
        <w:rPr/>
      </w:pPr>
      <w:r>
        <w:rPr>
          <w:spacing w:val="-1"/>
        </w:rPr>
        <w:t>6.高原病的概念、发病机理与临床表现特点。</w:t>
      </w:r>
    </w:p>
    <w:p>
      <w:pPr>
        <w:pStyle w:val="BodyText"/>
        <w:ind w:left="504" w:right="4800" w:firstLine="4"/>
        <w:spacing w:before="184" w:line="346" w:lineRule="auto"/>
        <w:rPr/>
      </w:pPr>
      <w:r>
        <w:rPr>
          <w:spacing w:val="-4"/>
        </w:rPr>
        <w:t>7.生产性噪声的概念与类型。</w:t>
      </w:r>
      <w:r>
        <w:rPr/>
        <w:t xml:space="preserve"> </w:t>
      </w:r>
      <w:r>
        <w:rPr>
          <w:spacing w:val="-4"/>
        </w:rPr>
        <w:t>8.声音的物理特性及其评价。</w:t>
      </w:r>
    </w:p>
    <w:p>
      <w:pPr>
        <w:pStyle w:val="BodyText"/>
        <w:ind w:left="520" w:right="2880" w:hanging="16"/>
        <w:spacing w:before="37" w:line="347" w:lineRule="auto"/>
        <w:rPr/>
      </w:pPr>
      <w:r>
        <w:rPr>
          <w:spacing w:val="-3"/>
        </w:rPr>
        <w:t>9.噪声对人体健康的影响、对机体作用的因素。</w:t>
      </w:r>
      <w:r>
        <w:rPr>
          <w:spacing w:val="14"/>
        </w:rPr>
        <w:t xml:space="preserve"> </w:t>
      </w:r>
      <w:r>
        <w:rPr>
          <w:spacing w:val="-3"/>
        </w:rPr>
        <w:t>10.控制噪声危害的措施。</w:t>
      </w:r>
    </w:p>
    <w:p>
      <w:pPr>
        <w:pStyle w:val="BodyText"/>
        <w:ind w:left="521"/>
        <w:spacing w:before="33" w:line="219" w:lineRule="auto"/>
        <w:rPr/>
      </w:pPr>
      <w:r>
        <w:rPr>
          <w:spacing w:val="-2"/>
        </w:rPr>
        <w:t>11.手臂振动病的概念、临床表现。</w:t>
      </w:r>
    </w:p>
    <w:p>
      <w:pPr>
        <w:pStyle w:val="BodyText"/>
        <w:ind w:left="22" w:right="56" w:firstLine="498"/>
        <w:spacing w:before="183" w:line="347" w:lineRule="auto"/>
        <w:rPr/>
      </w:pPr>
      <w:r>
        <w:rPr/>
        <w:t>12.静磁场、极低频电磁场、射频电磁场、激光、红外辐射和紫</w:t>
      </w:r>
      <w:r>
        <w:rPr>
          <w:spacing w:val="-1"/>
        </w:rPr>
        <w:t>外辐射的概</w:t>
      </w:r>
      <w:r>
        <w:rPr/>
        <w:t xml:space="preserve"> </w:t>
      </w:r>
      <w:r>
        <w:rPr>
          <w:spacing w:val="-1"/>
        </w:rPr>
        <w:t>念、对健康的影响和防护措施。</w:t>
      </w:r>
    </w:p>
    <w:p>
      <w:pPr>
        <w:pStyle w:val="BodyText"/>
        <w:ind w:left="521"/>
        <w:spacing w:before="35" w:line="219" w:lineRule="auto"/>
        <w:rPr/>
      </w:pPr>
      <w:r>
        <w:rPr>
          <w:spacing w:val="-2"/>
        </w:rPr>
        <w:t>13.电离辐射常用单位和生物效应。</w:t>
      </w:r>
    </w:p>
    <w:p>
      <w:pPr>
        <w:pStyle w:val="BodyText"/>
        <w:ind w:left="521"/>
        <w:spacing w:before="183" w:line="219" w:lineRule="auto"/>
        <w:rPr/>
      </w:pPr>
      <w:r>
        <w:rPr>
          <w:spacing w:val="-2"/>
        </w:rPr>
        <w:t>14.放射病的临床类型和放射防护及事故处理。</w:t>
      </w:r>
    </w:p>
    <w:p>
      <w:pPr>
        <w:pStyle w:val="BodyText"/>
        <w:ind w:left="520" w:right="4280" w:hanging="6"/>
        <w:spacing w:before="182" w:line="347" w:lineRule="auto"/>
        <w:rPr/>
      </w:pPr>
      <w:r>
        <w:rPr>
          <w:spacing w:val="-2"/>
        </w:rPr>
        <w:t>（六）职业性致癌因素与职业肿瘤</w:t>
      </w:r>
      <w:r>
        <w:rPr>
          <w:spacing w:val="8"/>
        </w:rPr>
        <w:t xml:space="preserve"> </w:t>
      </w:r>
      <w:r>
        <w:rPr>
          <w:spacing w:val="-2"/>
        </w:rPr>
        <w:t>1.职业性致癌因素的作用特征。</w:t>
      </w:r>
    </w:p>
    <w:p>
      <w:pPr>
        <w:pStyle w:val="BodyText"/>
        <w:ind w:left="507" w:right="4320" w:hanging="1"/>
        <w:spacing w:before="34" w:line="347" w:lineRule="auto"/>
        <w:rPr/>
      </w:pPr>
      <w:r>
        <w:rPr>
          <w:spacing w:val="-4"/>
        </w:rPr>
        <w:t>2.职业性致癌因素的识别和确认。</w:t>
      </w:r>
      <w:r>
        <w:rPr>
          <w:spacing w:val="10"/>
        </w:rPr>
        <w:t xml:space="preserve"> </w:t>
      </w:r>
      <w:r>
        <w:rPr>
          <w:spacing w:val="-2"/>
        </w:rPr>
        <w:t>3.职业性致癌因素的分类。</w:t>
      </w:r>
    </w:p>
    <w:p>
      <w:pPr>
        <w:pStyle w:val="BodyText"/>
        <w:ind w:left="502"/>
        <w:spacing w:before="35" w:line="219" w:lineRule="auto"/>
        <w:rPr/>
      </w:pPr>
      <w:r>
        <w:rPr>
          <w:spacing w:val="-1"/>
        </w:rPr>
        <w:t>4.常见的职业性肿瘤。</w:t>
      </w:r>
    </w:p>
    <w:p>
      <w:pPr>
        <w:pStyle w:val="BodyText"/>
        <w:ind w:left="508"/>
        <w:spacing w:before="183" w:line="220" w:lineRule="auto"/>
        <w:rPr/>
      </w:pPr>
      <w:r>
        <w:rPr>
          <w:spacing w:val="-2"/>
        </w:rPr>
        <w:t>5.职业性肿瘤的预防原则。</w:t>
      </w:r>
    </w:p>
    <w:p>
      <w:pPr>
        <w:pStyle w:val="BodyText"/>
        <w:ind w:left="514"/>
        <w:spacing w:before="182" w:line="219" w:lineRule="auto"/>
        <w:rPr/>
      </w:pPr>
      <w:r>
        <w:rPr>
          <w:spacing w:val="-2"/>
        </w:rPr>
        <w:t>（七）生物性有害因素所致职业性损害</w:t>
      </w:r>
    </w:p>
    <w:p>
      <w:pPr>
        <w:pStyle w:val="BodyText"/>
        <w:ind w:left="521"/>
        <w:spacing w:before="183" w:line="219" w:lineRule="auto"/>
        <w:rPr/>
      </w:pPr>
      <w:r>
        <w:rPr>
          <w:spacing w:val="-1"/>
        </w:rPr>
        <w:t>1.炭疽的病因、发病机制、流行病学、临床表现、诊断与防治原则。</w:t>
      </w:r>
    </w:p>
    <w:p>
      <w:pPr>
        <w:pStyle w:val="BodyText"/>
        <w:spacing w:before="183" w:line="219" w:lineRule="auto"/>
        <w:jc w:val="right"/>
        <w:rPr/>
      </w:pPr>
      <w:r>
        <w:rPr>
          <w:spacing w:val="-2"/>
        </w:rPr>
        <w:t>2.布鲁氏菌病的病因、发病机制、流行病学、临床表现、诊断与防治原则。</w:t>
      </w:r>
    </w:p>
    <w:p>
      <w:pPr>
        <w:spacing w:line="219" w:lineRule="auto"/>
        <w:sectPr>
          <w:footerReference w:type="default" r:id="rId5"/>
          <w:pgSz w:w="11906" w:h="16839"/>
          <w:pgMar w:top="1431" w:right="1745" w:bottom="1360" w:left="1785" w:header="0" w:footer="1200" w:gutter="0"/>
        </w:sectPr>
        <w:rPr/>
      </w:pPr>
    </w:p>
    <w:p>
      <w:pPr>
        <w:pStyle w:val="BodyText"/>
        <w:ind w:left="514" w:right="240" w:hanging="6"/>
        <w:spacing w:before="122" w:line="347" w:lineRule="auto"/>
        <w:rPr/>
      </w:pPr>
      <w:r>
        <w:rPr>
          <w:spacing w:val="-2"/>
        </w:rPr>
        <w:t>3.森林脑炎的病因、发病机制、流行病学、临床表现、诊断与防治原则。</w:t>
      </w:r>
      <w:r>
        <w:rPr>
          <w:spacing w:val="11"/>
        </w:rPr>
        <w:t xml:space="preserve"> </w:t>
      </w:r>
      <w:r>
        <w:rPr>
          <w:spacing w:val="-3"/>
        </w:rPr>
        <w:t>（八）其他职业病</w:t>
      </w:r>
    </w:p>
    <w:p>
      <w:pPr>
        <w:pStyle w:val="BodyText"/>
        <w:ind w:left="521"/>
        <w:spacing w:before="34" w:line="219" w:lineRule="auto"/>
        <w:rPr/>
      </w:pPr>
      <w:r>
        <w:rPr>
          <w:spacing w:val="-7"/>
        </w:rPr>
        <w:t>1.最新版的《职业病分类和目录》。</w:t>
      </w:r>
    </w:p>
    <w:p>
      <w:pPr>
        <w:pStyle w:val="BodyText"/>
        <w:ind w:left="28" w:right="53" w:firstLine="478"/>
        <w:spacing w:before="183" w:line="346" w:lineRule="auto"/>
        <w:rPr/>
      </w:pPr>
      <w:r>
        <w:rPr>
          <w:spacing w:val="-3"/>
        </w:rPr>
        <w:t>2.职业性皮炎、职业性黑变病、职业性痤疮、职业性皮肤溃疡和</w:t>
      </w:r>
      <w:r>
        <w:rPr>
          <w:spacing w:val="-4"/>
        </w:rPr>
        <w:t>化学性皮肤</w:t>
      </w:r>
      <w:r>
        <w:rPr/>
        <w:t xml:space="preserve"> </w:t>
      </w:r>
      <w:r>
        <w:rPr>
          <w:spacing w:val="-1"/>
        </w:rPr>
        <w:t>灼伤的接触机会、临床表现、诊断和预防治疗。</w:t>
      </w:r>
    </w:p>
    <w:p>
      <w:pPr>
        <w:pStyle w:val="BodyText"/>
        <w:ind w:left="29" w:right="53" w:firstLine="479"/>
        <w:spacing w:before="35" w:line="347" w:lineRule="auto"/>
        <w:rPr/>
      </w:pPr>
      <w:r>
        <w:rPr>
          <w:spacing w:val="-3"/>
        </w:rPr>
        <w:t>3.职业性眼病、职业性耳鼻喉口腔疾病的接触机会、临床表</w:t>
      </w:r>
      <w:r>
        <w:rPr>
          <w:spacing w:val="-4"/>
        </w:rPr>
        <w:t>现、诊断和预防</w:t>
      </w:r>
      <w:r>
        <w:rPr/>
        <w:t xml:space="preserve"> </w:t>
      </w:r>
      <w:r>
        <w:rPr>
          <w:spacing w:val="-6"/>
        </w:rPr>
        <w:t>治疗。</w:t>
      </w:r>
    </w:p>
    <w:p>
      <w:pPr>
        <w:pStyle w:val="BodyText"/>
        <w:ind w:left="514"/>
        <w:spacing w:before="34" w:line="219" w:lineRule="auto"/>
        <w:rPr/>
      </w:pPr>
      <w:r>
        <w:rPr>
          <w:spacing w:val="-3"/>
        </w:rPr>
        <w:t>（九）职业性伤害</w:t>
      </w:r>
    </w:p>
    <w:p>
      <w:pPr>
        <w:pStyle w:val="BodyText"/>
        <w:ind w:left="521"/>
        <w:spacing w:before="183" w:line="219" w:lineRule="auto"/>
        <w:rPr/>
      </w:pPr>
      <w:r>
        <w:rPr>
          <w:spacing w:val="-2"/>
        </w:rPr>
        <w:t>1.职业安全和职业伤害的概念。</w:t>
      </w:r>
    </w:p>
    <w:p>
      <w:pPr>
        <w:pStyle w:val="BodyText"/>
        <w:ind w:left="507" w:right="4080" w:hanging="1"/>
        <w:spacing w:before="183" w:line="346" w:lineRule="auto"/>
        <w:rPr/>
      </w:pPr>
      <w:r>
        <w:rPr>
          <w:spacing w:val="-4"/>
        </w:rPr>
        <w:t>2.职业伤害事故类型及其主要原因。</w:t>
      </w:r>
      <w:r>
        <w:rPr>
          <w:spacing w:val="14"/>
        </w:rPr>
        <w:t xml:space="preserve"> </w:t>
      </w:r>
      <w:r>
        <w:rPr>
          <w:spacing w:val="-2"/>
        </w:rPr>
        <w:t>3.职业伤害的调查与评估。</w:t>
      </w:r>
    </w:p>
    <w:p>
      <w:pPr>
        <w:pStyle w:val="BodyText"/>
        <w:ind w:left="502"/>
        <w:spacing w:before="37" w:line="219" w:lineRule="auto"/>
        <w:rPr/>
      </w:pPr>
      <w:r>
        <w:rPr>
          <w:spacing w:val="-1"/>
        </w:rPr>
        <w:t>4.职业伤害的预防对策及措施。</w:t>
      </w:r>
    </w:p>
    <w:p>
      <w:pPr>
        <w:pStyle w:val="BodyText"/>
        <w:ind w:left="520" w:right="4040" w:hanging="6"/>
        <w:spacing w:before="184" w:line="346" w:lineRule="auto"/>
        <w:rPr/>
      </w:pPr>
      <w:r>
        <w:rPr>
          <w:spacing w:val="-2"/>
        </w:rPr>
        <w:t>（十）职业性有害因素的识别与评价</w:t>
      </w:r>
      <w:r>
        <w:rPr>
          <w:spacing w:val="10"/>
        </w:rPr>
        <w:t xml:space="preserve"> </w:t>
      </w:r>
      <w:r>
        <w:rPr>
          <w:spacing w:val="-2"/>
        </w:rPr>
        <w:t>1.职业有害因素识别的基本方法。</w:t>
      </w:r>
    </w:p>
    <w:p>
      <w:pPr>
        <w:pStyle w:val="BodyText"/>
        <w:ind w:left="507" w:right="4080" w:hanging="1"/>
        <w:spacing w:before="35" w:line="347" w:lineRule="auto"/>
        <w:rPr/>
      </w:pPr>
      <w:r>
        <w:rPr>
          <w:spacing w:val="-4"/>
        </w:rPr>
        <w:t>2.职业环境监测的样本采集与保存。</w:t>
      </w:r>
      <w:r>
        <w:rPr>
          <w:spacing w:val="14"/>
        </w:rPr>
        <w:t xml:space="preserve"> </w:t>
      </w:r>
      <w:r>
        <w:rPr>
          <w:spacing w:val="-1"/>
        </w:rPr>
        <w:t>3.生物标志物与生物监测的概念。</w:t>
      </w:r>
    </w:p>
    <w:p>
      <w:pPr>
        <w:pStyle w:val="BodyText"/>
        <w:ind w:left="502"/>
        <w:spacing w:before="35" w:line="219" w:lineRule="auto"/>
        <w:rPr/>
      </w:pPr>
      <w:r>
        <w:rPr>
          <w:spacing w:val="-1"/>
        </w:rPr>
        <w:t>4.生物监测样品的选择。</w:t>
      </w:r>
    </w:p>
    <w:p>
      <w:pPr>
        <w:pStyle w:val="BodyText"/>
        <w:ind w:left="508"/>
        <w:spacing w:before="183" w:line="219" w:lineRule="auto"/>
        <w:rPr/>
      </w:pPr>
      <w:r>
        <w:rPr>
          <w:spacing w:val="-1"/>
        </w:rPr>
        <w:t>5.职业卫生调查的类型与步骤。</w:t>
      </w:r>
    </w:p>
    <w:p>
      <w:pPr>
        <w:pStyle w:val="BodyText"/>
        <w:ind w:left="508" w:hanging="3"/>
        <w:spacing w:before="183" w:line="346" w:lineRule="auto"/>
        <w:rPr/>
      </w:pPr>
      <w:r>
        <w:rPr>
          <w:spacing w:val="-2"/>
        </w:rPr>
        <w:t>6.职业病危害预评价、控制效果评价和现状评价的概念、程序及评价方法。</w:t>
      </w:r>
      <w:r>
        <w:rPr>
          <w:spacing w:val="15"/>
        </w:rPr>
        <w:t xml:space="preserve"> </w:t>
      </w:r>
      <w:r>
        <w:rPr>
          <w:spacing w:val="-1"/>
        </w:rPr>
        <w:t>7.职业性有害因素接触评估与危险度评价。</w:t>
      </w:r>
    </w:p>
    <w:p>
      <w:pPr>
        <w:pStyle w:val="BodyText"/>
        <w:ind w:left="520" w:right="3800" w:hanging="6"/>
        <w:spacing w:before="36" w:line="347" w:lineRule="auto"/>
        <w:rPr/>
      </w:pPr>
      <w:r>
        <w:rPr>
          <w:spacing w:val="-2"/>
        </w:rPr>
        <w:t>（十一）职业性有害因素的预防与控制</w:t>
      </w:r>
      <w:r>
        <w:rPr>
          <w:spacing w:val="12"/>
        </w:rPr>
        <w:t xml:space="preserve"> </w:t>
      </w:r>
      <w:r>
        <w:rPr>
          <w:spacing w:val="-2"/>
        </w:rPr>
        <w:t>1.职业病防治法及配套法规。</w:t>
      </w:r>
    </w:p>
    <w:p>
      <w:pPr>
        <w:pStyle w:val="BodyText"/>
        <w:ind w:left="507" w:right="5280" w:hanging="1"/>
        <w:spacing w:before="34" w:line="347" w:lineRule="auto"/>
        <w:rPr/>
      </w:pPr>
      <w:r>
        <w:rPr>
          <w:spacing w:val="-5"/>
        </w:rPr>
        <w:t>2.职业安全法规与监督。</w:t>
      </w:r>
      <w:r>
        <w:rPr>
          <w:spacing w:val="6"/>
        </w:rPr>
        <w:t xml:space="preserve"> </w:t>
      </w:r>
      <w:r>
        <w:rPr>
          <w:spacing w:val="-5"/>
        </w:rPr>
        <w:t>3.职业卫生标准及应用。</w:t>
      </w:r>
    </w:p>
    <w:p>
      <w:pPr>
        <w:pStyle w:val="BodyText"/>
        <w:ind w:left="507" w:right="4560" w:hanging="5"/>
        <w:spacing w:before="33" w:line="347" w:lineRule="auto"/>
        <w:rPr/>
      </w:pPr>
      <w:r>
        <w:rPr>
          <w:spacing w:val="-4"/>
        </w:rPr>
        <w:t>4.职业卫生突发事件应急处理。</w:t>
      </w:r>
      <w:r>
        <w:rPr>
          <w:spacing w:val="10"/>
        </w:rPr>
        <w:t xml:space="preserve"> </w:t>
      </w:r>
      <w:r>
        <w:rPr>
          <w:spacing w:val="-2"/>
        </w:rPr>
        <w:t>5.职业卫生工程技术。</w:t>
      </w:r>
    </w:p>
    <w:p>
      <w:pPr>
        <w:pStyle w:val="BodyText"/>
        <w:ind w:left="508" w:right="6000" w:hanging="3"/>
        <w:spacing w:before="35" w:line="347" w:lineRule="auto"/>
        <w:rPr/>
      </w:pPr>
      <w:r>
        <w:rPr>
          <w:spacing w:val="-6"/>
        </w:rPr>
        <w:t>6.个人防护用品。</w:t>
      </w:r>
      <w:r>
        <w:rPr>
          <w:spacing w:val="1"/>
        </w:rPr>
        <w:t xml:space="preserve"> </w:t>
      </w:r>
      <w:r>
        <w:rPr>
          <w:spacing w:val="-3"/>
        </w:rPr>
        <w:t>7.医学监护。</w:t>
      </w:r>
    </w:p>
    <w:p>
      <w:pPr>
        <w:pStyle w:val="BodyText"/>
        <w:ind w:left="504"/>
        <w:spacing w:before="34" w:line="219" w:lineRule="auto"/>
        <w:rPr/>
      </w:pPr>
      <w:r>
        <w:rPr>
          <w:spacing w:val="-1"/>
        </w:rPr>
        <w:t>8.职业健康监护信息管理。</w:t>
      </w:r>
    </w:p>
    <w:p>
      <w:pPr>
        <w:spacing w:line="219" w:lineRule="auto"/>
        <w:sectPr>
          <w:footerReference w:type="default" r:id="rId6"/>
          <w:pgSz w:w="11906" w:h="16839"/>
          <w:pgMar w:top="1431" w:right="1745" w:bottom="1362" w:left="1785" w:header="0" w:footer="1200" w:gutter="0"/>
        </w:sectPr>
        <w:rPr/>
      </w:pPr>
    </w:p>
    <w:p>
      <w:pPr>
        <w:pStyle w:val="BodyText"/>
        <w:ind w:left="520" w:right="3367" w:hanging="16"/>
        <w:spacing w:before="123" w:line="346" w:lineRule="auto"/>
        <w:rPr/>
      </w:pPr>
      <w:r>
        <w:rPr>
          <w:spacing w:val="-3"/>
        </w:rPr>
        <w:t>9.职业从事者工伤与职业病致残程度鉴定。</w:t>
      </w:r>
      <w:r>
        <w:rPr>
          <w:spacing w:val="8"/>
        </w:rPr>
        <w:t xml:space="preserve"> </w:t>
      </w:r>
      <w:r>
        <w:rPr>
          <w:spacing w:val="-2"/>
        </w:rPr>
        <w:t>10.早期职业性损害的发现与干预。</w:t>
      </w:r>
    </w:p>
    <w:p>
      <w:pPr>
        <w:pStyle w:val="BodyText"/>
        <w:ind w:left="521"/>
        <w:spacing w:before="34" w:line="219" w:lineRule="auto"/>
        <w:rPr/>
      </w:pPr>
      <w:r>
        <w:rPr>
          <w:spacing w:val="-3"/>
        </w:rPr>
        <w:t>11.工作场所健康促进。</w:t>
      </w:r>
    </w:p>
    <w:p>
      <w:pPr>
        <w:pStyle w:val="BodyText"/>
        <w:ind w:left="584"/>
        <w:spacing w:before="241" w:line="221" w:lineRule="auto"/>
        <w:rPr>
          <w:sz w:val="28"/>
          <w:szCs w:val="28"/>
        </w:rPr>
      </w:pPr>
      <w:r>
        <w:rPr>
          <w:sz w:val="28"/>
          <w:szCs w:val="28"/>
          <w:b/>
          <w:bCs/>
          <w:spacing w:val="-4"/>
        </w:rPr>
        <w:t>三、环境卫生学</w:t>
      </w:r>
    </w:p>
    <w:p>
      <w:pPr>
        <w:pStyle w:val="BodyText"/>
        <w:ind w:left="514"/>
        <w:spacing w:before="231" w:line="220" w:lineRule="auto"/>
        <w:rPr/>
      </w:pPr>
      <w:r>
        <w:rPr>
          <w:spacing w:val="-5"/>
        </w:rPr>
        <w:t>（一）绪论</w:t>
      </w:r>
    </w:p>
    <w:p>
      <w:pPr>
        <w:pStyle w:val="BodyText"/>
        <w:ind w:left="29" w:firstLine="492"/>
        <w:spacing w:before="181" w:line="347" w:lineRule="auto"/>
        <w:rPr/>
      </w:pPr>
      <w:r>
        <w:rPr>
          <w:spacing w:val="-9"/>
        </w:rPr>
        <w:t>1.环境卫生学的定义、研究对象以及环境的定义，环境介质，内分泌干扰物，</w:t>
      </w:r>
      <w:r>
        <w:rPr>
          <w:spacing w:val="14"/>
        </w:rPr>
        <w:t xml:space="preserve"> </w:t>
      </w:r>
      <w:r>
        <w:rPr>
          <w:spacing w:val="-1"/>
        </w:rPr>
        <w:t>原生环境，次生环境，一次污染物，二次污</w:t>
      </w:r>
      <w:r>
        <w:rPr>
          <w:spacing w:val="-2"/>
        </w:rPr>
        <w:t>染物，生物地球化学性疾病的概念。</w:t>
      </w:r>
    </w:p>
    <w:p>
      <w:pPr>
        <w:pStyle w:val="BodyText"/>
        <w:ind w:left="506"/>
        <w:spacing w:before="34" w:line="219" w:lineRule="auto"/>
        <w:rPr/>
      </w:pPr>
      <w:r>
        <w:rPr>
          <w:spacing w:val="-1"/>
        </w:rPr>
        <w:t>2.环境卫生学主要的研究内容和今后的任务。</w:t>
      </w:r>
    </w:p>
    <w:p>
      <w:pPr>
        <w:pStyle w:val="BodyText"/>
        <w:ind w:left="514"/>
        <w:spacing w:before="184" w:line="219" w:lineRule="auto"/>
        <w:rPr/>
      </w:pPr>
      <w:r>
        <w:rPr>
          <w:spacing w:val="-3"/>
        </w:rPr>
        <w:t>（二）环境与健康</w:t>
      </w:r>
    </w:p>
    <w:p>
      <w:pPr>
        <w:pStyle w:val="BodyText"/>
        <w:ind w:left="506" w:right="1927" w:firstLine="14"/>
        <w:spacing w:before="184" w:line="346" w:lineRule="auto"/>
        <w:rPr/>
      </w:pPr>
      <w:r>
        <w:rPr>
          <w:spacing w:val="-3"/>
        </w:rPr>
        <w:t>1.人类环境的基本构成、生物圈、生态系统、生态平衡。</w:t>
      </w:r>
      <w:r>
        <w:rPr>
          <w:spacing w:val="10"/>
        </w:rPr>
        <w:t xml:space="preserve"> </w:t>
      </w:r>
      <w:r>
        <w:rPr>
          <w:spacing w:val="-1"/>
        </w:rPr>
        <w:t>2.环境改变与机体反应的基本特征。</w:t>
      </w:r>
    </w:p>
    <w:p>
      <w:pPr>
        <w:pStyle w:val="BodyText"/>
        <w:ind w:left="502" w:right="3607" w:firstLine="5"/>
        <w:spacing w:before="35" w:line="347" w:lineRule="auto"/>
        <w:rPr/>
      </w:pPr>
      <w:r>
        <w:rPr>
          <w:spacing w:val="-3"/>
        </w:rPr>
        <w:t>3.环境污染对人群健康影响的基本规律。</w:t>
      </w:r>
      <w:r>
        <w:rPr>
          <w:spacing w:val="2"/>
        </w:rPr>
        <w:t xml:space="preserve"> </w:t>
      </w:r>
      <w:r>
        <w:rPr>
          <w:spacing w:val="-1"/>
        </w:rPr>
        <w:t>4.环境与健康标准体系。</w:t>
      </w:r>
    </w:p>
    <w:p>
      <w:pPr>
        <w:pStyle w:val="BodyText"/>
        <w:ind w:left="508"/>
        <w:spacing w:before="34" w:line="219" w:lineRule="auto"/>
        <w:rPr/>
      </w:pPr>
      <w:r>
        <w:rPr>
          <w:spacing w:val="-2"/>
        </w:rPr>
        <w:t>5.环境与健康关系研究方法。</w:t>
      </w:r>
    </w:p>
    <w:p>
      <w:pPr>
        <w:pStyle w:val="BodyText"/>
        <w:ind w:left="514"/>
        <w:spacing w:before="184" w:line="220" w:lineRule="auto"/>
        <w:rPr/>
      </w:pPr>
      <w:r>
        <w:rPr>
          <w:spacing w:val="-3"/>
        </w:rPr>
        <w:t>（三）大气卫生</w:t>
      </w:r>
    </w:p>
    <w:p>
      <w:pPr>
        <w:pStyle w:val="BodyText"/>
        <w:ind w:left="521"/>
        <w:spacing w:before="182" w:line="219" w:lineRule="auto"/>
        <w:rPr/>
      </w:pPr>
      <w:r>
        <w:rPr>
          <w:spacing w:val="-1"/>
        </w:rPr>
        <w:t>1.大气物理性状及其卫生学意义，影响大气中污染物浓度的因素。</w:t>
      </w:r>
    </w:p>
    <w:p>
      <w:pPr>
        <w:pStyle w:val="BodyText"/>
        <w:ind w:left="24" w:right="61" w:firstLine="481"/>
        <w:spacing w:before="183" w:line="347" w:lineRule="auto"/>
        <w:rPr/>
      </w:pPr>
      <w:r>
        <w:rPr>
          <w:spacing w:val="-3"/>
        </w:rPr>
        <w:t>2.大气污染的来源、污染物和种类及常见污染物，大气污染对健</w:t>
      </w:r>
      <w:r>
        <w:rPr>
          <w:spacing w:val="-4"/>
        </w:rPr>
        <w:t>康直接危害</w:t>
      </w:r>
      <w:r>
        <w:rPr/>
        <w:t xml:space="preserve"> </w:t>
      </w:r>
      <w:r>
        <w:rPr>
          <w:spacing w:val="-2"/>
        </w:rPr>
        <w:t>和间接危害。</w:t>
      </w:r>
    </w:p>
    <w:p>
      <w:pPr>
        <w:pStyle w:val="BodyText"/>
        <w:ind w:left="34" w:right="7" w:firstLine="473"/>
        <w:spacing w:before="33" w:line="347" w:lineRule="auto"/>
        <w:rPr/>
      </w:pPr>
      <w:r>
        <w:rPr>
          <w:spacing w:val="-3"/>
        </w:rPr>
        <w:t>3.大气中几种主要污染物(可吸入颗粒物、SO</w:t>
      </w:r>
      <w:r>
        <w:rPr>
          <w:sz w:val="12"/>
          <w:szCs w:val="12"/>
          <w:spacing w:val="-3"/>
          <w:position w:val="-3"/>
        </w:rPr>
        <w:t>2</w:t>
      </w:r>
      <w:r>
        <w:rPr>
          <w:sz w:val="12"/>
          <w:szCs w:val="12"/>
          <w:spacing w:val="-25"/>
          <w:position w:val="-3"/>
        </w:rPr>
        <w:t xml:space="preserve"> </w:t>
      </w:r>
      <w:r>
        <w:rPr>
          <w:spacing w:val="-3"/>
        </w:rPr>
        <w:t>、NO</w:t>
      </w:r>
      <w:r>
        <w:rPr>
          <w:sz w:val="12"/>
          <w:szCs w:val="12"/>
          <w:spacing w:val="-3"/>
          <w:position w:val="-3"/>
        </w:rPr>
        <w:t>X</w:t>
      </w:r>
      <w:r>
        <w:rPr>
          <w:sz w:val="12"/>
          <w:szCs w:val="12"/>
          <w:spacing w:val="-33"/>
          <w:position w:val="-3"/>
        </w:rPr>
        <w:t xml:space="preserve"> </w:t>
      </w:r>
      <w:r>
        <w:rPr>
          <w:spacing w:val="-3"/>
        </w:rPr>
        <w:t>、光化学烟雾、CO、铅、</w:t>
      </w:r>
      <w:r>
        <w:rPr/>
        <w:t xml:space="preserve"> </w:t>
      </w:r>
      <w:r>
        <w:rPr>
          <w:spacing w:val="-2"/>
        </w:rPr>
        <w:t>多环芳烃、二噁英)对人体健康的影响。</w:t>
      </w:r>
    </w:p>
    <w:p>
      <w:pPr>
        <w:pStyle w:val="BodyText"/>
        <w:ind w:left="502"/>
        <w:spacing w:before="35" w:line="219" w:lineRule="auto"/>
        <w:rPr/>
      </w:pPr>
      <w:r>
        <w:rPr>
          <w:spacing w:val="-1"/>
        </w:rPr>
        <w:t>4.大气污染对健康影响的调查和监测的内容和方法。</w:t>
      </w:r>
    </w:p>
    <w:p>
      <w:pPr>
        <w:pStyle w:val="BodyText"/>
        <w:ind w:left="514"/>
        <w:spacing w:before="183" w:line="219" w:lineRule="auto"/>
        <w:rPr/>
      </w:pPr>
      <w:r>
        <w:rPr>
          <w:spacing w:val="-3"/>
        </w:rPr>
        <w:t>（四）水体卫生</w:t>
      </w:r>
    </w:p>
    <w:p>
      <w:pPr>
        <w:pStyle w:val="BodyText"/>
        <w:ind w:left="506" w:right="1207" w:firstLine="14"/>
        <w:spacing w:before="184" w:line="346" w:lineRule="auto"/>
        <w:rPr/>
      </w:pPr>
      <w:r>
        <w:rPr>
          <w:spacing w:val="-2"/>
        </w:rPr>
        <w:t>1.水体污染的主要来源和主要污染物，水</w:t>
      </w:r>
      <w:r>
        <w:rPr>
          <w:spacing w:val="-3"/>
        </w:rPr>
        <w:t>体污染的自净和转归。</w:t>
      </w:r>
      <w:r>
        <w:rPr/>
        <w:t xml:space="preserve"> </w:t>
      </w:r>
      <w:r>
        <w:rPr>
          <w:spacing w:val="-4"/>
        </w:rPr>
        <w:t>2.水体主要污染物和危害（汞和甲基汞、酚、多氯联苯等）。</w:t>
      </w:r>
    </w:p>
    <w:p>
      <w:pPr>
        <w:pStyle w:val="BodyText"/>
        <w:ind w:left="508"/>
        <w:spacing w:before="36" w:line="219" w:lineRule="auto"/>
        <w:rPr/>
      </w:pPr>
      <w:r>
        <w:rPr>
          <w:spacing w:val="-1"/>
        </w:rPr>
        <w:t>3.水体污染的卫生调查与监测的内容和方法。</w:t>
      </w:r>
    </w:p>
    <w:p>
      <w:pPr>
        <w:pStyle w:val="BodyText"/>
        <w:ind w:left="514"/>
        <w:spacing w:before="183" w:line="219" w:lineRule="auto"/>
        <w:rPr/>
      </w:pPr>
      <w:r>
        <w:rPr>
          <w:spacing w:val="-3"/>
        </w:rPr>
        <w:t>（五）饮用水卫生</w:t>
      </w:r>
    </w:p>
    <w:p>
      <w:pPr>
        <w:pStyle w:val="BodyText"/>
        <w:ind w:left="28" w:right="61" w:firstLine="492"/>
        <w:spacing w:before="182" w:line="347" w:lineRule="auto"/>
        <w:rPr/>
      </w:pPr>
      <w:r>
        <w:rPr>
          <w:spacing w:val="-4"/>
        </w:rPr>
        <w:t>1.介水传染病的发生原因和流行特点。饮水消毒副产物、藻类及其代谢产物</w:t>
      </w:r>
      <w:r>
        <w:rPr>
          <w:spacing w:val="14"/>
        </w:rPr>
        <w:t xml:space="preserve"> </w:t>
      </w:r>
      <w:r>
        <w:rPr>
          <w:spacing w:val="-3"/>
        </w:rPr>
        <w:t>与健康危害。</w:t>
      </w:r>
    </w:p>
    <w:p>
      <w:pPr>
        <w:pStyle w:val="BodyText"/>
        <w:ind w:left="506"/>
        <w:spacing w:before="35" w:line="219" w:lineRule="auto"/>
        <w:rPr/>
      </w:pPr>
      <w:r>
        <w:rPr>
          <w:spacing w:val="-1"/>
        </w:rPr>
        <w:t>2.生活饮用水标准及用水量标准。</w:t>
      </w:r>
    </w:p>
    <w:p>
      <w:pPr>
        <w:spacing w:line="219" w:lineRule="auto"/>
        <w:sectPr>
          <w:footerReference w:type="default" r:id="rId7"/>
          <w:pgSz w:w="11906" w:h="16839"/>
          <w:pgMar w:top="1431" w:right="1738" w:bottom="1360" w:left="1785" w:header="0" w:footer="1200" w:gutter="0"/>
        </w:sectPr>
        <w:rPr/>
      </w:pPr>
    </w:p>
    <w:p>
      <w:pPr>
        <w:pStyle w:val="BodyText"/>
        <w:spacing w:before="123" w:line="219" w:lineRule="auto"/>
        <w:jc w:val="right"/>
        <w:rPr/>
      </w:pPr>
      <w:r>
        <w:rPr>
          <w:spacing w:val="-8"/>
        </w:rPr>
        <w:t>3.水质净化与消毒的目的、原理、方法、影响因素，各种消毒方法的优缺点。</w:t>
      </w:r>
    </w:p>
    <w:p>
      <w:pPr>
        <w:pStyle w:val="BodyText"/>
        <w:ind w:left="26" w:right="80" w:firstLine="476"/>
        <w:spacing w:before="182" w:line="347" w:lineRule="auto"/>
        <w:rPr/>
      </w:pPr>
      <w:r>
        <w:rPr>
          <w:spacing w:val="-3"/>
        </w:rPr>
        <w:t>4.掌握集中式供水和分散式供水的水源选择原则，分散给水的卫生要求</w:t>
      </w:r>
      <w:r>
        <w:rPr>
          <w:spacing w:val="-4"/>
        </w:rPr>
        <w:t>，涉</w:t>
      </w:r>
      <w:r>
        <w:rPr/>
        <w:t xml:space="preserve"> </w:t>
      </w:r>
      <w:r>
        <w:rPr>
          <w:spacing w:val="-2"/>
        </w:rPr>
        <w:t>水产品的卫生要求。</w:t>
      </w:r>
    </w:p>
    <w:p>
      <w:pPr>
        <w:pStyle w:val="BodyText"/>
        <w:ind w:left="508"/>
        <w:spacing w:before="34" w:line="219" w:lineRule="auto"/>
        <w:rPr/>
      </w:pPr>
      <w:r>
        <w:rPr>
          <w:spacing w:val="-1"/>
        </w:rPr>
        <w:t>5.饮用水卫生的调查、监测和监督的内容和方法。</w:t>
      </w:r>
    </w:p>
    <w:p>
      <w:pPr>
        <w:pStyle w:val="BodyText"/>
        <w:ind w:left="514"/>
        <w:spacing w:before="182" w:line="221" w:lineRule="auto"/>
        <w:rPr/>
      </w:pPr>
      <w:r>
        <w:rPr>
          <w:spacing w:val="-3"/>
        </w:rPr>
        <w:t>（六）土壤卫生</w:t>
      </w:r>
    </w:p>
    <w:p>
      <w:pPr>
        <w:pStyle w:val="BodyText"/>
        <w:ind w:left="521"/>
        <w:spacing w:before="181" w:line="219" w:lineRule="auto"/>
        <w:rPr/>
      </w:pPr>
      <w:r>
        <w:rPr>
          <w:spacing w:val="-2"/>
        </w:rPr>
        <w:t>1.土壤污染的来源、方式、土壤污染的自净。</w:t>
      </w:r>
    </w:p>
    <w:p>
      <w:pPr>
        <w:pStyle w:val="BodyText"/>
        <w:ind w:left="23" w:right="80" w:firstLine="482"/>
        <w:spacing w:before="183" w:line="347" w:lineRule="auto"/>
        <w:rPr/>
      </w:pPr>
      <w:r>
        <w:rPr>
          <w:spacing w:val="-3"/>
        </w:rPr>
        <w:t>2.土壤污染对健康的影响（重金属污染、农药污染、持久性有机</w:t>
      </w:r>
      <w:r>
        <w:rPr>
          <w:spacing w:val="-4"/>
        </w:rPr>
        <w:t>污染物、生</w:t>
      </w:r>
      <w:r>
        <w:rPr/>
        <w:t xml:space="preserve"> </w:t>
      </w:r>
      <w:r>
        <w:rPr>
          <w:spacing w:val="-17"/>
        </w:rPr>
        <w:t>物性污染）。</w:t>
      </w:r>
    </w:p>
    <w:p>
      <w:pPr>
        <w:pStyle w:val="BodyText"/>
        <w:ind w:left="502" w:right="3626" w:firstLine="5"/>
        <w:spacing w:before="33" w:line="347" w:lineRule="auto"/>
        <w:rPr/>
      </w:pPr>
      <w:r>
        <w:rPr>
          <w:spacing w:val="-3"/>
        </w:rPr>
        <w:t>3.制订土壤环境标准的原则和研究方法。</w:t>
      </w:r>
      <w:r>
        <w:rPr>
          <w:spacing w:val="2"/>
        </w:rPr>
        <w:t xml:space="preserve"> </w:t>
      </w:r>
      <w:r>
        <w:rPr>
          <w:spacing w:val="-3"/>
        </w:rPr>
        <w:t>4.土壤卫生防护措施及污染土壤的修复。</w:t>
      </w:r>
    </w:p>
    <w:p>
      <w:pPr>
        <w:pStyle w:val="BodyText"/>
        <w:ind w:left="514"/>
        <w:spacing w:before="34" w:line="220" w:lineRule="auto"/>
        <w:rPr/>
      </w:pPr>
      <w:r>
        <w:rPr>
          <w:spacing w:val="-2"/>
        </w:rPr>
        <w:t>（七）生物地球化学性疾病</w:t>
      </w:r>
    </w:p>
    <w:p>
      <w:pPr>
        <w:pStyle w:val="BodyText"/>
        <w:ind w:left="27" w:right="80" w:firstLine="493"/>
        <w:spacing w:before="182" w:line="347" w:lineRule="auto"/>
        <w:rPr/>
      </w:pPr>
      <w:r>
        <w:rPr>
          <w:spacing w:val="-4"/>
        </w:rPr>
        <w:t>1.生物地球化学性疾病的概念、流行病学特征，影响生物地球化学性疾病流</w:t>
      </w:r>
      <w:r>
        <w:rPr>
          <w:spacing w:val="14"/>
        </w:rPr>
        <w:t xml:space="preserve"> </w:t>
      </w:r>
      <w:r>
        <w:rPr>
          <w:spacing w:val="-3"/>
        </w:rPr>
        <w:t>行的因素。</w:t>
      </w:r>
    </w:p>
    <w:p>
      <w:pPr>
        <w:pStyle w:val="BodyText"/>
        <w:ind w:left="506"/>
        <w:spacing w:before="34" w:line="219" w:lineRule="auto"/>
        <w:rPr/>
      </w:pPr>
      <w:r>
        <w:rPr>
          <w:spacing w:val="-1"/>
        </w:rPr>
        <w:t>2.碘缺乏病的概念、流行病学特征、发病机制，防治措施。</w:t>
      </w:r>
    </w:p>
    <w:p>
      <w:pPr>
        <w:pStyle w:val="BodyText"/>
        <w:ind w:left="502" w:right="1226" w:firstLine="5"/>
        <w:spacing w:before="183" w:line="347" w:lineRule="auto"/>
        <w:rPr/>
      </w:pPr>
      <w:r>
        <w:rPr>
          <w:spacing w:val="-2"/>
        </w:rPr>
        <w:t>3.地方性氟中毒的概念、流行病学特征、发病机制，防治措施。</w:t>
      </w:r>
      <w:r>
        <w:rPr>
          <w:spacing w:val="3"/>
        </w:rPr>
        <w:t xml:space="preserve"> </w:t>
      </w:r>
      <w:r>
        <w:rPr>
          <w:spacing w:val="-1"/>
        </w:rPr>
        <w:t>4.地方性砷中毒的临床表现和防治措施。</w:t>
      </w:r>
    </w:p>
    <w:p>
      <w:pPr>
        <w:pStyle w:val="BodyText"/>
        <w:ind w:left="508"/>
        <w:spacing w:before="35" w:line="219" w:lineRule="auto"/>
        <w:rPr/>
      </w:pPr>
      <w:r>
        <w:rPr>
          <w:spacing w:val="-1"/>
        </w:rPr>
        <w:t>5.与环境中硒水平有关的生物地球化学性疾病的临床表现和防治措施。</w:t>
      </w:r>
    </w:p>
    <w:p>
      <w:pPr>
        <w:pStyle w:val="BodyText"/>
        <w:ind w:left="514"/>
        <w:spacing w:before="183" w:line="220" w:lineRule="auto"/>
        <w:rPr/>
      </w:pPr>
      <w:r>
        <w:rPr>
          <w:spacing w:val="-3"/>
        </w:rPr>
        <w:t>（八）环境污染性疾病</w:t>
      </w:r>
    </w:p>
    <w:p>
      <w:pPr>
        <w:pStyle w:val="BodyText"/>
        <w:ind w:left="506" w:right="1706" w:firstLine="14"/>
        <w:spacing w:before="181" w:line="347" w:lineRule="auto"/>
        <w:rPr/>
      </w:pPr>
      <w:r>
        <w:rPr>
          <w:spacing w:val="-3"/>
        </w:rPr>
        <w:t>1.慢性甲基汞中毒的发病原因、流行病学概况、防治原则。</w:t>
      </w:r>
      <w:r>
        <w:rPr>
          <w:spacing w:val="13"/>
        </w:rPr>
        <w:t xml:space="preserve"> </w:t>
      </w:r>
      <w:r>
        <w:rPr>
          <w:spacing w:val="-1"/>
        </w:rPr>
        <w:t>2.慢性镉中毒的发病原因、流行病学概况、防治原则。</w:t>
      </w:r>
    </w:p>
    <w:p>
      <w:pPr>
        <w:pStyle w:val="BodyText"/>
        <w:ind w:left="508"/>
        <w:spacing w:before="34" w:line="219" w:lineRule="auto"/>
        <w:rPr/>
      </w:pPr>
      <w:r>
        <w:rPr>
          <w:spacing w:val="-1"/>
        </w:rPr>
        <w:t>3.宣威室内燃煤空气污染与肺癌的环境流行病学研究。</w:t>
      </w:r>
    </w:p>
    <w:p>
      <w:pPr>
        <w:pStyle w:val="BodyText"/>
        <w:ind w:left="507" w:right="1226" w:hanging="5"/>
        <w:spacing w:before="185" w:line="346" w:lineRule="auto"/>
        <w:rPr/>
      </w:pPr>
      <w:r>
        <w:rPr>
          <w:spacing w:val="-2"/>
        </w:rPr>
        <w:t>4.慢性甲基汞、慢性镉中毒的发病机制、临床表现及诊断标准。</w:t>
      </w:r>
      <w:r>
        <w:rPr>
          <w:spacing w:val="8"/>
        </w:rPr>
        <w:t xml:space="preserve"> </w:t>
      </w:r>
      <w:r>
        <w:rPr>
          <w:spacing w:val="-1"/>
        </w:rPr>
        <w:t>5.军团菌病流行病学特征、防治措施。</w:t>
      </w:r>
    </w:p>
    <w:p>
      <w:pPr>
        <w:pStyle w:val="BodyText"/>
        <w:ind w:left="520" w:right="5026" w:hanging="6"/>
        <w:spacing w:before="36" w:line="346" w:lineRule="auto"/>
        <w:rPr/>
      </w:pPr>
      <w:r>
        <w:rPr>
          <w:spacing w:val="-2"/>
        </w:rPr>
        <w:t>（九）住宅与办公场所卫生</w:t>
      </w:r>
      <w:r>
        <w:rPr>
          <w:spacing w:val="2"/>
        </w:rPr>
        <w:t xml:space="preserve"> </w:t>
      </w:r>
      <w:r>
        <w:rPr>
          <w:spacing w:val="-3"/>
        </w:rPr>
        <w:t>1.住宅的基本卫生要求。</w:t>
      </w:r>
    </w:p>
    <w:p>
      <w:pPr>
        <w:pStyle w:val="BodyText"/>
        <w:ind w:left="24" w:right="106" w:firstLine="481"/>
        <w:spacing w:before="35" w:line="346" w:lineRule="auto"/>
        <w:rPr/>
      </w:pPr>
      <w:r>
        <w:rPr>
          <w:spacing w:val="-3"/>
        </w:rPr>
        <w:t>2.住宅设计的卫生要求（朝向、间距、</w:t>
      </w:r>
      <w:r>
        <w:rPr>
          <w:spacing w:val="-70"/>
        </w:rPr>
        <w:t xml:space="preserve"> </w:t>
      </w:r>
      <w:r>
        <w:rPr>
          <w:spacing w:val="-3"/>
        </w:rPr>
        <w:t>日照、居室采光和照明等</w:t>
      </w:r>
      <w:r>
        <w:rPr>
          <w:spacing w:val="-44"/>
        </w:rPr>
        <w:t>），</w:t>
      </w:r>
      <w:r>
        <w:rPr>
          <w:spacing w:val="-3"/>
        </w:rPr>
        <w:t>室内小</w:t>
      </w:r>
      <w:r>
        <w:rPr/>
        <w:t xml:space="preserve"> </w:t>
      </w:r>
      <w:r>
        <w:rPr>
          <w:spacing w:val="-1"/>
        </w:rPr>
        <w:t>气候对健康的影响和评价指标。</w:t>
      </w:r>
    </w:p>
    <w:p>
      <w:pPr>
        <w:pStyle w:val="BodyText"/>
        <w:ind w:left="502" w:right="1706" w:firstLine="5"/>
        <w:spacing w:before="37" w:line="346" w:lineRule="auto"/>
        <w:rPr/>
      </w:pPr>
      <w:r>
        <w:rPr>
          <w:spacing w:val="-2"/>
        </w:rPr>
        <w:t>3.室内空气污染的来源和特点，常见室内空气污染的危害。</w:t>
      </w:r>
      <w:r>
        <w:rPr/>
        <w:t xml:space="preserve"> </w:t>
      </w:r>
      <w:r>
        <w:rPr>
          <w:spacing w:val="-2"/>
        </w:rPr>
        <w:t>4.评价居室空气清洁度常用的指标，防止空气污染的措施。</w:t>
      </w:r>
    </w:p>
    <w:p>
      <w:pPr>
        <w:spacing w:line="346" w:lineRule="auto"/>
        <w:sectPr>
          <w:footerReference w:type="default" r:id="rId8"/>
          <w:pgSz w:w="11906" w:h="16839"/>
          <w:pgMar w:top="1431" w:right="1719" w:bottom="1362" w:left="1785" w:header="0" w:footer="1200" w:gutter="0"/>
        </w:sectPr>
        <w:rPr/>
      </w:pPr>
    </w:p>
    <w:p>
      <w:pPr>
        <w:pStyle w:val="BodyText"/>
        <w:ind w:left="505" w:right="1200" w:firstLine="2"/>
        <w:spacing w:before="122" w:line="347" w:lineRule="auto"/>
        <w:rPr/>
      </w:pPr>
      <w:r>
        <w:rPr>
          <w:spacing w:val="-2"/>
        </w:rPr>
        <w:t>5.办公场所的概念、分类、卫生学要求、污染物的分类和危害。</w:t>
      </w:r>
      <w:r>
        <w:rPr>
          <w:spacing w:val="3"/>
        </w:rPr>
        <w:t xml:space="preserve"> </w:t>
      </w:r>
      <w:r>
        <w:rPr>
          <w:spacing w:val="-1"/>
        </w:rPr>
        <w:t>6.室内空气污染对健康影响调查的内容和方法。</w:t>
      </w:r>
    </w:p>
    <w:p>
      <w:pPr>
        <w:pStyle w:val="BodyText"/>
        <w:ind w:left="514"/>
        <w:spacing w:before="34" w:line="219" w:lineRule="auto"/>
        <w:rPr/>
      </w:pPr>
      <w:r>
        <w:rPr>
          <w:spacing w:val="-3"/>
        </w:rPr>
        <w:t>（十）公共场所卫生</w:t>
      </w:r>
    </w:p>
    <w:p>
      <w:pPr>
        <w:pStyle w:val="BodyText"/>
        <w:ind w:left="521"/>
        <w:spacing w:before="183" w:line="219" w:lineRule="auto"/>
        <w:rPr/>
      </w:pPr>
      <w:r>
        <w:rPr>
          <w:spacing w:val="-2"/>
        </w:rPr>
        <w:t>1.公共场所的概念和分类和卫生学特点。</w:t>
      </w:r>
    </w:p>
    <w:p>
      <w:pPr>
        <w:pStyle w:val="BodyText"/>
        <w:ind w:left="25" w:right="53" w:firstLine="480"/>
        <w:spacing w:before="182" w:line="347" w:lineRule="auto"/>
        <w:rPr/>
      </w:pPr>
      <w:r>
        <w:rPr>
          <w:spacing w:val="-3"/>
        </w:rPr>
        <w:t>2.公共场所基本环境污染及对健康的影响、公共场所卫生管理和</w:t>
      </w:r>
      <w:r>
        <w:rPr>
          <w:spacing w:val="-4"/>
        </w:rPr>
        <w:t>卫生监督的</w:t>
      </w:r>
      <w:r>
        <w:rPr/>
        <w:t xml:space="preserve"> </w:t>
      </w:r>
      <w:r>
        <w:rPr>
          <w:spacing w:val="-3"/>
        </w:rPr>
        <w:t>主要内容。</w:t>
      </w:r>
    </w:p>
    <w:p>
      <w:pPr>
        <w:pStyle w:val="BodyText"/>
        <w:ind w:left="30" w:firstLine="477"/>
        <w:spacing w:before="35" w:line="346" w:lineRule="auto"/>
        <w:rPr/>
      </w:pPr>
      <w:r>
        <w:rPr>
          <w:spacing w:val="-2"/>
        </w:rPr>
        <w:t>3.主要公共场所卫生研究的内容，各类公共场所环境因素及对健康的影响、</w:t>
      </w:r>
      <w:r>
        <w:rPr>
          <w:spacing w:val="13"/>
        </w:rPr>
        <w:t xml:space="preserve"> </w:t>
      </w:r>
      <w:r>
        <w:rPr>
          <w:spacing w:val="-2"/>
        </w:rPr>
        <w:t>公共场所基本卫生要求。</w:t>
      </w:r>
    </w:p>
    <w:p>
      <w:pPr>
        <w:pStyle w:val="BodyText"/>
        <w:ind w:left="514"/>
        <w:spacing w:before="35" w:line="219" w:lineRule="auto"/>
        <w:rPr/>
      </w:pPr>
      <w:r>
        <w:rPr>
          <w:spacing w:val="-3"/>
        </w:rPr>
        <w:t>（十一）城乡规划卫生</w:t>
      </w:r>
    </w:p>
    <w:p>
      <w:pPr>
        <w:pStyle w:val="BodyText"/>
        <w:ind w:left="506" w:right="1680" w:firstLine="14"/>
        <w:spacing w:before="183" w:line="346" w:lineRule="auto"/>
        <w:rPr/>
      </w:pPr>
      <w:r>
        <w:rPr>
          <w:spacing w:val="-3"/>
        </w:rPr>
        <w:t>1.城市规划的基本原则，城市功能分区的原则和卫生要求。</w:t>
      </w:r>
      <w:r>
        <w:rPr>
          <w:spacing w:val="13"/>
        </w:rPr>
        <w:t xml:space="preserve"> </w:t>
      </w:r>
      <w:r>
        <w:rPr>
          <w:spacing w:val="-1"/>
        </w:rPr>
        <w:t>2.居住区环境质量评价指标。</w:t>
      </w:r>
    </w:p>
    <w:p>
      <w:pPr>
        <w:pStyle w:val="BodyText"/>
        <w:ind w:left="508"/>
        <w:spacing w:before="36" w:line="218" w:lineRule="auto"/>
        <w:rPr/>
      </w:pPr>
      <w:r>
        <w:rPr>
          <w:spacing w:val="-1"/>
        </w:rPr>
        <w:t>3.城市环境噪声的来源、评价指标及控制措施。</w:t>
      </w:r>
    </w:p>
    <w:p>
      <w:pPr>
        <w:pStyle w:val="BodyText"/>
        <w:ind w:left="514"/>
        <w:spacing w:before="185" w:line="218" w:lineRule="auto"/>
        <w:rPr/>
      </w:pPr>
      <w:r>
        <w:rPr>
          <w:spacing w:val="-3"/>
        </w:rPr>
        <w:t>（十二）环境质量评价</w:t>
      </w:r>
    </w:p>
    <w:p>
      <w:pPr>
        <w:pStyle w:val="BodyText"/>
        <w:ind w:left="506" w:right="1440" w:firstLine="14"/>
        <w:spacing w:before="185" w:line="346" w:lineRule="auto"/>
        <w:rPr/>
      </w:pPr>
      <w:r>
        <w:rPr>
          <w:spacing w:val="-3"/>
        </w:rPr>
        <w:t>1.环境质量评价的目的和种类，环境质量评价的内容和方法。</w:t>
      </w:r>
      <w:r>
        <w:rPr>
          <w:spacing w:val="16"/>
        </w:rPr>
        <w:t xml:space="preserve"> </w:t>
      </w:r>
      <w:r>
        <w:rPr>
          <w:spacing w:val="-1"/>
        </w:rPr>
        <w:t>2.污染源的调查评价，常用的环境质量评价方法和应用。</w:t>
      </w:r>
    </w:p>
    <w:p>
      <w:pPr>
        <w:pStyle w:val="BodyText"/>
        <w:ind w:left="508"/>
        <w:spacing w:before="36" w:line="219" w:lineRule="auto"/>
        <w:rPr/>
      </w:pPr>
      <w:r>
        <w:rPr>
          <w:spacing w:val="-1"/>
        </w:rPr>
        <w:t>3.环境质量指数和定义、分类及用途，几种常见的环境质量。</w:t>
      </w:r>
    </w:p>
    <w:p>
      <w:pPr>
        <w:pStyle w:val="BodyText"/>
        <w:ind w:left="610"/>
        <w:spacing w:before="242" w:line="220" w:lineRule="auto"/>
        <w:rPr>
          <w:sz w:val="28"/>
          <w:szCs w:val="28"/>
        </w:rPr>
      </w:pPr>
      <w:r>
        <w:rPr>
          <w:sz w:val="28"/>
          <w:szCs w:val="28"/>
          <w:b/>
          <w:bCs/>
          <w:spacing w:val="-6"/>
        </w:rPr>
        <w:t>四、营养与食品卫生学</w:t>
      </w:r>
    </w:p>
    <w:p>
      <w:pPr>
        <w:pStyle w:val="BodyText"/>
        <w:ind w:left="394"/>
        <w:spacing w:before="232" w:line="220" w:lineRule="auto"/>
        <w:outlineLvl w:val="0"/>
        <w:rPr/>
      </w:pPr>
      <w:r>
        <w:rPr>
          <w:spacing w:val="-5"/>
        </w:rPr>
        <w:t>（一）绪论</w:t>
      </w:r>
    </w:p>
    <w:p>
      <w:pPr>
        <w:pStyle w:val="BodyText"/>
        <w:ind w:left="506" w:right="3120" w:firstLine="14"/>
        <w:spacing w:before="183" w:line="346" w:lineRule="auto"/>
        <w:rPr/>
      </w:pPr>
      <w:r>
        <w:rPr>
          <w:spacing w:val="-4"/>
        </w:rPr>
        <w:t>1.营养学与食品卫生学的定义、联系与区别。</w:t>
      </w:r>
      <w:r>
        <w:rPr>
          <w:spacing w:val="16"/>
        </w:rPr>
        <w:t xml:space="preserve"> </w:t>
      </w:r>
      <w:r>
        <w:rPr>
          <w:spacing w:val="-1"/>
        </w:rPr>
        <w:t>2.营养与食品卫生学的研究内容和方法。</w:t>
      </w:r>
    </w:p>
    <w:p>
      <w:pPr>
        <w:pStyle w:val="BodyText"/>
        <w:ind w:left="454"/>
        <w:spacing w:before="36" w:line="219" w:lineRule="auto"/>
        <w:rPr/>
      </w:pPr>
      <w:r>
        <w:rPr>
          <w:spacing w:val="-3"/>
        </w:rPr>
        <w:t>（二）营养学基础</w:t>
      </w:r>
    </w:p>
    <w:p>
      <w:pPr>
        <w:pStyle w:val="BodyText"/>
        <w:ind w:left="461"/>
        <w:spacing w:before="183" w:line="219" w:lineRule="auto"/>
        <w:rPr/>
      </w:pPr>
      <w:r>
        <w:rPr>
          <w:spacing w:val="-2"/>
        </w:rPr>
        <w:t>1.营养素定义及分类、营养素需要量、合理膳食。</w:t>
      </w:r>
    </w:p>
    <w:p>
      <w:pPr>
        <w:pStyle w:val="BodyText"/>
        <w:ind w:left="30" w:firstLine="475"/>
        <w:spacing w:before="183" w:line="346" w:lineRule="auto"/>
        <w:rPr/>
      </w:pPr>
      <w:r>
        <w:rPr>
          <w:spacing w:val="-2"/>
        </w:rPr>
        <w:t>2.氨基酸的分类、氨基酸模式与限制氨基酸、蛋白质的生理功能、氮平衡、</w:t>
      </w:r>
      <w:r>
        <w:rPr>
          <w:spacing w:val="14"/>
        </w:rPr>
        <w:t xml:space="preserve"> </w:t>
      </w:r>
      <w:r>
        <w:rPr>
          <w:spacing w:val="-1"/>
        </w:rPr>
        <w:t>蛋白质营养评价、蛋白质营养不良及过剩、参考摄入量及食物来源。</w:t>
      </w:r>
    </w:p>
    <w:p>
      <w:pPr>
        <w:pStyle w:val="BodyText"/>
        <w:ind w:left="24" w:right="53" w:firstLine="483"/>
        <w:spacing w:before="35" w:line="347" w:lineRule="auto"/>
        <w:rPr/>
      </w:pPr>
      <w:r>
        <w:rPr>
          <w:spacing w:val="-3"/>
        </w:rPr>
        <w:t>3.脂类的分类、脂类的生理功能、膳食脂肪营养学评价、参</w:t>
      </w:r>
      <w:r>
        <w:rPr>
          <w:spacing w:val="-4"/>
        </w:rPr>
        <w:t>考摄入量及食物</w:t>
      </w:r>
      <w:r>
        <w:rPr/>
        <w:t xml:space="preserve"> </w:t>
      </w:r>
      <w:r>
        <w:rPr>
          <w:spacing w:val="-4"/>
        </w:rPr>
        <w:t>来源。</w:t>
      </w:r>
    </w:p>
    <w:p>
      <w:pPr>
        <w:pStyle w:val="BodyText"/>
        <w:ind w:left="507" w:right="2400" w:hanging="65"/>
        <w:spacing w:before="34" w:line="347" w:lineRule="auto"/>
        <w:rPr/>
      </w:pPr>
      <w:r>
        <w:rPr/>
        <w:t>4.碳水化合物的生理功能、参考摄入量及食物来源。</w:t>
      </w:r>
      <w:r>
        <w:rPr>
          <w:spacing w:val="10"/>
        </w:rPr>
        <w:t xml:space="preserve"> </w:t>
      </w:r>
      <w:r>
        <w:rPr>
          <w:spacing w:val="-3"/>
        </w:rPr>
        <w:t>5.人体的能量消耗、人体能量的需要量及食物来源。</w:t>
      </w:r>
    </w:p>
    <w:p>
      <w:pPr>
        <w:pStyle w:val="BodyText"/>
        <w:ind w:left="505"/>
        <w:spacing w:before="35" w:line="219" w:lineRule="auto"/>
        <w:rPr/>
      </w:pPr>
      <w:r>
        <w:rPr>
          <w:spacing w:val="-3"/>
        </w:rPr>
        <w:t>6.矿物质的分类及特点、钙、磷、镁、铁、锌、硒、碘的生理功能</w:t>
      </w:r>
      <w:r>
        <w:rPr>
          <w:spacing w:val="-4"/>
        </w:rPr>
        <w:t>、参考摄</w:t>
      </w:r>
    </w:p>
    <w:p>
      <w:pPr>
        <w:spacing w:line="219" w:lineRule="auto"/>
        <w:sectPr>
          <w:footerReference w:type="default" r:id="rId9"/>
          <w:pgSz w:w="11906" w:h="16839"/>
          <w:pgMar w:top="1431" w:right="1745" w:bottom="1362" w:left="1785" w:header="0" w:footer="1200" w:gutter="0"/>
        </w:sectPr>
        <w:rPr/>
      </w:pPr>
    </w:p>
    <w:p>
      <w:pPr>
        <w:pStyle w:val="BodyText"/>
        <w:ind w:left="22"/>
        <w:spacing w:before="123" w:line="219" w:lineRule="auto"/>
        <w:rPr/>
      </w:pPr>
      <w:r>
        <w:rPr>
          <w:spacing w:val="-2"/>
        </w:rPr>
        <w:t>入量及食物来源。</w:t>
      </w:r>
    </w:p>
    <w:p>
      <w:pPr>
        <w:pStyle w:val="BodyText"/>
        <w:ind w:left="23" w:right="13" w:firstLine="485"/>
        <w:spacing w:before="182" w:line="347" w:lineRule="auto"/>
        <w:rPr/>
      </w:pPr>
      <w:r>
        <w:rPr>
          <w:spacing w:val="1"/>
        </w:rPr>
        <w:t>7.维生素的分类、维生素</w:t>
      </w:r>
      <w:r>
        <w:rPr>
          <w:spacing w:val="-48"/>
        </w:rPr>
        <w:t xml:space="preserve"> </w:t>
      </w:r>
      <w:r>
        <w:rPr>
          <w:spacing w:val="1"/>
        </w:rPr>
        <w:t>A、D、E、维生素</w:t>
      </w:r>
      <w:r>
        <w:rPr>
          <w:spacing w:val="-48"/>
        </w:rPr>
        <w:t xml:space="preserve"> </w:t>
      </w:r>
      <w:r>
        <w:rPr>
          <w:spacing w:val="1"/>
        </w:rPr>
        <w:t>C、B</w:t>
      </w:r>
      <w:r>
        <w:rPr>
          <w:spacing w:val="-49"/>
        </w:rPr>
        <w:t xml:space="preserve"> </w:t>
      </w:r>
      <w:r>
        <w:rPr>
          <w:spacing w:val="1"/>
        </w:rPr>
        <w:t>族维生素的生理功能、参</w:t>
      </w:r>
      <w:r>
        <w:rPr/>
        <w:t xml:space="preserve"> </w:t>
      </w:r>
      <w:r>
        <w:rPr>
          <w:spacing w:val="-1"/>
        </w:rPr>
        <w:t>考摄入量及食物来源。</w:t>
      </w:r>
    </w:p>
    <w:p>
      <w:pPr>
        <w:pStyle w:val="BodyText"/>
        <w:ind w:left="514"/>
        <w:spacing w:before="34" w:line="219" w:lineRule="auto"/>
        <w:rPr/>
      </w:pPr>
      <w:r>
        <w:rPr>
          <w:spacing w:val="-3"/>
        </w:rPr>
        <w:t>（三）植物化学物</w:t>
      </w:r>
    </w:p>
    <w:p>
      <w:pPr>
        <w:pStyle w:val="BodyText"/>
        <w:ind w:left="506" w:right="3559" w:firstLine="14"/>
        <w:spacing w:before="183" w:line="351" w:lineRule="auto"/>
        <w:rPr/>
      </w:pPr>
      <w:r>
        <w:rPr>
          <w:spacing w:val="-4"/>
        </w:rPr>
        <w:t>1.植物化学物的定义、分类及生物活性。</w:t>
      </w:r>
      <w:r>
        <w:rPr>
          <w:spacing w:val="8"/>
        </w:rPr>
        <w:t xml:space="preserve"> </w:t>
      </w:r>
      <w:r>
        <w:rPr>
          <w:spacing w:val="-3"/>
        </w:rPr>
        <w:t>2.常见植物化学物的种类与生物学作用。</w:t>
      </w:r>
      <w:r>
        <w:rPr>
          <w:spacing w:val="3"/>
        </w:rPr>
        <w:t xml:space="preserve"> </w:t>
      </w:r>
      <w:r>
        <w:rPr>
          <w:spacing w:val="-1"/>
        </w:rPr>
        <w:t>3.动物性来源的食物活性成分。</w:t>
      </w:r>
    </w:p>
    <w:p>
      <w:pPr>
        <w:pStyle w:val="BodyText"/>
        <w:ind w:left="514"/>
        <w:spacing w:before="34" w:line="218" w:lineRule="auto"/>
        <w:rPr/>
      </w:pPr>
      <w:r>
        <w:rPr>
          <w:spacing w:val="-2"/>
        </w:rPr>
        <w:t>（四）各类食物营养价值</w:t>
      </w:r>
    </w:p>
    <w:p>
      <w:pPr>
        <w:pStyle w:val="BodyText"/>
        <w:ind w:left="506" w:right="3559" w:firstLine="14"/>
        <w:spacing w:before="184" w:line="346" w:lineRule="auto"/>
        <w:rPr/>
      </w:pPr>
      <w:r>
        <w:rPr>
          <w:spacing w:val="-4"/>
        </w:rPr>
        <w:t>1.食物营养价值的评价常用指标及意义。</w:t>
      </w:r>
      <w:r>
        <w:rPr>
          <w:spacing w:val="8"/>
        </w:rPr>
        <w:t xml:space="preserve"> </w:t>
      </w:r>
      <w:r>
        <w:rPr>
          <w:spacing w:val="-2"/>
        </w:rPr>
        <w:t>2.各类食物的营养价值。</w:t>
      </w:r>
    </w:p>
    <w:p>
      <w:pPr>
        <w:pStyle w:val="BodyText"/>
        <w:ind w:left="508"/>
        <w:spacing w:before="37" w:line="218" w:lineRule="auto"/>
        <w:rPr/>
      </w:pPr>
      <w:r>
        <w:rPr>
          <w:spacing w:val="-1"/>
        </w:rPr>
        <w:t>3.食物营养价值的影响因素：加工、烹调、保藏。</w:t>
      </w:r>
    </w:p>
    <w:p>
      <w:pPr>
        <w:pStyle w:val="BodyText"/>
        <w:ind w:left="502"/>
        <w:spacing w:before="184" w:line="219" w:lineRule="auto"/>
        <w:rPr/>
      </w:pPr>
      <w:r>
        <w:rPr>
          <w:spacing w:val="-1"/>
        </w:rPr>
        <w:t>4.食物成分数据库的概念、食物成分主要研究内容。</w:t>
      </w:r>
    </w:p>
    <w:p>
      <w:pPr>
        <w:pStyle w:val="BodyText"/>
        <w:ind w:left="514"/>
        <w:spacing w:before="184" w:line="219" w:lineRule="auto"/>
        <w:rPr/>
      </w:pPr>
      <w:r>
        <w:rPr>
          <w:spacing w:val="-3"/>
        </w:rPr>
        <w:t>（五）特殊人群营养</w:t>
      </w:r>
    </w:p>
    <w:p>
      <w:pPr>
        <w:pStyle w:val="BodyText"/>
        <w:ind w:left="521"/>
        <w:spacing w:before="183" w:line="219" w:lineRule="auto"/>
        <w:rPr/>
      </w:pPr>
      <w:r>
        <w:rPr>
          <w:spacing w:val="-3"/>
        </w:rPr>
        <w:t>1.孕妇营养与膳食。</w:t>
      </w:r>
    </w:p>
    <w:p>
      <w:pPr>
        <w:pStyle w:val="BodyText"/>
        <w:ind w:left="506"/>
        <w:spacing w:before="184" w:line="219" w:lineRule="auto"/>
        <w:rPr/>
      </w:pPr>
      <w:r>
        <w:rPr>
          <w:spacing w:val="-2"/>
        </w:rPr>
        <w:t>2.乳母营养与膳食。</w:t>
      </w:r>
    </w:p>
    <w:p>
      <w:pPr>
        <w:pStyle w:val="BodyText"/>
        <w:ind w:left="508"/>
        <w:spacing w:before="183" w:line="219" w:lineRule="auto"/>
        <w:rPr/>
      </w:pPr>
      <w:r>
        <w:rPr>
          <w:spacing w:val="-2"/>
        </w:rPr>
        <w:t>3.婴幼儿营养与膳食。</w:t>
      </w:r>
    </w:p>
    <w:p>
      <w:pPr>
        <w:pStyle w:val="BodyText"/>
        <w:ind w:left="502"/>
        <w:spacing w:before="183" w:line="219" w:lineRule="auto"/>
        <w:rPr/>
      </w:pPr>
      <w:r>
        <w:rPr>
          <w:spacing w:val="-1"/>
        </w:rPr>
        <w:t>4.老年人营养与膳食等。</w:t>
      </w:r>
    </w:p>
    <w:p>
      <w:pPr>
        <w:pStyle w:val="BodyText"/>
        <w:ind w:left="514"/>
        <w:spacing w:before="184" w:line="219" w:lineRule="auto"/>
        <w:rPr/>
      </w:pPr>
      <w:r>
        <w:rPr>
          <w:spacing w:val="-3"/>
        </w:rPr>
        <w:t>（六）公共营养</w:t>
      </w:r>
    </w:p>
    <w:p>
      <w:pPr>
        <w:pStyle w:val="BodyText"/>
        <w:ind w:left="521"/>
        <w:spacing w:before="183" w:line="219" w:lineRule="auto"/>
        <w:rPr/>
      </w:pPr>
      <w:r>
        <w:rPr>
          <w:spacing w:val="-2"/>
        </w:rPr>
        <w:t>1.公共营养的特点与工作内容。</w:t>
      </w:r>
    </w:p>
    <w:p>
      <w:pPr>
        <w:pStyle w:val="BodyText"/>
        <w:ind w:left="507" w:right="4039" w:hanging="1"/>
        <w:spacing w:before="183" w:line="347" w:lineRule="auto"/>
        <w:rPr/>
      </w:pPr>
      <w:r>
        <w:rPr>
          <w:spacing w:val="-4"/>
        </w:rPr>
        <w:t>2.中国居民膳食营养素参考摄入量。</w:t>
      </w:r>
      <w:r>
        <w:rPr>
          <w:spacing w:val="14"/>
        </w:rPr>
        <w:t xml:space="preserve"> </w:t>
      </w:r>
      <w:r>
        <w:rPr>
          <w:spacing w:val="-1"/>
        </w:rPr>
        <w:t>3.膳食结构和中国居民膳食指南。</w:t>
      </w:r>
    </w:p>
    <w:p>
      <w:pPr>
        <w:pStyle w:val="BodyText"/>
        <w:ind w:left="502"/>
        <w:spacing w:before="34" w:line="219" w:lineRule="auto"/>
        <w:rPr/>
      </w:pPr>
      <w:r>
        <w:rPr>
          <w:spacing w:val="-1"/>
        </w:rPr>
        <w:t>4.营养调查方法及结果分析。</w:t>
      </w:r>
    </w:p>
    <w:p>
      <w:pPr>
        <w:pStyle w:val="BodyText"/>
        <w:ind w:left="508"/>
        <w:spacing w:before="183" w:line="219" w:lineRule="auto"/>
        <w:rPr/>
      </w:pPr>
      <w:r>
        <w:rPr>
          <w:spacing w:val="-1"/>
        </w:rPr>
        <w:t>5.营养教育的主要内容、营养食谱的制定原则。</w:t>
      </w:r>
    </w:p>
    <w:p>
      <w:pPr>
        <w:pStyle w:val="BodyText"/>
        <w:ind w:left="514"/>
        <w:spacing w:before="184" w:line="219" w:lineRule="auto"/>
        <w:rPr/>
      </w:pPr>
      <w:r>
        <w:rPr>
          <w:spacing w:val="-3"/>
        </w:rPr>
        <w:t>（七）临床营养</w:t>
      </w:r>
    </w:p>
    <w:p>
      <w:pPr>
        <w:pStyle w:val="BodyText"/>
        <w:ind w:left="506" w:right="1639" w:firstLine="14"/>
        <w:spacing w:before="182" w:line="347" w:lineRule="auto"/>
        <w:rPr/>
      </w:pPr>
      <w:r>
        <w:rPr>
          <w:spacing w:val="-3"/>
        </w:rPr>
        <w:t>1.病人的营养风险筛查与评估概念、病人的膳食营养评价。</w:t>
      </w:r>
      <w:r>
        <w:rPr>
          <w:spacing w:val="13"/>
        </w:rPr>
        <w:t xml:space="preserve"> </w:t>
      </w:r>
      <w:r>
        <w:rPr>
          <w:spacing w:val="-2"/>
        </w:rPr>
        <w:t>2.病人的膳食管理。</w:t>
      </w:r>
    </w:p>
    <w:p>
      <w:pPr>
        <w:pStyle w:val="BodyText"/>
        <w:ind w:left="502" w:right="5239" w:firstLine="5"/>
        <w:spacing w:before="34" w:line="347" w:lineRule="auto"/>
        <w:rPr/>
      </w:pPr>
      <w:r>
        <w:rPr>
          <w:spacing w:val="-5"/>
        </w:rPr>
        <w:t>3.围手术期病人的营养。</w:t>
      </w:r>
      <w:r>
        <w:rPr>
          <w:spacing w:val="5"/>
        </w:rPr>
        <w:t xml:space="preserve"> </w:t>
      </w:r>
      <w:r>
        <w:rPr>
          <w:spacing w:val="-1"/>
        </w:rPr>
        <w:t>4.肠内与肠外营养。</w:t>
      </w:r>
    </w:p>
    <w:p>
      <w:pPr>
        <w:pStyle w:val="BodyText"/>
        <w:ind w:left="454"/>
        <w:spacing w:before="35" w:line="219" w:lineRule="auto"/>
        <w:rPr/>
      </w:pPr>
      <w:r>
        <w:rPr>
          <w:spacing w:val="-2"/>
        </w:rPr>
        <w:t>（八）营养与营养相关疾病</w:t>
      </w:r>
    </w:p>
    <w:p>
      <w:pPr>
        <w:spacing w:line="219" w:lineRule="auto"/>
        <w:sectPr>
          <w:footerReference w:type="default" r:id="rId10"/>
          <w:pgSz w:w="11906" w:h="16839"/>
          <w:pgMar w:top="1431" w:right="1785" w:bottom="1362" w:left="1785" w:header="0" w:footer="1200" w:gutter="0"/>
        </w:sectPr>
        <w:rPr/>
      </w:pPr>
    </w:p>
    <w:p>
      <w:pPr>
        <w:pStyle w:val="BodyText"/>
        <w:ind w:left="521"/>
        <w:spacing w:before="122" w:line="219" w:lineRule="auto"/>
        <w:rPr/>
      </w:pPr>
      <w:r>
        <w:rPr>
          <w:spacing w:val="-2"/>
        </w:rPr>
        <w:t>1.营养与肥胖的关系、肥胖的营养防治。</w:t>
      </w:r>
    </w:p>
    <w:p>
      <w:pPr>
        <w:pStyle w:val="BodyText"/>
        <w:ind w:left="506"/>
        <w:spacing w:before="184" w:line="219" w:lineRule="auto"/>
        <w:rPr/>
      </w:pPr>
      <w:r>
        <w:rPr>
          <w:spacing w:val="-1"/>
        </w:rPr>
        <w:t>2.营养与糖尿病的关系、糖尿病的营养防治。</w:t>
      </w:r>
    </w:p>
    <w:p>
      <w:pPr>
        <w:pStyle w:val="BodyText"/>
        <w:ind w:left="502" w:right="679" w:firstLine="5"/>
        <w:spacing w:before="182" w:line="347" w:lineRule="auto"/>
        <w:rPr/>
      </w:pPr>
      <w:r>
        <w:rPr>
          <w:spacing w:val="-2"/>
        </w:rPr>
        <w:t>3.营养与动脉粥样硬化的关系、动脉粥样硬化性心脏病的营养防治。</w:t>
      </w:r>
      <w:r>
        <w:rPr>
          <w:spacing w:val="7"/>
        </w:rPr>
        <w:t xml:space="preserve"> </w:t>
      </w:r>
      <w:r>
        <w:rPr>
          <w:spacing w:val="-1"/>
        </w:rPr>
        <w:t>4.营养与高血压的关系、高血压的营养防治。</w:t>
      </w:r>
    </w:p>
    <w:p>
      <w:pPr>
        <w:pStyle w:val="BodyText"/>
        <w:ind w:left="454" w:right="3559" w:firstLine="53"/>
        <w:spacing w:before="35" w:line="351" w:lineRule="auto"/>
        <w:rPr/>
      </w:pPr>
      <w:r>
        <w:rPr>
          <w:spacing w:val="-3"/>
        </w:rPr>
        <w:t>5.营养与痛风的关系、痛风的营养防治。</w:t>
      </w:r>
      <w:r>
        <w:rPr>
          <w:spacing w:val="2"/>
        </w:rPr>
        <w:t xml:space="preserve"> </w:t>
      </w:r>
      <w:r>
        <w:rPr>
          <w:spacing w:val="-1"/>
        </w:rPr>
        <w:t>6.营养与癌症的关系、癌症的营养防治。</w:t>
      </w:r>
      <w:r>
        <w:rPr>
          <w:spacing w:val="17"/>
        </w:rPr>
        <w:t xml:space="preserve"> </w:t>
      </w:r>
      <w:r>
        <w:rPr>
          <w:spacing w:val="-2"/>
        </w:rPr>
        <w:t>（九）分子营养学与营养流行病学</w:t>
      </w:r>
    </w:p>
    <w:p>
      <w:pPr>
        <w:pStyle w:val="BodyText"/>
        <w:ind w:left="446" w:right="3139" w:firstLine="14"/>
        <w:spacing w:before="34" w:line="351" w:lineRule="auto"/>
        <w:rPr/>
      </w:pPr>
      <w:r>
        <w:rPr>
          <w:spacing w:val="-4"/>
        </w:rPr>
        <w:t>1.分子营养学的定义、研究对象和研究内容。</w:t>
      </w:r>
      <w:r>
        <w:rPr>
          <w:spacing w:val="16"/>
        </w:rPr>
        <w:t xml:space="preserve"> </w:t>
      </w:r>
      <w:r>
        <w:rPr>
          <w:spacing w:val="-3"/>
        </w:rPr>
        <w:t>2.营养素与基因的相互作用及与疾病的关系。</w:t>
      </w:r>
      <w:r>
        <w:rPr>
          <w:spacing w:val="9"/>
        </w:rPr>
        <w:t xml:space="preserve"> </w:t>
      </w:r>
      <w:r>
        <w:rPr>
          <w:spacing w:val="-1"/>
        </w:rPr>
        <w:t>3.膳食暴露的测量，膳食模式的分析方法。</w:t>
      </w:r>
    </w:p>
    <w:p>
      <w:pPr>
        <w:pStyle w:val="BodyText"/>
        <w:ind w:left="442"/>
        <w:spacing w:before="34" w:line="219" w:lineRule="auto"/>
        <w:rPr/>
      </w:pPr>
      <w:r>
        <w:rPr>
          <w:spacing w:val="-1"/>
        </w:rPr>
        <w:t>4.营养流行病学的定义和研究方法。</w:t>
      </w:r>
    </w:p>
    <w:p>
      <w:pPr>
        <w:pStyle w:val="BodyText"/>
        <w:ind w:left="454"/>
        <w:spacing w:before="183" w:line="220" w:lineRule="auto"/>
        <w:rPr/>
      </w:pPr>
      <w:r>
        <w:rPr>
          <w:spacing w:val="-2"/>
        </w:rPr>
        <w:t>（十）食品污染及其预防</w:t>
      </w:r>
    </w:p>
    <w:p>
      <w:pPr>
        <w:pStyle w:val="BodyText"/>
        <w:ind w:left="461"/>
        <w:spacing w:before="183" w:line="219" w:lineRule="auto"/>
        <w:rPr/>
      </w:pPr>
      <w:r>
        <w:rPr>
          <w:spacing w:val="-2"/>
        </w:rPr>
        <w:t>1.食品污染的定义、分类及可能造成的危害。</w:t>
      </w:r>
    </w:p>
    <w:p>
      <w:pPr>
        <w:pStyle w:val="BodyText"/>
        <w:ind w:left="28" w:right="13" w:firstLine="418"/>
        <w:spacing w:before="183" w:line="347" w:lineRule="auto"/>
        <w:rPr/>
      </w:pPr>
      <w:r>
        <w:rPr>
          <w:spacing w:val="-1"/>
        </w:rPr>
        <w:t>2.影响食品中微生物生长的条件，食品中菌落</w:t>
      </w:r>
      <w:r>
        <w:rPr>
          <w:spacing w:val="-2"/>
        </w:rPr>
        <w:t>总数、大肠菌群及其食品卫生</w:t>
      </w:r>
      <w:r>
        <w:rPr/>
        <w:t xml:space="preserve"> </w:t>
      </w:r>
      <w:r>
        <w:rPr>
          <w:spacing w:val="-4"/>
        </w:rPr>
        <w:t>学意义。</w:t>
      </w:r>
    </w:p>
    <w:p>
      <w:pPr>
        <w:pStyle w:val="BodyText"/>
        <w:ind w:left="442" w:right="2179" w:firstLine="5"/>
        <w:spacing w:before="33" w:line="347" w:lineRule="auto"/>
        <w:rPr/>
      </w:pPr>
      <w:r>
        <w:rPr>
          <w:spacing w:val="-2"/>
        </w:rPr>
        <w:t>3.食品腐败变质的概念、原因和条件、主要</w:t>
      </w:r>
      <w:r>
        <w:rPr>
          <w:spacing w:val="-3"/>
        </w:rPr>
        <w:t>鉴定指标。</w:t>
      </w:r>
      <w:r>
        <w:rPr/>
        <w:t xml:space="preserve"> </w:t>
      </w:r>
      <w:r>
        <w:rPr>
          <w:spacing w:val="-1"/>
        </w:rPr>
        <w:t>4.食品的化学性污染的特点。</w:t>
      </w:r>
    </w:p>
    <w:p>
      <w:pPr>
        <w:pStyle w:val="BodyText"/>
        <w:ind w:left="445" w:right="3379" w:firstLine="2"/>
        <w:spacing w:before="33" w:line="347" w:lineRule="auto"/>
        <w:rPr/>
      </w:pPr>
      <w:r>
        <w:rPr>
          <w:spacing w:val="-3"/>
        </w:rPr>
        <w:t>5.食品中常见的农药和兽药残留及其危害。</w:t>
      </w:r>
      <w:r>
        <w:rPr>
          <w:spacing w:val="5"/>
        </w:rPr>
        <w:t xml:space="preserve"> </w:t>
      </w:r>
      <w:r>
        <w:rPr>
          <w:spacing w:val="-1"/>
        </w:rPr>
        <w:t>6.有毒金属毒作用特点及预防措施。</w:t>
      </w:r>
    </w:p>
    <w:p>
      <w:pPr>
        <w:pStyle w:val="BodyText"/>
        <w:ind w:left="23" w:right="13" w:firstLine="425"/>
        <w:spacing w:before="35" w:line="347" w:lineRule="auto"/>
        <w:rPr/>
      </w:pPr>
      <w:r>
        <w:rPr>
          <w:spacing w:val="2"/>
        </w:rPr>
        <w:t>7.N-亚硝基化合物、苯并（a）芘、杂环胺的毒性、食物污染来源及其预防</w:t>
      </w:r>
      <w:r>
        <w:rPr/>
        <w:t xml:space="preserve"> </w:t>
      </w:r>
      <w:r>
        <w:rPr>
          <w:spacing w:val="-4"/>
        </w:rPr>
        <w:t>措施。</w:t>
      </w:r>
    </w:p>
    <w:p>
      <w:pPr>
        <w:pStyle w:val="BodyText"/>
        <w:ind w:left="454" w:right="3619" w:hanging="10"/>
        <w:spacing w:before="35" w:line="346" w:lineRule="auto"/>
        <w:rPr/>
      </w:pPr>
      <w:r>
        <w:rPr>
          <w:spacing w:val="-3"/>
        </w:rPr>
        <w:t>8.食品接触材料及制品的主要卫生问题。</w:t>
      </w:r>
      <w:r>
        <w:rPr>
          <w:spacing w:val="5"/>
        </w:rPr>
        <w:t xml:space="preserve"> </w:t>
      </w:r>
      <w:r>
        <w:rPr>
          <w:spacing w:val="-2"/>
        </w:rPr>
        <w:t>（十一）食品添加剂及其管理</w:t>
      </w:r>
    </w:p>
    <w:p>
      <w:pPr>
        <w:pStyle w:val="BodyText"/>
        <w:ind w:left="461"/>
        <w:spacing w:before="35" w:line="219" w:lineRule="auto"/>
        <w:rPr/>
      </w:pPr>
      <w:r>
        <w:rPr>
          <w:spacing w:val="-2"/>
        </w:rPr>
        <w:t>1.食品添加剂的定义和使用原则。</w:t>
      </w:r>
    </w:p>
    <w:p>
      <w:pPr>
        <w:pStyle w:val="BodyText"/>
        <w:ind w:left="454" w:right="3859" w:hanging="8"/>
        <w:spacing w:before="183" w:line="347" w:lineRule="auto"/>
        <w:rPr/>
      </w:pPr>
      <w:r>
        <w:rPr>
          <w:spacing w:val="-3"/>
        </w:rPr>
        <w:t>2.常用食品添加剂的种类和作用原理。</w:t>
      </w:r>
      <w:r>
        <w:rPr/>
        <w:t xml:space="preserve"> </w:t>
      </w:r>
      <w:r>
        <w:rPr>
          <w:spacing w:val="-2"/>
        </w:rPr>
        <w:t>（十二）各类食品卫生及其管理</w:t>
      </w:r>
    </w:p>
    <w:p>
      <w:pPr>
        <w:pStyle w:val="BodyText"/>
        <w:ind w:left="446" w:right="3139" w:firstLine="14"/>
        <w:spacing w:before="33" w:line="347" w:lineRule="auto"/>
        <w:rPr/>
      </w:pPr>
      <w:r>
        <w:rPr>
          <w:spacing w:val="-4"/>
        </w:rPr>
        <w:t>1.粮豆、蔬菜、水果的主要卫生问题及管理。</w:t>
      </w:r>
      <w:r>
        <w:rPr>
          <w:spacing w:val="16"/>
        </w:rPr>
        <w:t xml:space="preserve"> </w:t>
      </w:r>
      <w:r>
        <w:rPr>
          <w:spacing w:val="-1"/>
        </w:rPr>
        <w:t>2.畜、禽及鱼类食品的卫生问题及管理。</w:t>
      </w:r>
    </w:p>
    <w:p>
      <w:pPr>
        <w:pStyle w:val="BodyText"/>
        <w:ind w:left="448"/>
        <w:spacing w:before="35" w:line="219" w:lineRule="auto"/>
        <w:rPr/>
      </w:pPr>
      <w:r>
        <w:rPr>
          <w:spacing w:val="-1"/>
        </w:rPr>
        <w:t>3.乳及乳制品的卫生问题及管理。</w:t>
      </w:r>
    </w:p>
    <w:p>
      <w:pPr>
        <w:spacing w:line="219" w:lineRule="auto"/>
        <w:sectPr>
          <w:footerReference w:type="default" r:id="rId11"/>
          <w:pgSz w:w="11906" w:h="16839"/>
          <w:pgMar w:top="1431" w:right="1785" w:bottom="1362" w:left="1785" w:header="0" w:footer="1200" w:gutter="0"/>
        </w:sectPr>
        <w:rPr/>
      </w:pPr>
    </w:p>
    <w:p>
      <w:pPr>
        <w:pStyle w:val="BodyText"/>
        <w:ind w:left="447" w:right="4819" w:hanging="5"/>
        <w:spacing w:before="122" w:line="347" w:lineRule="auto"/>
        <w:rPr/>
      </w:pPr>
      <w:r>
        <w:rPr>
          <w:spacing w:val="-4"/>
        </w:rPr>
        <w:t>4.食用油脂的主要卫生问题。</w:t>
      </w:r>
      <w:r>
        <w:rPr>
          <w:spacing w:val="6"/>
        </w:rPr>
        <w:t xml:space="preserve"> </w:t>
      </w:r>
      <w:r>
        <w:rPr>
          <w:spacing w:val="-4"/>
        </w:rPr>
        <w:t>5.罐头食品生产的卫生要求。</w:t>
      </w:r>
    </w:p>
    <w:p>
      <w:pPr>
        <w:pStyle w:val="BodyText"/>
        <w:ind w:left="448" w:right="2899" w:hanging="3"/>
        <w:spacing w:before="33" w:line="347" w:lineRule="auto"/>
        <w:rPr/>
      </w:pPr>
      <w:r>
        <w:rPr>
          <w:spacing w:val="-3"/>
        </w:rPr>
        <w:t>6.饮料酒的卫生问题、饮料酒生产的卫生要求。</w:t>
      </w:r>
      <w:r>
        <w:rPr>
          <w:spacing w:val="13"/>
        </w:rPr>
        <w:t xml:space="preserve"> </w:t>
      </w:r>
      <w:r>
        <w:rPr>
          <w:spacing w:val="-2"/>
        </w:rPr>
        <w:t>7.保健食品的分类及特征。</w:t>
      </w:r>
    </w:p>
    <w:p>
      <w:pPr>
        <w:pStyle w:val="BodyText"/>
        <w:ind w:left="454" w:right="4519" w:hanging="10"/>
        <w:spacing w:before="35" w:line="351" w:lineRule="auto"/>
        <w:tabs>
          <w:tab w:val="left" w:pos="3812"/>
        </w:tabs>
        <w:jc w:val="both"/>
        <w:rPr/>
      </w:pPr>
      <w:r>
        <w:rPr/>
        <w:t>8.转基因食品的主要卫生问题。</w:t>
      </w:r>
      <w:r>
        <w:rPr>
          <w:spacing w:val="8"/>
        </w:rPr>
        <w:t xml:space="preserve"> </w:t>
      </w:r>
      <w:r>
        <w:rPr>
          <w:spacing w:val="-2"/>
        </w:rPr>
        <w:t>（十三）食源性疾病及其预防</w:t>
      </w:r>
      <w:r>
        <w:rPr/>
        <w:tab/>
      </w:r>
      <w:r>
        <w:rPr/>
        <w:t xml:space="preserve"> </w:t>
      </w:r>
      <w:r>
        <w:rPr>
          <w:spacing w:val="-1"/>
        </w:rPr>
        <w:t>1.食源性疾病概念及流行情况。</w:t>
      </w:r>
    </w:p>
    <w:p>
      <w:pPr>
        <w:pStyle w:val="BodyText"/>
        <w:ind w:left="506"/>
        <w:spacing w:before="34" w:line="219" w:lineRule="auto"/>
        <w:rPr/>
      </w:pPr>
      <w:r>
        <w:rPr>
          <w:spacing w:val="-1"/>
        </w:rPr>
        <w:t>2.食物过敏的定义和流行病学特征。</w:t>
      </w:r>
    </w:p>
    <w:p>
      <w:pPr>
        <w:pStyle w:val="BodyText"/>
        <w:ind w:left="508"/>
        <w:spacing w:before="183" w:line="219" w:lineRule="auto"/>
        <w:rPr/>
      </w:pPr>
      <w:r>
        <w:rPr>
          <w:spacing w:val="-1"/>
        </w:rPr>
        <w:t>3.食物中毒的概念、发病特点和流行病学特点。</w:t>
      </w:r>
    </w:p>
    <w:p>
      <w:pPr>
        <w:pStyle w:val="BodyText"/>
        <w:ind w:left="507" w:right="1639" w:hanging="5"/>
        <w:spacing w:before="182" w:line="347" w:lineRule="auto"/>
        <w:rPr/>
      </w:pPr>
      <w:r>
        <w:rPr>
          <w:spacing w:val="-2"/>
        </w:rPr>
        <w:t>4.细菌性食物中毒的分类、特点和常见的细菌性食物中毒。</w:t>
      </w:r>
      <w:r>
        <w:rPr>
          <w:spacing w:val="4"/>
        </w:rPr>
        <w:t xml:space="preserve"> </w:t>
      </w:r>
      <w:r>
        <w:rPr>
          <w:spacing w:val="-1"/>
        </w:rPr>
        <w:t>5.常见的真菌及其毒素食物中毒特征与防治。</w:t>
      </w:r>
    </w:p>
    <w:p>
      <w:pPr>
        <w:pStyle w:val="BodyText"/>
        <w:ind w:left="454" w:right="3799" w:firstLine="50"/>
        <w:spacing w:before="34" w:line="353" w:lineRule="auto"/>
        <w:tabs>
          <w:tab w:val="left" w:pos="4532"/>
        </w:tabs>
        <w:jc w:val="both"/>
        <w:rPr/>
      </w:pPr>
      <w:r>
        <w:rPr>
          <w:spacing w:val="-3"/>
        </w:rPr>
        <w:t>6.常见的有毒动植物中毒特征与防治。</w:t>
      </w:r>
      <w:r>
        <w:rPr>
          <w:spacing w:val="1"/>
        </w:rPr>
        <w:t xml:space="preserve"> </w:t>
      </w:r>
      <w:r>
        <w:rPr>
          <w:spacing w:val="-1"/>
        </w:rPr>
        <w:t>7.常见的化学性食物中毒特征与防治。</w:t>
      </w:r>
      <w:r>
        <w:rPr>
          <w:spacing w:val="16"/>
        </w:rPr>
        <w:t xml:space="preserve"> </w:t>
      </w:r>
      <w:r>
        <w:rPr>
          <w:spacing w:val="-2"/>
        </w:rPr>
        <w:t>（十四）食品安全性风险分析和控制</w:t>
      </w:r>
      <w:r>
        <w:rPr/>
        <w:tab/>
      </w:r>
      <w:r>
        <w:rPr/>
        <w:t xml:space="preserve"> </w:t>
      </w:r>
      <w:r>
        <w:rPr>
          <w:spacing w:val="-2"/>
        </w:rPr>
        <w:t>1.食品安全性毒理学评价。</w:t>
      </w:r>
    </w:p>
    <w:p>
      <w:pPr>
        <w:pStyle w:val="BodyText"/>
        <w:ind w:left="22" w:right="13" w:firstLine="423"/>
        <w:spacing w:before="37" w:line="347" w:lineRule="auto"/>
        <w:rPr/>
      </w:pPr>
      <w:r>
        <w:rPr>
          <w:spacing w:val="-1"/>
        </w:rPr>
        <w:t>2.营养毒理学的概念、营养素的不良健康效应</w:t>
      </w:r>
      <w:r>
        <w:rPr>
          <w:spacing w:val="-2"/>
        </w:rPr>
        <w:t>、营养素的可耐受最高摄入量</w:t>
      </w:r>
      <w:r>
        <w:rPr/>
        <w:t xml:space="preserve"> </w:t>
      </w:r>
      <w:r>
        <w:rPr>
          <w:spacing w:val="-2"/>
        </w:rPr>
        <w:t>及其制定。</w:t>
      </w:r>
    </w:p>
    <w:p>
      <w:pPr>
        <w:pStyle w:val="BodyText"/>
        <w:ind w:left="448"/>
        <w:spacing w:before="34" w:line="219" w:lineRule="auto"/>
        <w:rPr/>
      </w:pPr>
      <w:r>
        <w:rPr>
          <w:spacing w:val="-1"/>
        </w:rPr>
        <w:t>3.食品安全风险监测定义、方法和内容。</w:t>
      </w:r>
    </w:p>
    <w:p>
      <w:pPr>
        <w:pStyle w:val="BodyText"/>
        <w:ind w:left="442"/>
        <w:spacing w:before="183" w:line="218" w:lineRule="auto"/>
        <w:rPr/>
      </w:pPr>
      <w:r>
        <w:rPr/>
        <w:t>4.食品安全风险分析概念、风险评估、风险管理、</w:t>
      </w:r>
      <w:r>
        <w:rPr>
          <w:spacing w:val="-1"/>
        </w:rPr>
        <w:t>风险交流之间的关系。</w:t>
      </w:r>
    </w:p>
    <w:sectPr>
      <w:footerReference w:type="default" r:id="rId12"/>
      <w:pgSz w:w="11906" w:h="16839"/>
      <w:pgMar w:top="1431" w:right="1785" w:bottom="1362" w:left="1785" w:header="0" w:footer="120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4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0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1"/>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1"/>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9"/>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 Type="http://schemas.openxmlformats.org/officeDocument/2006/relationships/footer" Target="footer7.xml"/><Relationship Id="rId6" Type="http://schemas.openxmlformats.org/officeDocument/2006/relationships/footer" Target="footer6.xml"/><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 Type="http://schemas.openxmlformats.org/officeDocument/2006/relationships/footer" Target="footer2.xml"/><Relationship Id="rId15" Type="http://schemas.openxmlformats.org/officeDocument/2006/relationships/fontTable" Target="fontTable.xml"/><Relationship Id="rId14" Type="http://schemas.openxmlformats.org/officeDocument/2006/relationships/styles" Target="styles.xml"/><Relationship Id="rId13" Type="http://schemas.openxmlformats.org/officeDocument/2006/relationships/settings" Target="settings.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2024-09-26T15:55:36Z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2024-12-05T09:39:53</vt:filetime>
  </property>
</Properties>
</file>